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52C26" w14:textId="77777777" w:rsidR="00275B2D" w:rsidRPr="0029194B" w:rsidRDefault="00275B2D" w:rsidP="00AF7A66">
      <w:pPr>
        <w:spacing w:line="360" w:lineRule="auto"/>
        <w:jc w:val="left"/>
        <w:rPr>
          <w:rFonts w:ascii="微软雅黑" w:eastAsia="微软雅黑" w:hAnsi="微软雅黑"/>
          <w:b/>
          <w:sz w:val="28"/>
          <w:szCs w:val="28"/>
        </w:rPr>
      </w:pPr>
      <w:r w:rsidRPr="0029194B">
        <w:rPr>
          <w:rFonts w:ascii="微软雅黑" w:eastAsia="微软雅黑" w:hAnsi="微软雅黑" w:hint="eastAsia"/>
          <w:b/>
          <w:sz w:val="28"/>
          <w:szCs w:val="28"/>
        </w:rPr>
        <w:t>合同编号：</w:t>
      </w:r>
      <w:r w:rsidR="00AF7A66">
        <w:rPr>
          <w:rFonts w:ascii="微软雅黑" w:eastAsia="微软雅黑" w:hAnsi="微软雅黑"/>
          <w:sz w:val="28"/>
          <w:szCs w:val="28"/>
        </w:rPr>
        <w:t xml:space="preserve"> </w:t>
      </w:r>
    </w:p>
    <w:p w14:paraId="00EB75AA" w14:textId="77777777" w:rsidR="00275B2D" w:rsidRPr="0029194B" w:rsidRDefault="00275B2D" w:rsidP="004F22FB">
      <w:pPr>
        <w:spacing w:line="480" w:lineRule="auto"/>
        <w:jc w:val="center"/>
        <w:rPr>
          <w:rFonts w:ascii="宋体"/>
          <w:b/>
          <w:sz w:val="72"/>
          <w:szCs w:val="72"/>
        </w:rPr>
      </w:pPr>
    </w:p>
    <w:p w14:paraId="640DB5A6" w14:textId="77777777" w:rsidR="00275B2D" w:rsidRPr="0029194B" w:rsidRDefault="00275B2D" w:rsidP="004F22FB">
      <w:pPr>
        <w:spacing w:line="480" w:lineRule="auto"/>
        <w:jc w:val="center"/>
        <w:rPr>
          <w:rFonts w:ascii="宋体"/>
          <w:b/>
          <w:sz w:val="72"/>
          <w:szCs w:val="72"/>
        </w:rPr>
      </w:pPr>
    </w:p>
    <w:p w14:paraId="7CFE98AA" w14:textId="77777777" w:rsidR="00275B2D" w:rsidRPr="0029194B" w:rsidRDefault="00275B2D" w:rsidP="004F22FB">
      <w:pPr>
        <w:spacing w:line="480" w:lineRule="auto"/>
        <w:jc w:val="center"/>
        <w:rPr>
          <w:rFonts w:ascii="宋体"/>
          <w:b/>
          <w:sz w:val="72"/>
          <w:szCs w:val="72"/>
        </w:rPr>
      </w:pPr>
    </w:p>
    <w:p w14:paraId="4E33A49F" w14:textId="77777777" w:rsidR="00275B2D" w:rsidRPr="0029194B" w:rsidRDefault="00275B2D" w:rsidP="004F22FB">
      <w:pPr>
        <w:spacing w:line="480" w:lineRule="auto"/>
        <w:jc w:val="center"/>
        <w:rPr>
          <w:rFonts w:ascii="宋体"/>
          <w:b/>
          <w:sz w:val="72"/>
          <w:szCs w:val="72"/>
        </w:rPr>
      </w:pPr>
      <w:r w:rsidRPr="0029194B">
        <w:rPr>
          <w:rFonts w:ascii="宋体" w:hAnsi="宋体" w:hint="eastAsia"/>
          <w:b/>
          <w:sz w:val="72"/>
          <w:szCs w:val="72"/>
        </w:rPr>
        <w:t>艾朴</w:t>
      </w:r>
      <w:r w:rsidR="002A4288">
        <w:rPr>
          <w:rFonts w:ascii="宋体" w:hAnsi="宋体" w:hint="eastAsia"/>
          <w:b/>
          <w:sz w:val="72"/>
          <w:szCs w:val="72"/>
        </w:rPr>
        <w:t>即时通讯</w:t>
      </w:r>
      <w:r w:rsidRPr="0029194B">
        <w:rPr>
          <w:rFonts w:ascii="宋体" w:hAnsi="宋体" w:hint="eastAsia"/>
          <w:b/>
          <w:sz w:val="72"/>
          <w:szCs w:val="72"/>
        </w:rPr>
        <w:t>软件</w:t>
      </w:r>
    </w:p>
    <w:p w14:paraId="2E3F5323" w14:textId="77777777" w:rsidR="00275B2D" w:rsidRPr="0029194B" w:rsidRDefault="00275B2D" w:rsidP="004F22FB">
      <w:pPr>
        <w:spacing w:line="480" w:lineRule="auto"/>
        <w:jc w:val="center"/>
        <w:rPr>
          <w:rFonts w:ascii="宋体"/>
          <w:b/>
          <w:sz w:val="72"/>
          <w:szCs w:val="72"/>
        </w:rPr>
      </w:pPr>
      <w:r w:rsidRPr="0029194B">
        <w:rPr>
          <w:rFonts w:ascii="宋体" w:hAnsi="宋体" w:hint="eastAsia"/>
          <w:b/>
          <w:sz w:val="72"/>
          <w:szCs w:val="72"/>
        </w:rPr>
        <w:t>战略合作伙伴协</w:t>
      </w:r>
      <w:bookmarkStart w:id="0" w:name="_GoBack"/>
      <w:bookmarkEnd w:id="0"/>
      <w:r w:rsidRPr="0029194B">
        <w:rPr>
          <w:rFonts w:ascii="宋体" w:hAnsi="宋体" w:hint="eastAsia"/>
          <w:b/>
          <w:sz w:val="72"/>
          <w:szCs w:val="72"/>
        </w:rPr>
        <w:t>议</w:t>
      </w:r>
    </w:p>
    <w:p w14:paraId="4E65245B" w14:textId="77777777" w:rsidR="00275B2D" w:rsidRPr="0029194B" w:rsidRDefault="00275B2D" w:rsidP="00DC2F26">
      <w:pPr>
        <w:pStyle w:val="a7"/>
        <w:spacing w:line="360" w:lineRule="auto"/>
        <w:ind w:leftChars="0" w:left="0"/>
        <w:rPr>
          <w:rFonts w:ascii="黑体" w:eastAsia="黑体" w:hAnsi="黑体"/>
          <w:sz w:val="32"/>
          <w:szCs w:val="32"/>
        </w:rPr>
      </w:pPr>
    </w:p>
    <w:p w14:paraId="19308B35" w14:textId="77777777" w:rsidR="00275B2D" w:rsidRPr="0029194B" w:rsidRDefault="00275B2D" w:rsidP="004F22FB">
      <w:pPr>
        <w:pStyle w:val="a7"/>
        <w:spacing w:line="360" w:lineRule="auto"/>
        <w:ind w:leftChars="0" w:left="0"/>
        <w:rPr>
          <w:sz w:val="32"/>
          <w:szCs w:val="32"/>
        </w:rPr>
      </w:pPr>
    </w:p>
    <w:p w14:paraId="7659230D" w14:textId="77777777" w:rsidR="00275B2D" w:rsidRPr="0029194B" w:rsidRDefault="00275B2D" w:rsidP="004F22FB">
      <w:pPr>
        <w:spacing w:line="1000" w:lineRule="exact"/>
        <w:rPr>
          <w:rFonts w:ascii="华文中宋" w:eastAsia="华文中宋" w:hAnsi="华文中宋"/>
          <w:b/>
          <w:sz w:val="32"/>
          <w:szCs w:val="32"/>
        </w:rPr>
      </w:pPr>
    </w:p>
    <w:p w14:paraId="54A2AFC5" w14:textId="77777777" w:rsidR="00275B2D" w:rsidRPr="0029194B" w:rsidRDefault="00275B2D" w:rsidP="004F22FB">
      <w:pPr>
        <w:spacing w:line="1000" w:lineRule="exact"/>
        <w:rPr>
          <w:rFonts w:ascii="华文中宋" w:eastAsia="华文中宋" w:hAnsi="华文中宋"/>
          <w:b/>
          <w:sz w:val="32"/>
          <w:szCs w:val="32"/>
        </w:rPr>
      </w:pPr>
    </w:p>
    <w:p w14:paraId="003DF0C3" w14:textId="77777777" w:rsidR="00275B2D" w:rsidRPr="0029194B" w:rsidRDefault="00275B2D" w:rsidP="00495760">
      <w:pPr>
        <w:spacing w:line="360" w:lineRule="auto"/>
        <w:ind w:leftChars="607" w:left="1275" w:firstLine="641"/>
        <w:rPr>
          <w:rFonts w:ascii="黑体" w:eastAsia="黑体" w:hAnsi="华文中宋"/>
          <w:b/>
          <w:sz w:val="32"/>
          <w:szCs w:val="32"/>
        </w:rPr>
      </w:pPr>
      <w:r w:rsidRPr="0029194B">
        <w:rPr>
          <w:rFonts w:ascii="黑体" w:eastAsia="黑体" w:hAnsi="华文中宋" w:hint="eastAsia"/>
          <w:b/>
          <w:sz w:val="32"/>
          <w:szCs w:val="32"/>
        </w:rPr>
        <w:t>甲</w:t>
      </w:r>
      <w:r w:rsidRPr="0029194B">
        <w:rPr>
          <w:rFonts w:ascii="黑体" w:eastAsia="黑体" w:hAnsi="华文中宋"/>
          <w:b/>
          <w:sz w:val="32"/>
          <w:szCs w:val="32"/>
        </w:rPr>
        <w:t xml:space="preserve">   </w:t>
      </w:r>
      <w:r w:rsidRPr="0029194B">
        <w:rPr>
          <w:rFonts w:ascii="黑体" w:eastAsia="黑体" w:hAnsi="华文中宋" w:hint="eastAsia"/>
          <w:b/>
          <w:sz w:val="32"/>
          <w:szCs w:val="32"/>
        </w:rPr>
        <w:t>方：福建榕基软件股份有限公司</w:t>
      </w:r>
    </w:p>
    <w:p w14:paraId="634A144C" w14:textId="77777777" w:rsidR="00275B2D" w:rsidRPr="0029194B" w:rsidRDefault="00275B2D" w:rsidP="00495760">
      <w:pPr>
        <w:spacing w:line="360" w:lineRule="auto"/>
        <w:ind w:leftChars="607" w:left="1275" w:firstLine="641"/>
        <w:rPr>
          <w:rFonts w:ascii="黑体" w:eastAsia="黑体" w:hAnsi="华文中宋"/>
          <w:b/>
          <w:sz w:val="32"/>
          <w:szCs w:val="32"/>
        </w:rPr>
      </w:pPr>
      <w:r w:rsidRPr="0029194B">
        <w:rPr>
          <w:rFonts w:ascii="黑体" w:eastAsia="黑体" w:hAnsi="华文中宋" w:hint="eastAsia"/>
          <w:b/>
          <w:sz w:val="32"/>
          <w:szCs w:val="32"/>
        </w:rPr>
        <w:t>乙</w:t>
      </w:r>
      <w:r w:rsidRPr="0029194B">
        <w:rPr>
          <w:rFonts w:ascii="黑体" w:eastAsia="黑体" w:hAnsi="华文中宋"/>
          <w:b/>
          <w:sz w:val="32"/>
          <w:szCs w:val="32"/>
        </w:rPr>
        <w:t xml:space="preserve">   </w:t>
      </w:r>
      <w:r w:rsidRPr="0029194B">
        <w:rPr>
          <w:rFonts w:ascii="黑体" w:eastAsia="黑体" w:hAnsi="华文中宋" w:hint="eastAsia"/>
          <w:b/>
          <w:sz w:val="32"/>
          <w:szCs w:val="32"/>
        </w:rPr>
        <w:t>方：杭州艾朴软件有限公司</w:t>
      </w:r>
    </w:p>
    <w:p w14:paraId="2BF98EF0" w14:textId="77777777" w:rsidR="00275B2D" w:rsidRPr="0029194B" w:rsidRDefault="00275B2D" w:rsidP="00AE764B">
      <w:pPr>
        <w:pStyle w:val="a7"/>
        <w:spacing w:line="360" w:lineRule="auto"/>
        <w:ind w:firstLineChars="200" w:firstLine="420"/>
        <w:rPr>
          <w:szCs w:val="21"/>
        </w:rPr>
      </w:pPr>
    </w:p>
    <w:p w14:paraId="1FED618F" w14:textId="77777777" w:rsidR="00275B2D" w:rsidRPr="0029194B" w:rsidRDefault="00275B2D" w:rsidP="00AE764B">
      <w:pPr>
        <w:pStyle w:val="a7"/>
        <w:spacing w:line="360" w:lineRule="auto"/>
        <w:ind w:firstLineChars="200" w:firstLine="420"/>
        <w:rPr>
          <w:szCs w:val="21"/>
        </w:rPr>
      </w:pPr>
    </w:p>
    <w:p w14:paraId="70C472A7" w14:textId="77777777" w:rsidR="00275B2D" w:rsidRPr="0029194B" w:rsidRDefault="00275B2D" w:rsidP="00457A5C">
      <w:pPr>
        <w:tabs>
          <w:tab w:val="left" w:pos="8280"/>
        </w:tabs>
        <w:spacing w:line="600" w:lineRule="exact"/>
        <w:ind w:firstLineChars="1008" w:firstLine="2833"/>
        <w:rPr>
          <w:rFonts w:ascii="黑体" w:eastAsia="黑体" w:hAnsi="华文中宋"/>
          <w:b/>
          <w:sz w:val="28"/>
          <w:szCs w:val="28"/>
        </w:rPr>
      </w:pPr>
      <w:r w:rsidRPr="0029194B">
        <w:rPr>
          <w:rFonts w:ascii="黑体" w:eastAsia="黑体" w:hAnsi="华文中宋" w:hint="eastAsia"/>
          <w:b/>
          <w:sz w:val="28"/>
          <w:szCs w:val="28"/>
        </w:rPr>
        <w:t>签订地点：</w:t>
      </w:r>
      <w:r w:rsidRPr="0029194B">
        <w:rPr>
          <w:rFonts w:ascii="黑体" w:eastAsia="黑体" w:hAnsi="华文中宋"/>
          <w:b/>
          <w:sz w:val="28"/>
          <w:szCs w:val="28"/>
        </w:rPr>
        <w:t xml:space="preserve"> </w:t>
      </w:r>
      <w:r w:rsidR="00AF7A66">
        <w:rPr>
          <w:rFonts w:ascii="黑体" w:eastAsia="黑体" w:hAnsi="华文中宋" w:hint="eastAsia"/>
          <w:b/>
          <w:sz w:val="28"/>
          <w:szCs w:val="28"/>
          <w:u w:val="single"/>
        </w:rPr>
        <w:t>福州</w:t>
      </w:r>
      <w:r w:rsidRPr="0029194B">
        <w:rPr>
          <w:rFonts w:ascii="黑体" w:eastAsia="黑体" w:hAnsi="华文中宋" w:hint="eastAsia"/>
          <w:b/>
          <w:sz w:val="28"/>
          <w:szCs w:val="28"/>
          <w:u w:val="single"/>
        </w:rPr>
        <w:t>市</w:t>
      </w:r>
      <w:r w:rsidRPr="0029194B">
        <w:rPr>
          <w:rFonts w:ascii="黑体" w:eastAsia="黑体" w:hAnsi="华文中宋"/>
          <w:b/>
          <w:sz w:val="28"/>
          <w:szCs w:val="28"/>
          <w:u w:val="single"/>
        </w:rPr>
        <w:t xml:space="preserve">    </w:t>
      </w:r>
    </w:p>
    <w:p w14:paraId="3B6F6A5A" w14:textId="77777777" w:rsidR="00275B2D" w:rsidRPr="0029194B" w:rsidRDefault="00275B2D" w:rsidP="00457A5C">
      <w:pPr>
        <w:tabs>
          <w:tab w:val="left" w:pos="8280"/>
        </w:tabs>
        <w:spacing w:line="600" w:lineRule="exact"/>
        <w:ind w:firstLineChars="1008" w:firstLine="2833"/>
        <w:rPr>
          <w:rFonts w:ascii="黑体" w:eastAsia="黑体" w:hAnsi="华文中宋"/>
          <w:b/>
          <w:sz w:val="28"/>
          <w:szCs w:val="28"/>
        </w:rPr>
        <w:sectPr w:rsidR="00275B2D" w:rsidRPr="0029194B" w:rsidSect="00707640">
          <w:footerReference w:type="default" r:id="rId9"/>
          <w:footerReference w:type="first" r:id="rId10"/>
          <w:pgSz w:w="11906" w:h="16838"/>
          <w:pgMar w:top="1440" w:right="1274" w:bottom="1440" w:left="1418" w:header="851" w:footer="992" w:gutter="0"/>
          <w:cols w:space="425"/>
          <w:titlePg/>
          <w:docGrid w:type="lines" w:linePitch="312"/>
        </w:sectPr>
      </w:pPr>
      <w:r w:rsidRPr="0029194B">
        <w:rPr>
          <w:rFonts w:ascii="黑体" w:eastAsia="黑体" w:hAnsi="华文中宋" w:hint="eastAsia"/>
          <w:b/>
          <w:sz w:val="28"/>
          <w:szCs w:val="28"/>
        </w:rPr>
        <w:t>签订日期：</w:t>
      </w:r>
      <w:r w:rsidRPr="0029194B">
        <w:rPr>
          <w:rFonts w:ascii="黑体" w:eastAsia="黑体"/>
          <w:b/>
          <w:sz w:val="28"/>
          <w:szCs w:val="28"/>
          <w:u w:val="single"/>
        </w:rPr>
        <w:t>2017</w:t>
      </w:r>
      <w:r w:rsidRPr="0029194B">
        <w:rPr>
          <w:rFonts w:ascii="黑体" w:eastAsia="黑体" w:hAnsi="华文中宋" w:hint="eastAsia"/>
          <w:b/>
          <w:sz w:val="28"/>
          <w:szCs w:val="28"/>
        </w:rPr>
        <w:t>年</w:t>
      </w:r>
      <w:r w:rsidRPr="0029194B">
        <w:rPr>
          <w:rFonts w:ascii="黑体" w:eastAsia="黑体" w:hAnsi="华文中宋"/>
          <w:b/>
          <w:sz w:val="28"/>
          <w:szCs w:val="28"/>
          <w:u w:val="single"/>
        </w:rPr>
        <w:t>10</w:t>
      </w:r>
      <w:r w:rsidRPr="0029194B">
        <w:rPr>
          <w:rFonts w:ascii="黑体" w:eastAsia="黑体" w:hAnsi="华文中宋" w:hint="eastAsia"/>
          <w:b/>
          <w:sz w:val="28"/>
          <w:szCs w:val="28"/>
        </w:rPr>
        <w:t>月</w:t>
      </w:r>
      <w:r w:rsidRPr="0029194B">
        <w:rPr>
          <w:rFonts w:ascii="黑体" w:eastAsia="黑体" w:hAnsi="华文中宋"/>
          <w:b/>
          <w:sz w:val="28"/>
          <w:szCs w:val="28"/>
        </w:rPr>
        <w:t xml:space="preserve">  </w:t>
      </w:r>
    </w:p>
    <w:p w14:paraId="3C4FD7EF" w14:textId="77777777" w:rsidR="00275B2D" w:rsidRPr="003609C3" w:rsidRDefault="00275B2D" w:rsidP="00457A5C">
      <w:pPr>
        <w:spacing w:line="360" w:lineRule="auto"/>
        <w:ind w:firstLineChars="200" w:firstLine="480"/>
        <w:rPr>
          <w:rFonts w:ascii="宋体"/>
          <w:sz w:val="24"/>
        </w:rPr>
      </w:pPr>
      <w:r w:rsidRPr="003609C3">
        <w:rPr>
          <w:rFonts w:ascii="宋体" w:hAnsi="宋体" w:hint="eastAsia"/>
          <w:sz w:val="24"/>
          <w:u w:val="single"/>
        </w:rPr>
        <w:lastRenderedPageBreak/>
        <w:t>福建榕基软件股份有限公司</w:t>
      </w:r>
      <w:r w:rsidRPr="003609C3">
        <w:rPr>
          <w:rFonts w:ascii="宋体" w:hAnsi="宋体"/>
          <w:sz w:val="24"/>
          <w:u w:val="single"/>
        </w:rPr>
        <w:t xml:space="preserve"> </w:t>
      </w:r>
      <w:r w:rsidRPr="003609C3">
        <w:rPr>
          <w:rFonts w:ascii="宋体" w:hAnsi="宋体" w:hint="eastAsia"/>
          <w:sz w:val="24"/>
        </w:rPr>
        <w:t>（以下简称“甲方”）与</w:t>
      </w:r>
      <w:r w:rsidRPr="00487539">
        <w:rPr>
          <w:rFonts w:ascii="宋体" w:hAnsi="宋体" w:hint="eastAsia"/>
          <w:sz w:val="24"/>
          <w:u w:val="single"/>
        </w:rPr>
        <w:t>杭州艾朴软件有限公司</w:t>
      </w:r>
      <w:r w:rsidRPr="003609C3">
        <w:rPr>
          <w:rFonts w:ascii="宋体" w:hAnsi="宋体" w:hint="eastAsia"/>
          <w:sz w:val="24"/>
        </w:rPr>
        <w:t>（以下简称“乙方”）本着平等互利原则，经双方友好协商，就“艾朴即时通讯软件”合作达成共识，结成战略合作伙伴关系，开展长期合作。</w:t>
      </w:r>
    </w:p>
    <w:p w14:paraId="5E1BD279" w14:textId="77777777" w:rsidR="00275B2D" w:rsidRPr="003609C3" w:rsidRDefault="00275B2D" w:rsidP="006D7165">
      <w:pPr>
        <w:numPr>
          <w:ilvl w:val="0"/>
          <w:numId w:val="1"/>
        </w:numPr>
        <w:tabs>
          <w:tab w:val="clear" w:pos="390"/>
          <w:tab w:val="num" w:pos="0"/>
        </w:tabs>
        <w:spacing w:line="360" w:lineRule="auto"/>
        <w:ind w:leftChars="-1" w:left="-2" w:firstLine="0"/>
        <w:rPr>
          <w:rFonts w:ascii="宋体"/>
          <w:b/>
          <w:sz w:val="24"/>
        </w:rPr>
      </w:pPr>
      <w:r w:rsidRPr="003609C3">
        <w:rPr>
          <w:rFonts w:ascii="宋体" w:hAnsi="宋体" w:hint="eastAsia"/>
          <w:b/>
          <w:sz w:val="24"/>
        </w:rPr>
        <w:t>合作纲领</w:t>
      </w:r>
    </w:p>
    <w:p w14:paraId="6C666650" w14:textId="77777777" w:rsidR="00275B2D" w:rsidRPr="003609C3" w:rsidRDefault="00275B2D" w:rsidP="00495760">
      <w:pPr>
        <w:numPr>
          <w:ilvl w:val="1"/>
          <w:numId w:val="1"/>
        </w:numPr>
        <w:tabs>
          <w:tab w:val="clear" w:pos="531"/>
          <w:tab w:val="num" w:pos="0"/>
          <w:tab w:val="num" w:pos="426"/>
        </w:tabs>
        <w:spacing w:line="360" w:lineRule="auto"/>
        <w:ind w:left="1" w:firstLine="0"/>
        <w:rPr>
          <w:rFonts w:ascii="宋体"/>
          <w:sz w:val="24"/>
        </w:rPr>
      </w:pPr>
      <w:r w:rsidRPr="003609C3">
        <w:rPr>
          <w:rFonts w:ascii="宋体" w:hAnsi="宋体" w:hint="eastAsia"/>
          <w:sz w:val="24"/>
        </w:rPr>
        <w:t>合作宗旨</w:t>
      </w:r>
    </w:p>
    <w:p w14:paraId="2F6FFCA8" w14:textId="77777777" w:rsidR="00275B2D" w:rsidRPr="003609C3" w:rsidRDefault="00275B2D" w:rsidP="00457A5C">
      <w:pPr>
        <w:spacing w:line="360" w:lineRule="auto"/>
        <w:ind w:firstLineChars="202" w:firstLine="485"/>
        <w:rPr>
          <w:rFonts w:ascii="宋体"/>
          <w:sz w:val="24"/>
        </w:rPr>
      </w:pPr>
      <w:r w:rsidRPr="003609C3">
        <w:rPr>
          <w:rFonts w:ascii="宋体" w:hAnsi="宋体" w:hint="eastAsia"/>
          <w:sz w:val="24"/>
        </w:rPr>
        <w:t>通过双方紧密合作，打造双赢、可持续发展的战略合作伙伴关系。</w:t>
      </w:r>
    </w:p>
    <w:p w14:paraId="763C7A97" w14:textId="77777777" w:rsidR="00275B2D" w:rsidRPr="003609C3" w:rsidRDefault="00275B2D" w:rsidP="00495760">
      <w:pPr>
        <w:numPr>
          <w:ilvl w:val="1"/>
          <w:numId w:val="1"/>
        </w:numPr>
        <w:tabs>
          <w:tab w:val="clear" w:pos="531"/>
          <w:tab w:val="num" w:pos="0"/>
          <w:tab w:val="num" w:pos="426"/>
        </w:tabs>
        <w:spacing w:line="360" w:lineRule="auto"/>
        <w:ind w:left="1" w:firstLine="0"/>
        <w:rPr>
          <w:rFonts w:ascii="宋体"/>
          <w:sz w:val="24"/>
        </w:rPr>
      </w:pPr>
      <w:r w:rsidRPr="003609C3">
        <w:rPr>
          <w:rFonts w:ascii="宋体" w:hAnsi="宋体" w:hint="eastAsia"/>
          <w:sz w:val="24"/>
        </w:rPr>
        <w:t>合作目标</w:t>
      </w:r>
    </w:p>
    <w:p w14:paraId="0937F097" w14:textId="77777777" w:rsidR="00275B2D" w:rsidRPr="003609C3" w:rsidRDefault="00275B2D" w:rsidP="00457A5C">
      <w:pPr>
        <w:spacing w:line="360" w:lineRule="auto"/>
        <w:ind w:firstLineChars="202" w:firstLine="485"/>
        <w:rPr>
          <w:rFonts w:ascii="宋体"/>
          <w:sz w:val="24"/>
        </w:rPr>
      </w:pPr>
      <w:r w:rsidRPr="003609C3">
        <w:rPr>
          <w:rFonts w:ascii="宋体" w:hAnsi="宋体" w:hint="eastAsia"/>
          <w:sz w:val="24"/>
        </w:rPr>
        <w:t>通过本次战略合作，</w:t>
      </w:r>
      <w:r w:rsidR="00F2467D" w:rsidRPr="003609C3">
        <w:rPr>
          <w:rFonts w:ascii="宋体" w:hAnsi="宋体" w:hint="eastAsia"/>
          <w:sz w:val="24"/>
        </w:rPr>
        <w:t>以</w:t>
      </w:r>
      <w:r w:rsidRPr="003609C3">
        <w:rPr>
          <w:rFonts w:ascii="宋体" w:hAnsi="宋体" w:hint="eastAsia"/>
          <w:sz w:val="24"/>
        </w:rPr>
        <w:t>帮助双方提升整体运营效率、降低运营成本，实现未来市场预期，并且为双方合作创造更大的商业价值。</w:t>
      </w:r>
    </w:p>
    <w:p w14:paraId="42157C8A" w14:textId="77777777" w:rsidR="00275B2D" w:rsidRPr="003609C3" w:rsidRDefault="00275B2D" w:rsidP="00495760">
      <w:pPr>
        <w:numPr>
          <w:ilvl w:val="1"/>
          <w:numId w:val="1"/>
        </w:numPr>
        <w:tabs>
          <w:tab w:val="clear" w:pos="531"/>
          <w:tab w:val="num" w:pos="0"/>
          <w:tab w:val="num" w:pos="426"/>
        </w:tabs>
        <w:spacing w:line="360" w:lineRule="auto"/>
        <w:ind w:left="1" w:firstLine="0"/>
        <w:rPr>
          <w:rFonts w:ascii="宋体"/>
          <w:sz w:val="24"/>
        </w:rPr>
      </w:pPr>
      <w:r w:rsidRPr="003609C3">
        <w:rPr>
          <w:rFonts w:ascii="宋体" w:hAnsi="宋体" w:hint="eastAsia"/>
          <w:sz w:val="24"/>
        </w:rPr>
        <w:t>合作内容</w:t>
      </w:r>
    </w:p>
    <w:p w14:paraId="4D579000" w14:textId="77777777" w:rsidR="00275B2D" w:rsidRPr="003609C3" w:rsidRDefault="00275B2D" w:rsidP="00495760">
      <w:pPr>
        <w:spacing w:line="360" w:lineRule="auto"/>
        <w:ind w:firstLineChars="202" w:firstLine="485"/>
        <w:rPr>
          <w:rFonts w:ascii="宋体"/>
          <w:sz w:val="24"/>
        </w:rPr>
      </w:pPr>
      <w:r w:rsidRPr="003609C3">
        <w:rPr>
          <w:rFonts w:ascii="宋体" w:hAnsi="宋体"/>
          <w:sz w:val="24"/>
          <w:u w:val="single"/>
        </w:rPr>
        <w:t>201</w:t>
      </w:r>
      <w:r w:rsidR="002A4288">
        <w:rPr>
          <w:rFonts w:ascii="宋体" w:hAnsi="宋体"/>
          <w:sz w:val="24"/>
          <w:u w:val="single"/>
        </w:rPr>
        <w:t>8</w:t>
      </w:r>
      <w:r w:rsidRPr="003609C3">
        <w:rPr>
          <w:rFonts w:ascii="宋体" w:hAnsi="宋体" w:hint="eastAsia"/>
          <w:sz w:val="24"/>
        </w:rPr>
        <w:t>年</w:t>
      </w:r>
      <w:r w:rsidRPr="003609C3">
        <w:rPr>
          <w:rFonts w:ascii="宋体" w:hAnsi="宋体"/>
          <w:sz w:val="24"/>
          <w:u w:val="single"/>
        </w:rPr>
        <w:t xml:space="preserve"> </w:t>
      </w:r>
      <w:r w:rsidR="002A4288">
        <w:rPr>
          <w:rFonts w:ascii="宋体" w:hAnsi="宋体"/>
          <w:sz w:val="24"/>
          <w:u w:val="single"/>
        </w:rPr>
        <w:t>1</w:t>
      </w:r>
      <w:r w:rsidRPr="003609C3">
        <w:rPr>
          <w:rFonts w:ascii="宋体" w:hAnsi="宋体" w:hint="eastAsia"/>
          <w:sz w:val="24"/>
        </w:rPr>
        <w:t>月</w:t>
      </w:r>
      <w:r w:rsidRPr="003609C3">
        <w:rPr>
          <w:rFonts w:ascii="宋体" w:hAnsi="宋体"/>
          <w:sz w:val="24"/>
          <w:u w:val="single"/>
        </w:rPr>
        <w:t>1</w:t>
      </w:r>
      <w:r w:rsidRPr="003609C3">
        <w:rPr>
          <w:rFonts w:ascii="宋体" w:hAnsi="宋体" w:hint="eastAsia"/>
          <w:sz w:val="24"/>
        </w:rPr>
        <w:t>日至</w:t>
      </w:r>
      <w:r w:rsidRPr="003609C3">
        <w:rPr>
          <w:rFonts w:ascii="宋体" w:hAnsi="宋体"/>
          <w:sz w:val="24"/>
          <w:u w:val="single"/>
        </w:rPr>
        <w:t>2020</w:t>
      </w:r>
      <w:r w:rsidRPr="003609C3">
        <w:rPr>
          <w:rFonts w:ascii="宋体" w:hAnsi="宋体" w:hint="eastAsia"/>
          <w:sz w:val="24"/>
        </w:rPr>
        <w:t>年</w:t>
      </w:r>
      <w:r w:rsidRPr="003609C3">
        <w:rPr>
          <w:rFonts w:ascii="宋体" w:hAnsi="宋体"/>
          <w:sz w:val="24"/>
          <w:u w:val="single"/>
        </w:rPr>
        <w:t xml:space="preserve"> </w:t>
      </w:r>
      <w:r w:rsidR="002A4288">
        <w:rPr>
          <w:rFonts w:ascii="宋体" w:hAnsi="宋体"/>
          <w:sz w:val="24"/>
          <w:u w:val="single"/>
        </w:rPr>
        <w:t>12</w:t>
      </w:r>
      <w:r w:rsidRPr="003609C3">
        <w:rPr>
          <w:rFonts w:ascii="宋体" w:hAnsi="宋体"/>
          <w:sz w:val="24"/>
          <w:u w:val="single"/>
        </w:rPr>
        <w:t xml:space="preserve"> </w:t>
      </w:r>
      <w:r w:rsidRPr="003609C3">
        <w:rPr>
          <w:rFonts w:ascii="宋体" w:hAnsi="宋体" w:hint="eastAsia"/>
          <w:sz w:val="24"/>
        </w:rPr>
        <w:t>月</w:t>
      </w:r>
      <w:r w:rsidRPr="003609C3">
        <w:rPr>
          <w:rFonts w:ascii="宋体" w:hAnsi="宋体"/>
          <w:sz w:val="24"/>
          <w:u w:val="single"/>
        </w:rPr>
        <w:t xml:space="preserve"> 3</w:t>
      </w:r>
      <w:r w:rsidR="002A4288">
        <w:rPr>
          <w:rFonts w:ascii="宋体" w:hAnsi="宋体"/>
          <w:sz w:val="24"/>
          <w:u w:val="single"/>
        </w:rPr>
        <w:t>1</w:t>
      </w:r>
      <w:r w:rsidRPr="003609C3">
        <w:rPr>
          <w:rFonts w:ascii="宋体" w:hAnsi="宋体" w:hint="eastAsia"/>
          <w:sz w:val="24"/>
        </w:rPr>
        <w:t>日期间，甲乙双方就甲方负责的项目或自主软件产品所涉及的即时通讯软件领域展开合作，并确认双方互为战略合作伙伴关系。</w:t>
      </w:r>
    </w:p>
    <w:p w14:paraId="333C2FFC" w14:textId="77777777" w:rsidR="00C2713A" w:rsidRPr="003609C3" w:rsidRDefault="00275B2D" w:rsidP="0018741B">
      <w:pPr>
        <w:spacing w:line="360" w:lineRule="auto"/>
        <w:ind w:firstLineChars="202" w:firstLine="485"/>
        <w:rPr>
          <w:rFonts w:ascii="宋体" w:hAnsi="宋体"/>
          <w:sz w:val="24"/>
        </w:rPr>
      </w:pPr>
      <w:r w:rsidRPr="003609C3">
        <w:rPr>
          <w:rFonts w:ascii="宋体" w:hAnsi="宋体" w:hint="eastAsia"/>
          <w:sz w:val="24"/>
        </w:rPr>
        <w:t>在协议有效期内，甲方本部及所属分子公司</w:t>
      </w:r>
      <w:r w:rsidR="00193534" w:rsidRPr="003609C3">
        <w:rPr>
          <w:rFonts w:ascii="宋体" w:hAnsi="宋体" w:hint="eastAsia"/>
          <w:sz w:val="24"/>
        </w:rPr>
        <w:t>在</w:t>
      </w:r>
      <w:r w:rsidRPr="003609C3">
        <w:rPr>
          <w:rFonts w:ascii="宋体" w:hAnsi="宋体" w:hint="eastAsia"/>
          <w:sz w:val="24"/>
        </w:rPr>
        <w:t>项目成本和用户单位允许的</w:t>
      </w:r>
      <w:r w:rsidR="00193534" w:rsidRPr="003609C3">
        <w:rPr>
          <w:rFonts w:ascii="宋体" w:hAnsi="宋体" w:hint="eastAsia"/>
          <w:sz w:val="24"/>
        </w:rPr>
        <w:t>前提</w:t>
      </w:r>
      <w:r w:rsidRPr="003609C3">
        <w:rPr>
          <w:rFonts w:ascii="宋体" w:hAnsi="宋体" w:hint="eastAsia"/>
          <w:sz w:val="24"/>
        </w:rPr>
        <w:t>下，</w:t>
      </w:r>
      <w:r w:rsidR="00883ACD" w:rsidRPr="003609C3">
        <w:rPr>
          <w:rFonts w:ascii="宋体" w:hAnsi="宋体" w:hint="eastAsia"/>
          <w:sz w:val="24"/>
        </w:rPr>
        <w:t>采购即时通讯软件应</w:t>
      </w:r>
      <w:r w:rsidRPr="003609C3">
        <w:rPr>
          <w:rFonts w:ascii="宋体" w:hAnsi="宋体" w:hint="eastAsia"/>
          <w:sz w:val="24"/>
        </w:rPr>
        <w:t>优先选择乙方的产品</w:t>
      </w:r>
      <w:r w:rsidR="00C2713A" w:rsidRPr="003609C3">
        <w:rPr>
          <w:rFonts w:ascii="宋体" w:hAnsi="宋体" w:hint="eastAsia"/>
          <w:sz w:val="24"/>
        </w:rPr>
        <w:t>。</w:t>
      </w:r>
    </w:p>
    <w:p w14:paraId="2709A42D" w14:textId="77777777" w:rsidR="00275B2D" w:rsidRPr="00D21C1A" w:rsidRDefault="00C2713A" w:rsidP="00883ACD">
      <w:pPr>
        <w:spacing w:line="360" w:lineRule="auto"/>
        <w:ind w:firstLineChars="202" w:firstLine="485"/>
        <w:rPr>
          <w:rFonts w:ascii="宋体" w:hAnsi="宋体"/>
          <w:sz w:val="24"/>
        </w:rPr>
      </w:pPr>
      <w:r w:rsidRPr="00D21C1A">
        <w:rPr>
          <w:rFonts w:ascii="宋体" w:hAnsi="宋体" w:hint="eastAsia"/>
          <w:sz w:val="24"/>
        </w:rPr>
        <w:t>在</w:t>
      </w:r>
      <w:r w:rsidRPr="00D21C1A">
        <w:rPr>
          <w:rFonts w:ascii="宋体" w:hAnsi="宋体"/>
          <w:sz w:val="24"/>
        </w:rPr>
        <w:t>协议有效期内，</w:t>
      </w:r>
      <w:r w:rsidR="00275B2D" w:rsidRPr="00D21C1A">
        <w:rPr>
          <w:rFonts w:ascii="宋体" w:hAnsi="宋体" w:hint="eastAsia"/>
          <w:sz w:val="24"/>
        </w:rPr>
        <w:t>乙方根据</w:t>
      </w:r>
      <w:r w:rsidR="00176B14" w:rsidRPr="00D21C1A">
        <w:rPr>
          <w:rFonts w:ascii="宋体" w:hAnsi="宋体" w:hint="eastAsia"/>
          <w:sz w:val="24"/>
        </w:rPr>
        <w:t>具体的项目</w:t>
      </w:r>
      <w:r w:rsidR="00275B2D" w:rsidRPr="00D21C1A">
        <w:rPr>
          <w:rFonts w:ascii="宋体" w:hAnsi="宋体" w:hint="eastAsia"/>
          <w:sz w:val="24"/>
        </w:rPr>
        <w:t>需求提供大蚂蚁企业即时通讯软件</w:t>
      </w:r>
      <w:r w:rsidR="00275B2D" w:rsidRPr="00D21C1A">
        <w:rPr>
          <w:rFonts w:ascii="宋体" w:hAnsi="宋体"/>
          <w:sz w:val="24"/>
        </w:rPr>
        <w:t>V5.0</w:t>
      </w:r>
      <w:r w:rsidR="00176B14" w:rsidRPr="00D21C1A">
        <w:rPr>
          <w:rFonts w:ascii="宋体" w:hAnsi="宋体" w:hint="eastAsia"/>
          <w:sz w:val="24"/>
        </w:rPr>
        <w:t>及</w:t>
      </w:r>
      <w:r w:rsidRPr="00D21C1A">
        <w:rPr>
          <w:rFonts w:ascii="宋体" w:hAnsi="宋体" w:hint="eastAsia"/>
          <w:sz w:val="24"/>
        </w:rPr>
        <w:t>配套</w:t>
      </w:r>
      <w:r w:rsidRPr="00D21C1A">
        <w:rPr>
          <w:rFonts w:ascii="宋体" w:hAnsi="宋体"/>
          <w:sz w:val="24"/>
        </w:rPr>
        <w:t>的</w:t>
      </w:r>
      <w:r w:rsidR="0086516D" w:rsidRPr="00D21C1A">
        <w:rPr>
          <w:rFonts w:ascii="宋体" w:hAnsi="宋体" w:hint="eastAsia"/>
          <w:sz w:val="24"/>
        </w:rPr>
        <w:t>软件</w:t>
      </w:r>
      <w:r w:rsidRPr="00D21C1A">
        <w:rPr>
          <w:rFonts w:ascii="宋体" w:hAnsi="宋体"/>
          <w:sz w:val="24"/>
        </w:rPr>
        <w:t>安装调试</w:t>
      </w:r>
      <w:r w:rsidRPr="00D21C1A">
        <w:rPr>
          <w:rFonts w:ascii="宋体" w:hAnsi="宋体" w:hint="eastAsia"/>
          <w:sz w:val="24"/>
        </w:rPr>
        <w:t>与</w:t>
      </w:r>
      <w:r w:rsidR="00C50548" w:rsidRPr="00D21C1A">
        <w:rPr>
          <w:rFonts w:ascii="宋体" w:hAnsi="宋体" w:hint="eastAsia"/>
          <w:sz w:val="24"/>
        </w:rPr>
        <w:t>售后</w:t>
      </w:r>
      <w:r w:rsidRPr="00D21C1A">
        <w:rPr>
          <w:rFonts w:ascii="宋体" w:hAnsi="宋体"/>
          <w:sz w:val="24"/>
        </w:rPr>
        <w:t>服务</w:t>
      </w:r>
      <w:r w:rsidRPr="00D21C1A">
        <w:rPr>
          <w:rFonts w:ascii="宋体" w:hAnsi="宋体" w:hint="eastAsia"/>
          <w:sz w:val="24"/>
        </w:rPr>
        <w:t>；</w:t>
      </w:r>
      <w:r w:rsidR="00176B14" w:rsidRPr="00D21C1A">
        <w:rPr>
          <w:rFonts w:ascii="宋体" w:hAnsi="宋体" w:hint="eastAsia"/>
          <w:sz w:val="24"/>
        </w:rPr>
        <w:t>乙方应提供开放的API接口文档</w:t>
      </w:r>
      <w:r w:rsidR="003338F5" w:rsidRPr="00D21C1A">
        <w:rPr>
          <w:rFonts w:ascii="宋体" w:hAnsi="宋体" w:hint="eastAsia"/>
          <w:sz w:val="24"/>
        </w:rPr>
        <w:t>和相应</w:t>
      </w:r>
      <w:r w:rsidR="003338F5" w:rsidRPr="00D21C1A">
        <w:rPr>
          <w:rFonts w:ascii="宋体" w:hAnsi="宋体"/>
          <w:sz w:val="24"/>
        </w:rPr>
        <w:t>的</w:t>
      </w:r>
      <w:r w:rsidR="00883ACD" w:rsidRPr="00D21C1A">
        <w:rPr>
          <w:rFonts w:ascii="宋体" w:hAnsi="宋体"/>
          <w:sz w:val="24"/>
        </w:rPr>
        <w:t>二次开发服务</w:t>
      </w:r>
      <w:r w:rsidR="00176B14" w:rsidRPr="00D21C1A">
        <w:rPr>
          <w:rFonts w:ascii="宋体" w:hAnsi="宋体" w:hint="eastAsia"/>
          <w:sz w:val="24"/>
        </w:rPr>
        <w:t>，</w:t>
      </w:r>
      <w:r w:rsidR="00883ACD" w:rsidRPr="00D21C1A">
        <w:rPr>
          <w:rFonts w:ascii="宋体" w:hAnsi="宋体" w:hint="eastAsia"/>
          <w:sz w:val="24"/>
        </w:rPr>
        <w:t>以</w:t>
      </w:r>
      <w:r w:rsidR="00883ACD" w:rsidRPr="00D21C1A">
        <w:rPr>
          <w:rFonts w:ascii="宋体" w:hAnsi="宋体"/>
          <w:sz w:val="24"/>
        </w:rPr>
        <w:t>实现即时通软件与项目</w:t>
      </w:r>
      <w:r w:rsidR="00883ACD" w:rsidRPr="00D21C1A">
        <w:rPr>
          <w:rFonts w:ascii="宋体" w:hAnsi="宋体" w:hint="eastAsia"/>
          <w:sz w:val="24"/>
        </w:rPr>
        <w:t>及</w:t>
      </w:r>
      <w:r w:rsidR="00176B14" w:rsidRPr="00D21C1A">
        <w:rPr>
          <w:rFonts w:ascii="宋体" w:hAnsi="宋体"/>
          <w:sz w:val="24"/>
        </w:rPr>
        <w:t>其他</w:t>
      </w:r>
      <w:r w:rsidR="00883ACD" w:rsidRPr="00D21C1A">
        <w:rPr>
          <w:rFonts w:ascii="宋体" w:hAnsi="宋体" w:hint="eastAsia"/>
          <w:sz w:val="24"/>
        </w:rPr>
        <w:t>第三方</w:t>
      </w:r>
      <w:r w:rsidR="00176B14" w:rsidRPr="00D21C1A">
        <w:rPr>
          <w:rFonts w:ascii="宋体" w:hAnsi="宋体"/>
          <w:sz w:val="24"/>
        </w:rPr>
        <w:t>应用系统</w:t>
      </w:r>
      <w:r w:rsidR="00176B14" w:rsidRPr="00D21C1A">
        <w:rPr>
          <w:rFonts w:ascii="宋体" w:hAnsi="宋体" w:hint="eastAsia"/>
          <w:sz w:val="24"/>
        </w:rPr>
        <w:t>的</w:t>
      </w:r>
      <w:r w:rsidR="00176B14" w:rsidRPr="00D21C1A">
        <w:rPr>
          <w:rFonts w:ascii="宋体" w:hAnsi="宋体"/>
          <w:sz w:val="24"/>
        </w:rPr>
        <w:t>集成</w:t>
      </w:r>
      <w:r w:rsidR="00176B14" w:rsidRPr="00D21C1A">
        <w:rPr>
          <w:rFonts w:ascii="宋体" w:hAnsi="宋体" w:hint="eastAsia"/>
          <w:sz w:val="24"/>
        </w:rPr>
        <w:t>，</w:t>
      </w:r>
      <w:r w:rsidR="00176B14" w:rsidRPr="00D21C1A">
        <w:rPr>
          <w:rFonts w:ascii="宋体" w:hAnsi="宋体"/>
          <w:sz w:val="24"/>
        </w:rPr>
        <w:t>包括人员同步、</w:t>
      </w:r>
      <w:r w:rsidR="00176B14" w:rsidRPr="00D21C1A">
        <w:rPr>
          <w:rFonts w:ascii="宋体" w:hAnsi="宋体" w:hint="eastAsia"/>
          <w:sz w:val="24"/>
        </w:rPr>
        <w:t>统一</w:t>
      </w:r>
      <w:r w:rsidR="00176B14" w:rsidRPr="00D21C1A">
        <w:rPr>
          <w:rFonts w:ascii="宋体" w:hAnsi="宋体"/>
          <w:sz w:val="24"/>
        </w:rPr>
        <w:t>身份</w:t>
      </w:r>
      <w:r w:rsidR="00176B14" w:rsidRPr="00D21C1A">
        <w:rPr>
          <w:rFonts w:ascii="宋体" w:hAnsi="宋体" w:hint="eastAsia"/>
          <w:sz w:val="24"/>
        </w:rPr>
        <w:t>认证</w:t>
      </w:r>
      <w:r w:rsidR="00176B14" w:rsidRPr="00D21C1A">
        <w:rPr>
          <w:rFonts w:ascii="宋体" w:hAnsi="宋体"/>
          <w:sz w:val="24"/>
        </w:rPr>
        <w:t>、</w:t>
      </w:r>
      <w:r w:rsidR="00176B14" w:rsidRPr="00D21C1A">
        <w:rPr>
          <w:rFonts w:ascii="宋体" w:hAnsi="宋体" w:hint="eastAsia"/>
          <w:sz w:val="24"/>
        </w:rPr>
        <w:t>单点</w:t>
      </w:r>
      <w:r w:rsidR="00176B14" w:rsidRPr="00D21C1A">
        <w:rPr>
          <w:rFonts w:ascii="宋体" w:hAnsi="宋体"/>
          <w:sz w:val="24"/>
        </w:rPr>
        <w:t>登录</w:t>
      </w:r>
      <w:r w:rsidR="00883ACD" w:rsidRPr="00D21C1A">
        <w:rPr>
          <w:rFonts w:ascii="宋体" w:hAnsi="宋体" w:hint="eastAsia"/>
          <w:sz w:val="24"/>
        </w:rPr>
        <w:t>以及第三方应用</w:t>
      </w:r>
      <w:r w:rsidR="00176B14" w:rsidRPr="00D21C1A">
        <w:rPr>
          <w:rFonts w:ascii="宋体" w:hAnsi="宋体"/>
          <w:sz w:val="24"/>
        </w:rPr>
        <w:t>消息</w:t>
      </w:r>
      <w:r w:rsidR="00883ACD" w:rsidRPr="00D21C1A">
        <w:rPr>
          <w:rFonts w:ascii="宋体" w:hAnsi="宋体" w:hint="eastAsia"/>
          <w:sz w:val="24"/>
        </w:rPr>
        <w:t>集成</w:t>
      </w:r>
      <w:r w:rsidR="00176B14" w:rsidRPr="00D21C1A">
        <w:rPr>
          <w:rFonts w:ascii="宋体" w:hAnsi="宋体" w:hint="eastAsia"/>
          <w:sz w:val="24"/>
        </w:rPr>
        <w:t>等</w:t>
      </w:r>
      <w:r w:rsidR="00883ACD" w:rsidRPr="00D21C1A">
        <w:rPr>
          <w:rFonts w:ascii="宋体" w:hAnsi="宋体" w:hint="eastAsia"/>
          <w:sz w:val="24"/>
        </w:rPr>
        <w:t>，</w:t>
      </w:r>
      <w:r w:rsidR="00883ACD" w:rsidRPr="00D21C1A">
        <w:rPr>
          <w:rFonts w:ascii="宋体" w:hAnsi="宋体"/>
          <w:sz w:val="24"/>
        </w:rPr>
        <w:t>具体</w:t>
      </w:r>
      <w:r w:rsidR="00883ACD" w:rsidRPr="00D21C1A">
        <w:rPr>
          <w:rFonts w:ascii="宋体" w:hAnsi="宋体" w:hint="eastAsia"/>
          <w:sz w:val="24"/>
        </w:rPr>
        <w:t>功能要求</w:t>
      </w:r>
      <w:r w:rsidR="00883ACD" w:rsidRPr="00D21C1A">
        <w:rPr>
          <w:rFonts w:ascii="宋体" w:hAnsi="宋体"/>
          <w:sz w:val="24"/>
        </w:rPr>
        <w:t>和</w:t>
      </w:r>
      <w:r w:rsidR="00883ACD" w:rsidRPr="00D21C1A">
        <w:rPr>
          <w:rFonts w:ascii="宋体" w:hAnsi="宋体" w:hint="eastAsia"/>
          <w:sz w:val="24"/>
        </w:rPr>
        <w:t>实现程度在</w:t>
      </w:r>
      <w:r w:rsidR="003338F5" w:rsidRPr="00D21C1A">
        <w:rPr>
          <w:rFonts w:ascii="宋体" w:hAnsi="宋体" w:hint="eastAsia"/>
          <w:sz w:val="24"/>
        </w:rPr>
        <w:t>项目</w:t>
      </w:r>
      <w:r w:rsidR="00883ACD" w:rsidRPr="00D21C1A">
        <w:rPr>
          <w:rFonts w:ascii="宋体" w:hAnsi="宋体" w:hint="eastAsia"/>
          <w:sz w:val="24"/>
        </w:rPr>
        <w:t>采购合同</w:t>
      </w:r>
      <w:r w:rsidR="00883ACD" w:rsidRPr="00D21C1A">
        <w:rPr>
          <w:rFonts w:ascii="宋体" w:hAnsi="宋体"/>
          <w:sz w:val="24"/>
        </w:rPr>
        <w:t>中</w:t>
      </w:r>
      <w:r w:rsidR="00A20EBF" w:rsidRPr="00D21C1A">
        <w:rPr>
          <w:rFonts w:ascii="宋体" w:hAnsi="宋体" w:hint="eastAsia"/>
          <w:sz w:val="24"/>
        </w:rPr>
        <w:t>另行</w:t>
      </w:r>
      <w:r w:rsidR="00883ACD" w:rsidRPr="00D21C1A">
        <w:rPr>
          <w:rFonts w:ascii="宋体" w:hAnsi="宋体"/>
          <w:sz w:val="24"/>
        </w:rPr>
        <w:t>约定。</w:t>
      </w:r>
    </w:p>
    <w:p w14:paraId="37EC0CB8" w14:textId="77777777" w:rsidR="00275B2D" w:rsidRPr="003609C3" w:rsidRDefault="00275B2D" w:rsidP="006D7165">
      <w:pPr>
        <w:numPr>
          <w:ilvl w:val="0"/>
          <w:numId w:val="1"/>
        </w:numPr>
        <w:tabs>
          <w:tab w:val="clear" w:pos="390"/>
          <w:tab w:val="num" w:pos="0"/>
        </w:tabs>
        <w:spacing w:line="360" w:lineRule="auto"/>
        <w:ind w:leftChars="-1" w:left="-2" w:firstLine="0"/>
        <w:rPr>
          <w:rFonts w:ascii="宋体"/>
          <w:b/>
          <w:sz w:val="24"/>
        </w:rPr>
      </w:pPr>
      <w:r w:rsidRPr="003609C3">
        <w:rPr>
          <w:rFonts w:ascii="宋体" w:hAnsi="宋体" w:hint="eastAsia"/>
          <w:b/>
          <w:sz w:val="24"/>
        </w:rPr>
        <w:t>商务条款</w:t>
      </w:r>
    </w:p>
    <w:p w14:paraId="75B0B56C" w14:textId="77777777" w:rsidR="00275B2D" w:rsidRPr="003609C3" w:rsidRDefault="00275B2D" w:rsidP="00495760">
      <w:pPr>
        <w:numPr>
          <w:ilvl w:val="1"/>
          <w:numId w:val="1"/>
        </w:numPr>
        <w:tabs>
          <w:tab w:val="clear" w:pos="531"/>
          <w:tab w:val="num" w:pos="0"/>
          <w:tab w:val="num" w:pos="426"/>
        </w:tabs>
        <w:spacing w:line="360" w:lineRule="auto"/>
        <w:ind w:left="1" w:firstLine="0"/>
        <w:rPr>
          <w:rFonts w:ascii="宋体"/>
          <w:sz w:val="24"/>
        </w:rPr>
      </w:pPr>
      <w:r w:rsidRPr="003609C3">
        <w:rPr>
          <w:rFonts w:ascii="宋体" w:hAnsi="宋体" w:hint="eastAsia"/>
          <w:sz w:val="24"/>
        </w:rPr>
        <w:t>采购价格及付款方式</w:t>
      </w:r>
    </w:p>
    <w:p w14:paraId="172CF47C" w14:textId="77777777" w:rsidR="00275B2D" w:rsidRPr="003609C3" w:rsidRDefault="00275B2D" w:rsidP="001D434C">
      <w:pPr>
        <w:spacing w:line="360" w:lineRule="auto"/>
        <w:ind w:firstLineChars="202" w:firstLine="485"/>
        <w:rPr>
          <w:rFonts w:ascii="宋体"/>
          <w:sz w:val="24"/>
        </w:rPr>
      </w:pPr>
      <w:r w:rsidRPr="003609C3">
        <w:rPr>
          <w:rFonts w:ascii="宋体" w:hAnsi="宋体" w:hint="eastAsia"/>
          <w:sz w:val="24"/>
        </w:rPr>
        <w:t>本战略合作框架协议下，甲方按以下协议价格向乙方采购“</w:t>
      </w:r>
      <w:r w:rsidRPr="003609C3">
        <w:rPr>
          <w:rFonts w:hint="eastAsia"/>
          <w:sz w:val="24"/>
        </w:rPr>
        <w:t>大蚂蚁企业即时通讯软件产品</w:t>
      </w:r>
      <w:r w:rsidRPr="003609C3">
        <w:rPr>
          <w:sz w:val="24"/>
        </w:rPr>
        <w:t>V5.0</w:t>
      </w:r>
      <w:r w:rsidRPr="003609C3">
        <w:rPr>
          <w:rFonts w:ascii="宋体" w:hAnsi="宋体" w:hint="eastAsia"/>
          <w:sz w:val="24"/>
        </w:rPr>
        <w:t>”，并采取以下</w:t>
      </w:r>
      <w:r w:rsidR="008F212D" w:rsidRPr="003609C3">
        <w:rPr>
          <w:rFonts w:ascii="宋体" w:hAnsi="宋体" w:hint="eastAsia"/>
          <w:sz w:val="24"/>
        </w:rPr>
        <w:t>货款</w:t>
      </w:r>
      <w:r w:rsidRPr="003609C3">
        <w:rPr>
          <w:rFonts w:ascii="宋体" w:hAnsi="宋体" w:hint="eastAsia"/>
          <w:sz w:val="24"/>
        </w:rPr>
        <w:t>支付方式：</w:t>
      </w:r>
    </w:p>
    <w:p w14:paraId="32AC0374" w14:textId="77777777" w:rsidR="00275B2D" w:rsidRPr="003609C3" w:rsidRDefault="00275B2D" w:rsidP="00822C95">
      <w:pPr>
        <w:spacing w:line="360" w:lineRule="auto"/>
        <w:ind w:left="600" w:hangingChars="250" w:hanging="600"/>
        <w:rPr>
          <w:b/>
          <w:sz w:val="24"/>
        </w:rPr>
      </w:pPr>
      <w:r w:rsidRPr="003609C3">
        <w:rPr>
          <w:sz w:val="24"/>
        </w:rPr>
        <w:t>2.1.1</w:t>
      </w:r>
      <w:r w:rsidRPr="003609C3">
        <w:rPr>
          <w:rFonts w:hint="eastAsia"/>
          <w:sz w:val="24"/>
        </w:rPr>
        <w:t>采购协议价格：</w:t>
      </w:r>
      <w:r w:rsidRPr="003609C3">
        <w:rPr>
          <w:b/>
          <w:sz w:val="24"/>
        </w:rPr>
        <w:t xml:space="preserve"> </w:t>
      </w:r>
    </w:p>
    <w:p w14:paraId="0C0D3AC8" w14:textId="2847FE07" w:rsidR="00275B2D" w:rsidRPr="003609C3" w:rsidRDefault="00275B2D" w:rsidP="000D7BF1">
      <w:pPr>
        <w:spacing w:line="360" w:lineRule="auto"/>
        <w:ind w:firstLineChars="200" w:firstLine="480"/>
        <w:rPr>
          <w:sz w:val="24"/>
        </w:rPr>
      </w:pPr>
      <w:r w:rsidRPr="003609C3">
        <w:rPr>
          <w:rFonts w:hint="eastAsia"/>
          <w:sz w:val="24"/>
        </w:rPr>
        <w:t>单项目即时通用户</w:t>
      </w:r>
      <w:r w:rsidR="0086516D" w:rsidRPr="003609C3">
        <w:rPr>
          <w:rFonts w:hint="eastAsia"/>
          <w:sz w:val="24"/>
        </w:rPr>
        <w:t>许可</w:t>
      </w:r>
      <w:r w:rsidRPr="003609C3">
        <w:rPr>
          <w:rFonts w:hint="eastAsia"/>
          <w:sz w:val="24"/>
        </w:rPr>
        <w:t>数在</w:t>
      </w:r>
      <w:r w:rsidRPr="003609C3">
        <w:rPr>
          <w:sz w:val="24"/>
          <w:u w:val="single"/>
        </w:rPr>
        <w:t>2000</w:t>
      </w:r>
      <w:r w:rsidRPr="003609C3">
        <w:rPr>
          <w:rFonts w:ascii="Verdana" w:hAnsi="Verdana" w:hint="eastAsia"/>
          <w:sz w:val="24"/>
          <w:shd w:val="clear" w:color="auto" w:fill="FFFFFF"/>
        </w:rPr>
        <w:t>以内的，</w:t>
      </w:r>
      <w:r w:rsidRPr="003609C3">
        <w:rPr>
          <w:rFonts w:hint="eastAsia"/>
          <w:sz w:val="24"/>
        </w:rPr>
        <w:t>采购单价按每</w:t>
      </w:r>
      <w:r w:rsidR="008F212D" w:rsidRPr="003609C3">
        <w:rPr>
          <w:rFonts w:hint="eastAsia"/>
          <w:sz w:val="24"/>
        </w:rPr>
        <w:t>用户</w:t>
      </w:r>
      <w:r w:rsidR="0086516D" w:rsidRPr="003609C3">
        <w:rPr>
          <w:rFonts w:hint="eastAsia"/>
          <w:sz w:val="24"/>
        </w:rPr>
        <w:t>许可</w:t>
      </w:r>
      <w:r w:rsidR="00CF3C05">
        <w:rPr>
          <w:sz w:val="24"/>
          <w:u w:val="single"/>
        </w:rPr>
        <w:t>40</w:t>
      </w:r>
      <w:r w:rsidRPr="003609C3">
        <w:rPr>
          <w:sz w:val="24"/>
          <w:u w:val="single"/>
        </w:rPr>
        <w:t xml:space="preserve"> </w:t>
      </w:r>
      <w:r w:rsidRPr="003609C3">
        <w:rPr>
          <w:rFonts w:hint="eastAsia"/>
          <w:sz w:val="24"/>
        </w:rPr>
        <w:t>元人民币计；</w:t>
      </w:r>
    </w:p>
    <w:p w14:paraId="7294C2A0" w14:textId="4392D43D" w:rsidR="00275B2D" w:rsidRPr="003609C3" w:rsidRDefault="00275B2D" w:rsidP="000D7BF1">
      <w:pPr>
        <w:spacing w:line="360" w:lineRule="auto"/>
        <w:ind w:firstLineChars="200" w:firstLine="480"/>
        <w:rPr>
          <w:sz w:val="24"/>
        </w:rPr>
      </w:pPr>
      <w:r w:rsidRPr="003609C3">
        <w:rPr>
          <w:rFonts w:hint="eastAsia"/>
          <w:sz w:val="24"/>
        </w:rPr>
        <w:t>单项目即时通</w:t>
      </w:r>
      <w:r w:rsidR="0086516D" w:rsidRPr="003609C3">
        <w:rPr>
          <w:rFonts w:hint="eastAsia"/>
          <w:sz w:val="24"/>
        </w:rPr>
        <w:t>用户许可数</w:t>
      </w:r>
      <w:r w:rsidRPr="003609C3">
        <w:rPr>
          <w:rFonts w:hint="eastAsia"/>
          <w:sz w:val="24"/>
        </w:rPr>
        <w:t>为</w:t>
      </w:r>
      <w:r w:rsidRPr="003609C3">
        <w:rPr>
          <w:sz w:val="24"/>
          <w:u w:val="single"/>
        </w:rPr>
        <w:t>2000</w:t>
      </w:r>
      <w:r w:rsidRPr="00984D5A">
        <w:rPr>
          <w:sz w:val="24"/>
          <w:u w:val="single"/>
        </w:rPr>
        <w:t>-5999</w:t>
      </w:r>
      <w:r w:rsidRPr="003609C3">
        <w:rPr>
          <w:rFonts w:hint="eastAsia"/>
          <w:sz w:val="24"/>
          <w:u w:val="single"/>
        </w:rPr>
        <w:t>范围内</w:t>
      </w:r>
      <w:r w:rsidRPr="003609C3">
        <w:rPr>
          <w:rFonts w:ascii="Verdana" w:hAnsi="Verdana" w:hint="eastAsia"/>
          <w:sz w:val="24"/>
          <w:shd w:val="clear" w:color="auto" w:fill="FFFFFF"/>
        </w:rPr>
        <w:t>，</w:t>
      </w:r>
      <w:r w:rsidRPr="003609C3">
        <w:rPr>
          <w:rFonts w:hint="eastAsia"/>
          <w:sz w:val="24"/>
        </w:rPr>
        <w:t>采购单价按每</w:t>
      </w:r>
      <w:r w:rsidR="0086516D" w:rsidRPr="003609C3">
        <w:rPr>
          <w:rFonts w:hint="eastAsia"/>
          <w:sz w:val="24"/>
        </w:rPr>
        <w:t>用户</w:t>
      </w:r>
      <w:r w:rsidR="0086516D" w:rsidRPr="003609C3">
        <w:rPr>
          <w:sz w:val="24"/>
        </w:rPr>
        <w:t>许可</w:t>
      </w:r>
      <w:r w:rsidR="00CF3C05">
        <w:rPr>
          <w:sz w:val="24"/>
          <w:u w:val="single"/>
        </w:rPr>
        <w:t>3</w:t>
      </w:r>
      <w:r w:rsidRPr="003609C3">
        <w:rPr>
          <w:sz w:val="24"/>
          <w:u w:val="single"/>
        </w:rPr>
        <w:t xml:space="preserve">5 </w:t>
      </w:r>
      <w:r w:rsidRPr="003609C3">
        <w:rPr>
          <w:rFonts w:hint="eastAsia"/>
          <w:sz w:val="24"/>
        </w:rPr>
        <w:t>元人民币计；</w:t>
      </w:r>
    </w:p>
    <w:p w14:paraId="4FFB6843" w14:textId="547F6335" w:rsidR="00275B2D" w:rsidRPr="003609C3" w:rsidRDefault="00275B2D" w:rsidP="000D7BF1">
      <w:pPr>
        <w:spacing w:line="360" w:lineRule="auto"/>
        <w:ind w:firstLineChars="200" w:firstLine="480"/>
        <w:rPr>
          <w:sz w:val="24"/>
        </w:rPr>
      </w:pPr>
      <w:r w:rsidRPr="003609C3">
        <w:rPr>
          <w:rFonts w:hint="eastAsia"/>
          <w:sz w:val="24"/>
        </w:rPr>
        <w:t>单项目即时通</w:t>
      </w:r>
      <w:r w:rsidR="0086516D" w:rsidRPr="003609C3">
        <w:rPr>
          <w:rFonts w:hint="eastAsia"/>
          <w:sz w:val="24"/>
        </w:rPr>
        <w:t>用户许可</w:t>
      </w:r>
      <w:r w:rsidR="008D4A7F" w:rsidRPr="003609C3">
        <w:rPr>
          <w:rFonts w:hint="eastAsia"/>
          <w:sz w:val="24"/>
        </w:rPr>
        <w:t>数</w:t>
      </w:r>
      <w:r w:rsidRPr="003609C3">
        <w:rPr>
          <w:rFonts w:hint="eastAsia"/>
          <w:sz w:val="24"/>
        </w:rPr>
        <w:t>为</w:t>
      </w:r>
      <w:r w:rsidRPr="003609C3">
        <w:rPr>
          <w:sz w:val="24"/>
          <w:u w:val="single"/>
        </w:rPr>
        <w:t>6000</w:t>
      </w:r>
      <w:r w:rsidRPr="00984D5A">
        <w:rPr>
          <w:sz w:val="24"/>
          <w:u w:val="single"/>
        </w:rPr>
        <w:t>-9999</w:t>
      </w:r>
      <w:r w:rsidRPr="003609C3">
        <w:rPr>
          <w:rFonts w:hint="eastAsia"/>
          <w:sz w:val="24"/>
          <w:u w:val="single"/>
        </w:rPr>
        <w:t>范围内</w:t>
      </w:r>
      <w:r w:rsidRPr="003609C3">
        <w:rPr>
          <w:rFonts w:ascii="Verdana" w:hAnsi="Verdana" w:hint="eastAsia"/>
          <w:sz w:val="24"/>
          <w:shd w:val="clear" w:color="auto" w:fill="FFFFFF"/>
        </w:rPr>
        <w:t>，</w:t>
      </w:r>
      <w:r w:rsidRPr="003609C3">
        <w:rPr>
          <w:rFonts w:hint="eastAsia"/>
          <w:sz w:val="24"/>
        </w:rPr>
        <w:t>采购单价按每</w:t>
      </w:r>
      <w:r w:rsidR="0086516D" w:rsidRPr="003609C3">
        <w:rPr>
          <w:rFonts w:hint="eastAsia"/>
          <w:sz w:val="24"/>
        </w:rPr>
        <w:t>用户许可</w:t>
      </w:r>
      <w:r w:rsidR="00CF3C05">
        <w:rPr>
          <w:sz w:val="24"/>
          <w:u w:val="single"/>
        </w:rPr>
        <w:t>3</w:t>
      </w:r>
      <w:r w:rsidRPr="003609C3">
        <w:rPr>
          <w:sz w:val="24"/>
          <w:u w:val="single"/>
        </w:rPr>
        <w:t xml:space="preserve">0 </w:t>
      </w:r>
      <w:r w:rsidRPr="003609C3">
        <w:rPr>
          <w:rFonts w:hint="eastAsia"/>
          <w:sz w:val="24"/>
        </w:rPr>
        <w:t>元人民币计；</w:t>
      </w:r>
    </w:p>
    <w:p w14:paraId="7ADBC128" w14:textId="4BF540B2" w:rsidR="00275B2D" w:rsidRPr="003609C3" w:rsidRDefault="00275B2D" w:rsidP="000D7BF1">
      <w:pPr>
        <w:spacing w:line="360" w:lineRule="auto"/>
        <w:ind w:firstLineChars="200" w:firstLine="480"/>
        <w:rPr>
          <w:sz w:val="24"/>
        </w:rPr>
      </w:pPr>
      <w:r w:rsidRPr="003609C3">
        <w:rPr>
          <w:rFonts w:hint="eastAsia"/>
          <w:sz w:val="24"/>
        </w:rPr>
        <w:lastRenderedPageBreak/>
        <w:t>单项目即时</w:t>
      </w:r>
      <w:r w:rsidR="0086516D" w:rsidRPr="003609C3">
        <w:rPr>
          <w:rFonts w:hint="eastAsia"/>
          <w:sz w:val="24"/>
        </w:rPr>
        <w:t>通用户许可数</w:t>
      </w:r>
      <w:r w:rsidRPr="003609C3">
        <w:rPr>
          <w:rFonts w:hint="eastAsia"/>
          <w:sz w:val="24"/>
        </w:rPr>
        <w:t>为</w:t>
      </w:r>
      <w:r w:rsidRPr="00984D5A">
        <w:rPr>
          <w:sz w:val="24"/>
          <w:u w:val="single"/>
        </w:rPr>
        <w:t>10000</w:t>
      </w:r>
      <w:r w:rsidRPr="003609C3">
        <w:rPr>
          <w:rFonts w:ascii="Verdana" w:hAnsi="Verdana" w:hint="eastAsia"/>
          <w:sz w:val="24"/>
          <w:shd w:val="clear" w:color="auto" w:fill="FFFFFF"/>
        </w:rPr>
        <w:t>及</w:t>
      </w:r>
      <w:r w:rsidRPr="003609C3">
        <w:rPr>
          <w:rFonts w:hint="eastAsia"/>
          <w:sz w:val="24"/>
        </w:rPr>
        <w:t>以上</w:t>
      </w:r>
      <w:r w:rsidRPr="003609C3">
        <w:rPr>
          <w:rFonts w:ascii="Verdana" w:hAnsi="Verdana" w:hint="eastAsia"/>
          <w:sz w:val="24"/>
          <w:shd w:val="clear" w:color="auto" w:fill="FFFFFF"/>
        </w:rPr>
        <w:t>的，</w:t>
      </w:r>
      <w:r w:rsidRPr="003609C3">
        <w:rPr>
          <w:rFonts w:hint="eastAsia"/>
          <w:sz w:val="24"/>
        </w:rPr>
        <w:t>采购单价按每</w:t>
      </w:r>
      <w:r w:rsidR="0086516D" w:rsidRPr="003609C3">
        <w:rPr>
          <w:rFonts w:hint="eastAsia"/>
          <w:sz w:val="24"/>
        </w:rPr>
        <w:t>用户许可</w:t>
      </w:r>
      <w:r w:rsidR="00CF3C05">
        <w:rPr>
          <w:sz w:val="24"/>
          <w:u w:val="single"/>
        </w:rPr>
        <w:t>2</w:t>
      </w:r>
      <w:r w:rsidRPr="003609C3">
        <w:rPr>
          <w:sz w:val="24"/>
          <w:u w:val="single"/>
        </w:rPr>
        <w:t>0</w:t>
      </w:r>
      <w:r w:rsidRPr="003609C3">
        <w:rPr>
          <w:rFonts w:hint="eastAsia"/>
          <w:sz w:val="24"/>
        </w:rPr>
        <w:t>元人民币计；</w:t>
      </w:r>
    </w:p>
    <w:p w14:paraId="5B8E0E2C" w14:textId="4C233E08" w:rsidR="00275B2D" w:rsidRPr="003609C3" w:rsidRDefault="00275B2D" w:rsidP="00495760">
      <w:pPr>
        <w:spacing w:line="360" w:lineRule="auto"/>
        <w:ind w:firstLineChars="200" w:firstLine="480"/>
        <w:rPr>
          <w:sz w:val="24"/>
        </w:rPr>
      </w:pPr>
      <w:r w:rsidRPr="003609C3">
        <w:rPr>
          <w:rFonts w:hint="eastAsia"/>
          <w:sz w:val="24"/>
        </w:rPr>
        <w:t>单项目即时通采购总金额封顶</w:t>
      </w:r>
      <w:r w:rsidR="00E372D5" w:rsidRPr="00E372D5">
        <w:rPr>
          <w:rFonts w:hint="eastAsia"/>
          <w:sz w:val="24"/>
          <w:u w:val="single"/>
        </w:rPr>
        <w:t xml:space="preserve"> </w:t>
      </w:r>
      <w:r w:rsidR="00CF3C05">
        <w:rPr>
          <w:sz w:val="24"/>
          <w:u w:val="single"/>
        </w:rPr>
        <w:t>3</w:t>
      </w:r>
      <w:r w:rsidRPr="003609C3">
        <w:rPr>
          <w:sz w:val="24"/>
          <w:u w:val="single"/>
        </w:rPr>
        <w:t>5</w:t>
      </w:r>
      <w:r w:rsidRPr="003609C3">
        <w:rPr>
          <w:rFonts w:hint="eastAsia"/>
          <w:sz w:val="24"/>
          <w:u w:val="single"/>
        </w:rPr>
        <w:t>万</w:t>
      </w:r>
      <w:r w:rsidRPr="003609C3">
        <w:rPr>
          <w:rFonts w:hint="eastAsia"/>
          <w:sz w:val="24"/>
        </w:rPr>
        <w:t>元，不限用户</w:t>
      </w:r>
      <w:r w:rsidR="0086516D" w:rsidRPr="003609C3">
        <w:rPr>
          <w:rFonts w:hint="eastAsia"/>
          <w:sz w:val="24"/>
        </w:rPr>
        <w:t>许可</w:t>
      </w:r>
      <w:r w:rsidRPr="003609C3">
        <w:rPr>
          <w:rFonts w:hint="eastAsia"/>
          <w:sz w:val="24"/>
        </w:rPr>
        <w:t>数。</w:t>
      </w:r>
    </w:p>
    <w:p w14:paraId="73C28486" w14:textId="77777777" w:rsidR="008D4A7F" w:rsidRPr="003609C3" w:rsidRDefault="008D4A7F" w:rsidP="00495760">
      <w:pPr>
        <w:spacing w:line="360" w:lineRule="auto"/>
        <w:ind w:firstLineChars="200" w:firstLine="480"/>
        <w:rPr>
          <w:sz w:val="24"/>
        </w:rPr>
      </w:pPr>
      <w:r w:rsidRPr="003609C3">
        <w:rPr>
          <w:rFonts w:hint="eastAsia"/>
          <w:sz w:val="24"/>
        </w:rPr>
        <w:t>【备注】</w:t>
      </w:r>
    </w:p>
    <w:p w14:paraId="08630105" w14:textId="77777777" w:rsidR="008D4A7F" w:rsidRPr="003609C3" w:rsidRDefault="008D4A7F" w:rsidP="008D4A7F">
      <w:pPr>
        <w:numPr>
          <w:ilvl w:val="0"/>
          <w:numId w:val="18"/>
        </w:numPr>
        <w:spacing w:line="360" w:lineRule="auto"/>
        <w:rPr>
          <w:sz w:val="24"/>
        </w:rPr>
      </w:pPr>
      <w:r w:rsidRPr="003609C3">
        <w:rPr>
          <w:sz w:val="24"/>
        </w:rPr>
        <w:t>上述</w:t>
      </w:r>
      <w:r w:rsidRPr="003609C3">
        <w:rPr>
          <w:rFonts w:hint="eastAsia"/>
          <w:sz w:val="24"/>
        </w:rPr>
        <w:t>“用户</w:t>
      </w:r>
      <w:r w:rsidR="007D1002" w:rsidRPr="003609C3">
        <w:rPr>
          <w:rFonts w:hint="eastAsia"/>
          <w:sz w:val="24"/>
        </w:rPr>
        <w:t>许可数”</w:t>
      </w:r>
      <w:r w:rsidR="008F212D" w:rsidRPr="003609C3">
        <w:rPr>
          <w:rFonts w:hint="eastAsia"/>
          <w:sz w:val="24"/>
        </w:rPr>
        <w:t>专</w:t>
      </w:r>
      <w:r w:rsidRPr="003609C3">
        <w:rPr>
          <w:sz w:val="24"/>
        </w:rPr>
        <w:t>指</w:t>
      </w:r>
      <w:r w:rsidRPr="003609C3">
        <w:rPr>
          <w:rFonts w:hint="eastAsia"/>
          <w:sz w:val="24"/>
        </w:rPr>
        <w:t>用户</w:t>
      </w:r>
      <w:r w:rsidRPr="003609C3">
        <w:rPr>
          <w:sz w:val="24"/>
        </w:rPr>
        <w:t>在线</w:t>
      </w:r>
      <w:r w:rsidRPr="003609C3">
        <w:rPr>
          <w:rFonts w:hint="eastAsia"/>
          <w:sz w:val="24"/>
        </w:rPr>
        <w:t>连接</w:t>
      </w:r>
      <w:r w:rsidRPr="003609C3">
        <w:rPr>
          <w:sz w:val="24"/>
        </w:rPr>
        <w:t>数</w:t>
      </w:r>
      <w:r w:rsidRPr="003609C3">
        <w:rPr>
          <w:rFonts w:hint="eastAsia"/>
          <w:sz w:val="24"/>
        </w:rPr>
        <w:t>，而</w:t>
      </w:r>
      <w:r w:rsidRPr="003609C3">
        <w:rPr>
          <w:sz w:val="24"/>
        </w:rPr>
        <w:t>非注册用户数</w:t>
      </w:r>
      <w:r w:rsidR="00203088" w:rsidRPr="003609C3">
        <w:rPr>
          <w:rFonts w:hint="eastAsia"/>
          <w:sz w:val="24"/>
        </w:rPr>
        <w:t>；</w:t>
      </w:r>
    </w:p>
    <w:p w14:paraId="592AC580" w14:textId="77777777" w:rsidR="008D4A7F" w:rsidRPr="003609C3" w:rsidRDefault="008D4A7F" w:rsidP="008D4A7F">
      <w:pPr>
        <w:numPr>
          <w:ilvl w:val="0"/>
          <w:numId w:val="18"/>
        </w:numPr>
        <w:spacing w:line="360" w:lineRule="auto"/>
        <w:rPr>
          <w:sz w:val="24"/>
        </w:rPr>
      </w:pPr>
      <w:r w:rsidRPr="003609C3">
        <w:rPr>
          <w:rFonts w:hint="eastAsia"/>
          <w:sz w:val="24"/>
        </w:rPr>
        <w:t>单</w:t>
      </w:r>
      <w:r w:rsidRPr="003609C3">
        <w:rPr>
          <w:sz w:val="24"/>
        </w:rPr>
        <w:t>项目增补采购</w:t>
      </w:r>
      <w:r w:rsidRPr="003609C3">
        <w:rPr>
          <w:rFonts w:hint="eastAsia"/>
          <w:sz w:val="24"/>
        </w:rPr>
        <w:t>时，按同</w:t>
      </w:r>
      <w:r w:rsidRPr="003609C3">
        <w:rPr>
          <w:sz w:val="24"/>
        </w:rPr>
        <w:t>一项目累计</w:t>
      </w:r>
      <w:r w:rsidRPr="003609C3">
        <w:rPr>
          <w:rFonts w:hint="eastAsia"/>
          <w:sz w:val="24"/>
        </w:rPr>
        <w:t>采购</w:t>
      </w:r>
      <w:r w:rsidR="00203088" w:rsidRPr="003609C3">
        <w:rPr>
          <w:rFonts w:hint="eastAsia"/>
          <w:sz w:val="24"/>
        </w:rPr>
        <w:t>的</w:t>
      </w:r>
      <w:r w:rsidRPr="003609C3">
        <w:rPr>
          <w:rFonts w:hint="eastAsia"/>
          <w:sz w:val="24"/>
        </w:rPr>
        <w:t>用户</w:t>
      </w:r>
      <w:r w:rsidR="007D1002" w:rsidRPr="003609C3">
        <w:rPr>
          <w:rFonts w:hint="eastAsia"/>
          <w:sz w:val="24"/>
        </w:rPr>
        <w:t>许可</w:t>
      </w:r>
      <w:r w:rsidR="008F212D" w:rsidRPr="003609C3">
        <w:rPr>
          <w:rFonts w:hint="eastAsia"/>
          <w:sz w:val="24"/>
        </w:rPr>
        <w:t>数</w:t>
      </w:r>
      <w:r w:rsidR="007D1002" w:rsidRPr="003609C3">
        <w:rPr>
          <w:rFonts w:hint="eastAsia"/>
          <w:sz w:val="24"/>
        </w:rPr>
        <w:t>标准来</w:t>
      </w:r>
      <w:r w:rsidRPr="003609C3">
        <w:rPr>
          <w:sz w:val="24"/>
        </w:rPr>
        <w:t>确定</w:t>
      </w:r>
      <w:r w:rsidRPr="003609C3">
        <w:rPr>
          <w:rFonts w:hint="eastAsia"/>
          <w:sz w:val="24"/>
        </w:rPr>
        <w:t>采购</w:t>
      </w:r>
      <w:r w:rsidRPr="003609C3">
        <w:rPr>
          <w:sz w:val="24"/>
        </w:rPr>
        <w:t>价格。</w:t>
      </w:r>
    </w:p>
    <w:p w14:paraId="58E7B18A" w14:textId="77777777" w:rsidR="0086516D" w:rsidRPr="00D21C1A" w:rsidRDefault="007B6128" w:rsidP="008D4A7F">
      <w:pPr>
        <w:numPr>
          <w:ilvl w:val="0"/>
          <w:numId w:val="18"/>
        </w:numPr>
        <w:spacing w:line="360" w:lineRule="auto"/>
        <w:rPr>
          <w:sz w:val="24"/>
        </w:rPr>
      </w:pPr>
      <w:r w:rsidRPr="00D21C1A">
        <w:rPr>
          <w:rFonts w:ascii="宋体" w:hAnsi="宋体" w:hint="eastAsia"/>
          <w:sz w:val="24"/>
        </w:rPr>
        <w:t>用户许可数不限定</w:t>
      </w:r>
      <w:r w:rsidRPr="00D21C1A">
        <w:rPr>
          <w:rFonts w:ascii="宋体" w:hAnsi="宋体"/>
          <w:sz w:val="24"/>
        </w:rPr>
        <w:t>客户端</w:t>
      </w:r>
      <w:r w:rsidRPr="00D21C1A">
        <w:rPr>
          <w:rFonts w:ascii="宋体" w:hAnsi="宋体" w:hint="eastAsia"/>
          <w:sz w:val="24"/>
        </w:rPr>
        <w:t>的接入</w:t>
      </w:r>
      <w:r w:rsidRPr="00D21C1A">
        <w:rPr>
          <w:rFonts w:ascii="宋体" w:hAnsi="宋体"/>
          <w:sz w:val="24"/>
        </w:rPr>
        <w:t>方式，</w:t>
      </w:r>
      <w:r w:rsidRPr="00D21C1A">
        <w:rPr>
          <w:rFonts w:ascii="宋体" w:hAnsi="宋体" w:hint="eastAsia"/>
          <w:sz w:val="24"/>
        </w:rPr>
        <w:t>客户端</w:t>
      </w:r>
      <w:r w:rsidR="0096633E" w:rsidRPr="00D21C1A">
        <w:rPr>
          <w:rFonts w:ascii="宋体" w:hAnsi="宋体" w:hint="eastAsia"/>
          <w:sz w:val="24"/>
        </w:rPr>
        <w:t>包括但</w:t>
      </w:r>
      <w:r w:rsidR="0096633E" w:rsidRPr="00D21C1A">
        <w:rPr>
          <w:rFonts w:ascii="宋体" w:hAnsi="宋体"/>
          <w:sz w:val="24"/>
        </w:rPr>
        <w:t>不限于</w:t>
      </w:r>
      <w:r w:rsidR="0086516D" w:rsidRPr="00D21C1A">
        <w:rPr>
          <w:rFonts w:ascii="宋体" w:hAnsi="宋体"/>
          <w:sz w:val="24"/>
        </w:rPr>
        <w:t>PC</w:t>
      </w:r>
      <w:r w:rsidR="0086516D" w:rsidRPr="00D21C1A">
        <w:rPr>
          <w:rFonts w:ascii="宋体" w:hAnsi="宋体" w:hint="eastAsia"/>
          <w:sz w:val="24"/>
        </w:rPr>
        <w:t>和移动终端两种</w:t>
      </w:r>
      <w:r w:rsidR="0096633E" w:rsidRPr="00D21C1A">
        <w:rPr>
          <w:rFonts w:ascii="宋体" w:hAnsi="宋体" w:hint="eastAsia"/>
          <w:sz w:val="24"/>
        </w:rPr>
        <w:t>。</w:t>
      </w:r>
    </w:p>
    <w:p w14:paraId="4B92E681" w14:textId="77777777" w:rsidR="00275B2D" w:rsidRPr="003609C3" w:rsidRDefault="00275B2D" w:rsidP="00054083">
      <w:pPr>
        <w:spacing w:line="360" w:lineRule="auto"/>
        <w:ind w:left="600" w:hangingChars="250" w:hanging="600"/>
        <w:rPr>
          <w:sz w:val="24"/>
        </w:rPr>
      </w:pPr>
      <w:r w:rsidRPr="003609C3">
        <w:rPr>
          <w:sz w:val="24"/>
        </w:rPr>
        <w:t>2.1.2</w:t>
      </w:r>
      <w:r w:rsidRPr="003609C3">
        <w:rPr>
          <w:rFonts w:hint="eastAsia"/>
          <w:sz w:val="24"/>
        </w:rPr>
        <w:t>分期付款方式：</w:t>
      </w:r>
      <w:r w:rsidRPr="003609C3">
        <w:rPr>
          <w:sz w:val="24"/>
        </w:rPr>
        <w:t xml:space="preserve"> </w:t>
      </w:r>
    </w:p>
    <w:p w14:paraId="5DA1C7DD" w14:textId="77777777" w:rsidR="00275B2D" w:rsidRPr="003609C3" w:rsidRDefault="00275B2D" w:rsidP="00054083">
      <w:pPr>
        <w:spacing w:line="360" w:lineRule="auto"/>
        <w:ind w:firstLineChars="202" w:firstLine="485"/>
        <w:rPr>
          <w:sz w:val="24"/>
        </w:rPr>
      </w:pPr>
      <w:r w:rsidRPr="003609C3">
        <w:rPr>
          <w:rFonts w:hint="eastAsia"/>
          <w:sz w:val="24"/>
        </w:rPr>
        <w:t>首付款：双方签订合同后，甲方在收到乙方货款发票</w:t>
      </w:r>
      <w:r w:rsidRPr="003609C3">
        <w:rPr>
          <w:sz w:val="24"/>
          <w:u w:val="single"/>
        </w:rPr>
        <w:t>5</w:t>
      </w:r>
      <w:r w:rsidRPr="003609C3">
        <w:rPr>
          <w:rFonts w:hint="eastAsia"/>
          <w:sz w:val="24"/>
        </w:rPr>
        <w:t>个工作日内，支付合同额的</w:t>
      </w:r>
      <w:r w:rsidR="008D4A7F" w:rsidRPr="003609C3">
        <w:rPr>
          <w:sz w:val="24"/>
          <w:u w:val="single"/>
        </w:rPr>
        <w:t>3</w:t>
      </w:r>
      <w:r w:rsidRPr="003609C3">
        <w:rPr>
          <w:sz w:val="24"/>
          <w:u w:val="single"/>
        </w:rPr>
        <w:t>0 %</w:t>
      </w:r>
      <w:r w:rsidRPr="003609C3">
        <w:rPr>
          <w:rFonts w:hint="eastAsia"/>
          <w:sz w:val="24"/>
        </w:rPr>
        <w:t>作为首付款，</w:t>
      </w:r>
      <w:r w:rsidRPr="003609C3">
        <w:rPr>
          <w:rFonts w:ascii="宋体" w:hAnsi="宋体" w:hint="eastAsia"/>
          <w:sz w:val="24"/>
        </w:rPr>
        <w:t>乙方须开据本期应付款等额的</w:t>
      </w:r>
      <w:r w:rsidRPr="003609C3">
        <w:rPr>
          <w:rFonts w:ascii="宋体" w:hAnsi="宋体"/>
          <w:sz w:val="24"/>
        </w:rPr>
        <w:t>17%</w:t>
      </w:r>
      <w:r w:rsidRPr="003609C3">
        <w:rPr>
          <w:rFonts w:ascii="宋体" w:hAnsi="宋体" w:hint="eastAsia"/>
          <w:sz w:val="24"/>
        </w:rPr>
        <w:t>增值税发票给甲方</w:t>
      </w:r>
      <w:r w:rsidRPr="003609C3">
        <w:rPr>
          <w:rFonts w:hint="eastAsia"/>
          <w:sz w:val="24"/>
        </w:rPr>
        <w:t>。</w:t>
      </w:r>
    </w:p>
    <w:p w14:paraId="227D63CC" w14:textId="77777777" w:rsidR="00275B2D" w:rsidRPr="003609C3" w:rsidRDefault="00275B2D" w:rsidP="00054083">
      <w:pPr>
        <w:spacing w:line="360" w:lineRule="auto"/>
        <w:ind w:firstLineChars="200" w:firstLine="480"/>
        <w:rPr>
          <w:sz w:val="24"/>
        </w:rPr>
      </w:pPr>
      <w:r w:rsidRPr="003609C3">
        <w:rPr>
          <w:rFonts w:hint="eastAsia"/>
          <w:sz w:val="24"/>
        </w:rPr>
        <w:t>二期付款：完成安装、调试正常运行一个月后的</w:t>
      </w:r>
      <w:r w:rsidRPr="003609C3">
        <w:rPr>
          <w:sz w:val="24"/>
          <w:u w:val="single"/>
        </w:rPr>
        <w:t>3</w:t>
      </w:r>
      <w:r w:rsidRPr="003609C3">
        <w:rPr>
          <w:rFonts w:hint="eastAsia"/>
          <w:sz w:val="24"/>
        </w:rPr>
        <w:t>个工作日内，甲方应组织验收（验收必须在合同签订之日起一年内完成），验收合格后甲方在收到乙方货款发票</w:t>
      </w:r>
      <w:r w:rsidRPr="003609C3">
        <w:rPr>
          <w:sz w:val="24"/>
          <w:u w:val="single"/>
        </w:rPr>
        <w:t>5</w:t>
      </w:r>
      <w:r w:rsidRPr="003609C3">
        <w:rPr>
          <w:rFonts w:hint="eastAsia"/>
          <w:sz w:val="24"/>
        </w:rPr>
        <w:t>个工作日内，向乙方支付合同额的</w:t>
      </w:r>
      <w:r w:rsidR="008D4A7F" w:rsidRPr="003609C3">
        <w:rPr>
          <w:sz w:val="24"/>
          <w:u w:val="single"/>
        </w:rPr>
        <w:t>6</w:t>
      </w:r>
      <w:r w:rsidRPr="003609C3">
        <w:rPr>
          <w:sz w:val="24"/>
          <w:u w:val="single"/>
        </w:rPr>
        <w:t>0%</w:t>
      </w:r>
      <w:r w:rsidRPr="003609C3">
        <w:rPr>
          <w:rFonts w:hint="eastAsia"/>
          <w:sz w:val="24"/>
        </w:rPr>
        <w:t>货款，</w:t>
      </w:r>
      <w:r w:rsidRPr="003609C3">
        <w:rPr>
          <w:rFonts w:ascii="宋体" w:hAnsi="宋体" w:hint="eastAsia"/>
          <w:sz w:val="24"/>
        </w:rPr>
        <w:t>乙方须开据本期应付款等额的</w:t>
      </w:r>
      <w:r w:rsidRPr="003609C3">
        <w:rPr>
          <w:rFonts w:ascii="宋体" w:hAnsi="宋体"/>
          <w:sz w:val="24"/>
        </w:rPr>
        <w:t>17%</w:t>
      </w:r>
      <w:r w:rsidRPr="003609C3">
        <w:rPr>
          <w:rFonts w:ascii="宋体" w:hAnsi="宋体" w:hint="eastAsia"/>
          <w:sz w:val="24"/>
        </w:rPr>
        <w:t>增值税发票给甲方。</w:t>
      </w:r>
    </w:p>
    <w:p w14:paraId="3F6A3BE9" w14:textId="77777777" w:rsidR="00275B2D" w:rsidRPr="003609C3" w:rsidRDefault="00275B2D" w:rsidP="00054083">
      <w:pPr>
        <w:spacing w:line="360" w:lineRule="auto"/>
        <w:ind w:firstLineChars="200" w:firstLine="480"/>
        <w:rPr>
          <w:sz w:val="24"/>
        </w:rPr>
      </w:pPr>
      <w:r w:rsidRPr="003609C3">
        <w:rPr>
          <w:rFonts w:hint="eastAsia"/>
          <w:sz w:val="24"/>
        </w:rPr>
        <w:t>质保金：验收满一年后的</w:t>
      </w:r>
      <w:r w:rsidRPr="003609C3">
        <w:rPr>
          <w:sz w:val="24"/>
          <w:u w:val="single"/>
        </w:rPr>
        <w:t>5</w:t>
      </w:r>
      <w:r w:rsidRPr="003609C3">
        <w:rPr>
          <w:rFonts w:hint="eastAsia"/>
          <w:sz w:val="24"/>
        </w:rPr>
        <w:t>个工作日内甲方向乙方支付合同额的</w:t>
      </w:r>
      <w:r w:rsidRPr="003609C3">
        <w:rPr>
          <w:sz w:val="24"/>
          <w:u w:val="single"/>
        </w:rPr>
        <w:t>10%</w:t>
      </w:r>
      <w:r w:rsidRPr="003609C3">
        <w:rPr>
          <w:rFonts w:hint="eastAsia"/>
          <w:sz w:val="24"/>
        </w:rPr>
        <w:t>作为质保金，</w:t>
      </w:r>
      <w:r w:rsidRPr="003609C3">
        <w:rPr>
          <w:rFonts w:ascii="宋体" w:hAnsi="宋体" w:hint="eastAsia"/>
          <w:sz w:val="24"/>
        </w:rPr>
        <w:t>乙方须开据本期应付款等额的</w:t>
      </w:r>
      <w:r w:rsidRPr="003609C3">
        <w:rPr>
          <w:rFonts w:ascii="宋体" w:hAnsi="宋体"/>
          <w:sz w:val="24"/>
        </w:rPr>
        <w:t>17%</w:t>
      </w:r>
      <w:r w:rsidRPr="003609C3">
        <w:rPr>
          <w:rFonts w:ascii="宋体" w:hAnsi="宋体" w:hint="eastAsia"/>
          <w:sz w:val="24"/>
        </w:rPr>
        <w:t>增值税发票给甲方</w:t>
      </w:r>
      <w:r w:rsidRPr="003609C3">
        <w:rPr>
          <w:rFonts w:hint="eastAsia"/>
          <w:sz w:val="24"/>
        </w:rPr>
        <w:t>。</w:t>
      </w:r>
    </w:p>
    <w:p w14:paraId="69893953" w14:textId="77777777" w:rsidR="00275B2D" w:rsidRPr="003609C3" w:rsidRDefault="00275B2D" w:rsidP="00FE280F">
      <w:pPr>
        <w:spacing w:line="360" w:lineRule="auto"/>
        <w:ind w:firstLineChars="200" w:firstLine="480"/>
        <w:rPr>
          <w:sz w:val="24"/>
        </w:rPr>
      </w:pPr>
      <w:r w:rsidRPr="003609C3">
        <w:rPr>
          <w:rFonts w:hint="eastAsia"/>
          <w:sz w:val="24"/>
        </w:rPr>
        <w:t>原则上双方按上述方式进行货款支付和接收</w:t>
      </w:r>
      <w:r w:rsidR="00F2467D" w:rsidRPr="003609C3">
        <w:rPr>
          <w:rFonts w:hint="eastAsia"/>
          <w:sz w:val="24"/>
        </w:rPr>
        <w:t>。当甲方</w:t>
      </w:r>
      <w:r w:rsidR="00F2467D" w:rsidRPr="003609C3">
        <w:rPr>
          <w:sz w:val="24"/>
        </w:rPr>
        <w:t>与用户</w:t>
      </w:r>
      <w:r w:rsidR="00F2467D" w:rsidRPr="003609C3">
        <w:rPr>
          <w:rFonts w:hint="eastAsia"/>
          <w:sz w:val="24"/>
        </w:rPr>
        <w:t>签订</w:t>
      </w:r>
      <w:r w:rsidR="00F2467D" w:rsidRPr="003609C3">
        <w:rPr>
          <w:sz w:val="24"/>
        </w:rPr>
        <w:t>的</w:t>
      </w:r>
      <w:r w:rsidRPr="003609C3">
        <w:rPr>
          <w:rFonts w:hint="eastAsia"/>
          <w:sz w:val="24"/>
        </w:rPr>
        <w:t>项目</w:t>
      </w:r>
      <w:r w:rsidR="00F2467D" w:rsidRPr="003609C3">
        <w:rPr>
          <w:rFonts w:hint="eastAsia"/>
          <w:sz w:val="24"/>
        </w:rPr>
        <w:t>合同首付</w:t>
      </w:r>
      <w:r w:rsidR="00F2467D" w:rsidRPr="003609C3">
        <w:rPr>
          <w:sz w:val="24"/>
        </w:rPr>
        <w:t>比例</w:t>
      </w:r>
      <w:r w:rsidR="00F2467D" w:rsidRPr="003609C3">
        <w:rPr>
          <w:rFonts w:hint="eastAsia"/>
          <w:sz w:val="24"/>
        </w:rPr>
        <w:t>超过</w:t>
      </w:r>
      <w:r w:rsidR="00F2467D" w:rsidRPr="003609C3">
        <w:rPr>
          <w:rFonts w:hint="eastAsia"/>
          <w:sz w:val="24"/>
        </w:rPr>
        <w:t>30</w:t>
      </w:r>
      <w:r w:rsidR="00F2467D" w:rsidRPr="003609C3">
        <w:rPr>
          <w:sz w:val="24"/>
        </w:rPr>
        <w:t>%</w:t>
      </w:r>
      <w:r w:rsidR="00F2467D" w:rsidRPr="003609C3">
        <w:rPr>
          <w:sz w:val="24"/>
        </w:rPr>
        <w:t>时</w:t>
      </w:r>
      <w:r w:rsidR="00F2467D" w:rsidRPr="003609C3">
        <w:rPr>
          <w:rFonts w:hint="eastAsia"/>
          <w:sz w:val="24"/>
        </w:rPr>
        <w:t>，甲方向</w:t>
      </w:r>
      <w:r w:rsidR="00F2467D" w:rsidRPr="003609C3">
        <w:rPr>
          <w:sz w:val="24"/>
        </w:rPr>
        <w:t>乙方采购软件</w:t>
      </w:r>
      <w:r w:rsidR="00F2467D" w:rsidRPr="003609C3">
        <w:rPr>
          <w:rFonts w:hint="eastAsia"/>
          <w:sz w:val="24"/>
        </w:rPr>
        <w:t>的</w:t>
      </w:r>
      <w:r w:rsidR="00F2467D" w:rsidRPr="003609C3">
        <w:rPr>
          <w:sz w:val="24"/>
        </w:rPr>
        <w:t>首付比例则</w:t>
      </w:r>
      <w:r w:rsidR="00F2467D" w:rsidRPr="003609C3">
        <w:rPr>
          <w:rFonts w:hint="eastAsia"/>
          <w:sz w:val="24"/>
        </w:rPr>
        <w:t>与</w:t>
      </w:r>
      <w:r w:rsidR="00F2467D" w:rsidRPr="003609C3">
        <w:rPr>
          <w:sz w:val="24"/>
        </w:rPr>
        <w:t>项目合同首付比例保持一致</w:t>
      </w:r>
      <w:r w:rsidRPr="003609C3">
        <w:rPr>
          <w:rFonts w:hint="eastAsia"/>
          <w:sz w:val="24"/>
        </w:rPr>
        <w:t>，</w:t>
      </w:r>
      <w:r w:rsidR="00F2467D" w:rsidRPr="003609C3">
        <w:rPr>
          <w:rFonts w:hint="eastAsia"/>
          <w:sz w:val="24"/>
        </w:rPr>
        <w:t>或者</w:t>
      </w:r>
      <w:r w:rsidR="00F2467D" w:rsidRPr="003609C3">
        <w:rPr>
          <w:sz w:val="24"/>
        </w:rPr>
        <w:t>由</w:t>
      </w:r>
      <w:r w:rsidR="00F2467D" w:rsidRPr="003609C3">
        <w:rPr>
          <w:rFonts w:hint="eastAsia"/>
          <w:sz w:val="24"/>
        </w:rPr>
        <w:t>双方本着平等互利的原则根据双方</w:t>
      </w:r>
      <w:r w:rsidRPr="003609C3">
        <w:rPr>
          <w:rFonts w:hint="eastAsia"/>
          <w:sz w:val="24"/>
        </w:rPr>
        <w:t>实际情况</w:t>
      </w:r>
      <w:r w:rsidR="00F2467D" w:rsidRPr="003609C3">
        <w:rPr>
          <w:rFonts w:hint="eastAsia"/>
          <w:sz w:val="24"/>
        </w:rPr>
        <w:t>另行</w:t>
      </w:r>
      <w:r w:rsidRPr="003609C3">
        <w:rPr>
          <w:rFonts w:hint="eastAsia"/>
          <w:sz w:val="24"/>
        </w:rPr>
        <w:t>协商</w:t>
      </w:r>
      <w:r w:rsidR="00F2467D" w:rsidRPr="003609C3">
        <w:rPr>
          <w:rFonts w:hint="eastAsia"/>
          <w:sz w:val="24"/>
        </w:rPr>
        <w:t>其他</w:t>
      </w:r>
      <w:r w:rsidRPr="003609C3">
        <w:rPr>
          <w:rFonts w:hint="eastAsia"/>
          <w:sz w:val="24"/>
        </w:rPr>
        <w:t>支付方式。</w:t>
      </w:r>
    </w:p>
    <w:p w14:paraId="506923A1" w14:textId="77777777" w:rsidR="00275B2D" w:rsidRPr="003609C3" w:rsidRDefault="00275B2D" w:rsidP="00FE280F">
      <w:pPr>
        <w:pStyle w:val="a7"/>
        <w:spacing w:line="360" w:lineRule="auto"/>
        <w:ind w:leftChars="0" w:left="0" w:firstLineChars="200" w:firstLine="480"/>
        <w:jc w:val="left"/>
        <w:rPr>
          <w:sz w:val="24"/>
          <w:szCs w:val="24"/>
        </w:rPr>
      </w:pPr>
      <w:r w:rsidRPr="003609C3">
        <w:rPr>
          <w:rFonts w:hint="eastAsia"/>
          <w:sz w:val="24"/>
          <w:szCs w:val="24"/>
        </w:rPr>
        <w:t>乙方收款银行账号：</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8"/>
        <w:gridCol w:w="2835"/>
        <w:gridCol w:w="1417"/>
        <w:gridCol w:w="3544"/>
      </w:tblGrid>
      <w:tr w:rsidR="0029194B" w:rsidRPr="0029194B" w14:paraId="4F8FD9DD" w14:textId="77777777" w:rsidTr="008D4A7F">
        <w:tc>
          <w:tcPr>
            <w:tcW w:w="1418" w:type="dxa"/>
          </w:tcPr>
          <w:p w14:paraId="6C88C8B4" w14:textId="77777777" w:rsidR="00275B2D" w:rsidRPr="002A4288" w:rsidRDefault="00275B2D" w:rsidP="00FE280F">
            <w:pPr>
              <w:spacing w:line="400" w:lineRule="atLeast"/>
              <w:jc w:val="center"/>
              <w:rPr>
                <w:sz w:val="24"/>
              </w:rPr>
            </w:pPr>
            <w:r w:rsidRPr="002A4288">
              <w:rPr>
                <w:rFonts w:hint="eastAsia"/>
                <w:b/>
                <w:sz w:val="24"/>
              </w:rPr>
              <w:t>户名</w:t>
            </w:r>
          </w:p>
        </w:tc>
        <w:tc>
          <w:tcPr>
            <w:tcW w:w="7796" w:type="dxa"/>
            <w:gridSpan w:val="3"/>
          </w:tcPr>
          <w:p w14:paraId="56888CD6" w14:textId="77777777" w:rsidR="00275B2D" w:rsidRPr="002A4288" w:rsidRDefault="00275B2D" w:rsidP="00FE280F">
            <w:pPr>
              <w:spacing w:line="400" w:lineRule="atLeast"/>
              <w:rPr>
                <w:b/>
                <w:sz w:val="24"/>
              </w:rPr>
            </w:pPr>
            <w:r w:rsidRPr="002A4288">
              <w:rPr>
                <w:rFonts w:hint="eastAsia"/>
                <w:b/>
                <w:sz w:val="24"/>
              </w:rPr>
              <w:t>杭州艾朴软件有限公司</w:t>
            </w:r>
          </w:p>
        </w:tc>
      </w:tr>
      <w:tr w:rsidR="0029194B" w:rsidRPr="0029194B" w14:paraId="19C6EB1F" w14:textId="77777777" w:rsidTr="008D4A7F">
        <w:tc>
          <w:tcPr>
            <w:tcW w:w="1418" w:type="dxa"/>
          </w:tcPr>
          <w:p w14:paraId="5CA5D13E" w14:textId="77777777" w:rsidR="00275B2D" w:rsidRPr="002A4288" w:rsidRDefault="00275B2D" w:rsidP="00FE280F">
            <w:pPr>
              <w:spacing w:line="400" w:lineRule="atLeast"/>
              <w:jc w:val="center"/>
              <w:rPr>
                <w:sz w:val="24"/>
              </w:rPr>
            </w:pPr>
            <w:r w:rsidRPr="002A4288">
              <w:rPr>
                <w:rFonts w:hint="eastAsia"/>
                <w:b/>
                <w:sz w:val="24"/>
              </w:rPr>
              <w:t>开户行</w:t>
            </w:r>
          </w:p>
        </w:tc>
        <w:tc>
          <w:tcPr>
            <w:tcW w:w="2835" w:type="dxa"/>
            <w:tcBorders>
              <w:right w:val="single" w:sz="4" w:space="0" w:color="auto"/>
            </w:tcBorders>
          </w:tcPr>
          <w:p w14:paraId="60592F2F" w14:textId="77777777" w:rsidR="00275B2D" w:rsidRPr="002A4288" w:rsidRDefault="00275B2D" w:rsidP="00FE280F">
            <w:pPr>
              <w:spacing w:line="400" w:lineRule="atLeast"/>
              <w:rPr>
                <w:sz w:val="24"/>
              </w:rPr>
            </w:pPr>
            <w:r w:rsidRPr="002A4288">
              <w:rPr>
                <w:rFonts w:ascii="宋体" w:hAnsi="宋体" w:cs="宋体" w:hint="eastAsia"/>
                <w:kern w:val="0"/>
                <w:sz w:val="24"/>
                <w:lang w:val="zh-CN"/>
              </w:rPr>
              <w:t>杭州银行科技支行</w:t>
            </w:r>
            <w:r w:rsidRPr="002A4288">
              <w:rPr>
                <w:rFonts w:ascii="宋体" w:hAnsi="宋体" w:cs="宋体"/>
                <w:kern w:val="0"/>
                <w:sz w:val="24"/>
                <w:lang w:val="zh-CN"/>
              </w:rPr>
              <w:t xml:space="preserve"> </w:t>
            </w:r>
          </w:p>
        </w:tc>
        <w:tc>
          <w:tcPr>
            <w:tcW w:w="1417" w:type="dxa"/>
            <w:tcBorders>
              <w:left w:val="single" w:sz="4" w:space="0" w:color="auto"/>
              <w:right w:val="single" w:sz="4" w:space="0" w:color="auto"/>
            </w:tcBorders>
          </w:tcPr>
          <w:p w14:paraId="5873FAFC" w14:textId="77777777" w:rsidR="00275B2D" w:rsidRPr="002A4288" w:rsidRDefault="00275B2D" w:rsidP="00FE280F">
            <w:pPr>
              <w:spacing w:line="400" w:lineRule="atLeast"/>
              <w:jc w:val="center"/>
              <w:rPr>
                <w:sz w:val="24"/>
              </w:rPr>
            </w:pPr>
            <w:r w:rsidRPr="002A4288">
              <w:rPr>
                <w:rFonts w:hint="eastAsia"/>
                <w:b/>
                <w:sz w:val="24"/>
              </w:rPr>
              <w:t>账号</w:t>
            </w:r>
          </w:p>
        </w:tc>
        <w:tc>
          <w:tcPr>
            <w:tcW w:w="3544" w:type="dxa"/>
            <w:tcBorders>
              <w:left w:val="single" w:sz="4" w:space="0" w:color="auto"/>
            </w:tcBorders>
          </w:tcPr>
          <w:p w14:paraId="74707860" w14:textId="77777777" w:rsidR="00275B2D" w:rsidRPr="002A4288" w:rsidRDefault="00275B2D" w:rsidP="00FE280F">
            <w:pPr>
              <w:spacing w:line="400" w:lineRule="atLeast"/>
              <w:rPr>
                <w:sz w:val="24"/>
              </w:rPr>
            </w:pPr>
            <w:r w:rsidRPr="002A4288">
              <w:rPr>
                <w:rFonts w:ascii="宋体" w:hAnsi="宋体" w:cs="宋体"/>
                <w:kern w:val="0"/>
                <w:sz w:val="24"/>
                <w:lang w:val="zh-CN"/>
              </w:rPr>
              <w:t>3301040160001543258</w:t>
            </w:r>
          </w:p>
        </w:tc>
      </w:tr>
    </w:tbl>
    <w:p w14:paraId="7F36BBA1" w14:textId="77777777" w:rsidR="00275B2D" w:rsidRPr="003609C3" w:rsidRDefault="00275B2D" w:rsidP="00FE280F">
      <w:pPr>
        <w:numPr>
          <w:ilvl w:val="1"/>
          <w:numId w:val="1"/>
        </w:numPr>
        <w:tabs>
          <w:tab w:val="clear" w:pos="531"/>
          <w:tab w:val="num" w:pos="426"/>
        </w:tabs>
        <w:spacing w:line="360" w:lineRule="auto"/>
        <w:ind w:leftChars="-1" w:left="-2" w:firstLine="2"/>
        <w:rPr>
          <w:rFonts w:ascii="宋体"/>
          <w:sz w:val="24"/>
        </w:rPr>
      </w:pPr>
      <w:r w:rsidRPr="003609C3">
        <w:rPr>
          <w:rFonts w:ascii="宋体" w:hAnsi="宋体" w:hint="eastAsia"/>
          <w:sz w:val="24"/>
        </w:rPr>
        <w:t>售后服务要求</w:t>
      </w:r>
    </w:p>
    <w:p w14:paraId="71C9189B" w14:textId="77777777" w:rsidR="00275B2D" w:rsidRPr="003609C3" w:rsidRDefault="00275B2D" w:rsidP="00FE280F">
      <w:pPr>
        <w:spacing w:line="360" w:lineRule="auto"/>
        <w:rPr>
          <w:rFonts w:ascii="宋体"/>
          <w:sz w:val="24"/>
        </w:rPr>
      </w:pPr>
      <w:r w:rsidRPr="003609C3">
        <w:rPr>
          <w:sz w:val="24"/>
        </w:rPr>
        <w:t>2.2.1</w:t>
      </w:r>
      <w:r w:rsidRPr="003609C3">
        <w:rPr>
          <w:rFonts w:ascii="宋体" w:hAnsi="宋体" w:hint="eastAsia"/>
          <w:sz w:val="24"/>
        </w:rPr>
        <w:t>乙方应为其产品提供终身质保服务，质保期内乙方负责对其产品本身的错误或者缺陷，包括项目第三方测评中发现的</w:t>
      </w:r>
      <w:r w:rsidR="00203088" w:rsidRPr="003609C3">
        <w:rPr>
          <w:rFonts w:ascii="宋体" w:hAnsi="宋体" w:hint="eastAsia"/>
          <w:sz w:val="24"/>
        </w:rPr>
        <w:t>且</w:t>
      </w:r>
      <w:r w:rsidRPr="003609C3">
        <w:rPr>
          <w:rFonts w:ascii="宋体" w:hAnsi="宋体" w:hint="eastAsia"/>
          <w:sz w:val="24"/>
        </w:rPr>
        <w:t>用户认为必须修改的严重问题或安全隐患进行免费修复以及在不修改程序的情况下无偿配合甲方完成所有新增或者调整的应用集成对接工作，乙方提供的服务远程方式，远程无法解决时乙方应约定时间提供免费上门服务；</w:t>
      </w:r>
    </w:p>
    <w:p w14:paraId="4AC1DBBB" w14:textId="77777777" w:rsidR="00275B2D" w:rsidRPr="003609C3" w:rsidRDefault="00275B2D" w:rsidP="00FE280F">
      <w:pPr>
        <w:spacing w:line="360" w:lineRule="auto"/>
        <w:rPr>
          <w:rFonts w:ascii="宋体"/>
          <w:sz w:val="24"/>
        </w:rPr>
      </w:pPr>
      <w:r w:rsidRPr="003609C3">
        <w:rPr>
          <w:sz w:val="24"/>
        </w:rPr>
        <w:t>2.2.2</w:t>
      </w:r>
      <w:r w:rsidRPr="003609C3">
        <w:rPr>
          <w:rFonts w:ascii="宋体" w:hAnsi="宋体" w:hint="eastAsia"/>
          <w:sz w:val="24"/>
        </w:rPr>
        <w:t>乙方应为其产品提供一年免费升级维护服务，期间若用户单位出现硬件服务器或网络环境改变等原因需要对软件服务端进行重装、数据迁移以及需要修改程序才能满足的应用集成对接工作等，乙方应无偿配合完成。升级运维服务采用远程方式，远程无法解决时乙方应约定时间提供免费上门服务。</w:t>
      </w:r>
    </w:p>
    <w:p w14:paraId="0A1784A8" w14:textId="77777777" w:rsidR="00275B2D" w:rsidRPr="003609C3" w:rsidRDefault="00275B2D" w:rsidP="00FE280F">
      <w:pPr>
        <w:spacing w:line="360" w:lineRule="auto"/>
        <w:rPr>
          <w:rFonts w:ascii="宋体"/>
          <w:sz w:val="24"/>
        </w:rPr>
      </w:pPr>
      <w:r w:rsidRPr="003609C3">
        <w:rPr>
          <w:sz w:val="24"/>
        </w:rPr>
        <w:lastRenderedPageBreak/>
        <w:t>2.2.3</w:t>
      </w:r>
      <w:r w:rsidRPr="003609C3">
        <w:rPr>
          <w:rFonts w:ascii="宋体" w:hAnsi="宋体" w:hint="eastAsia"/>
          <w:sz w:val="24"/>
        </w:rPr>
        <w:t>一年免费升级维护服务期结束后，应甲方要求需对产品进行升级，或者因为硬件服务器或网络环境改变等需要对软件服务端进行重装、数据迁移以及通过修改程序来实现的应用集成对接工作，甲方提供的服务为有偿服务，服务收费标准由甲方根据实际需要从以下两种方式中选择：</w:t>
      </w:r>
    </w:p>
    <w:p w14:paraId="4348CDD7" w14:textId="77777777" w:rsidR="00275B2D" w:rsidRPr="003609C3" w:rsidRDefault="00275B2D" w:rsidP="006D4F52">
      <w:pPr>
        <w:spacing w:line="360" w:lineRule="auto"/>
        <w:ind w:firstLine="420"/>
        <w:rPr>
          <w:sz w:val="24"/>
        </w:rPr>
      </w:pPr>
      <w:r w:rsidRPr="003609C3">
        <w:rPr>
          <w:rFonts w:ascii="宋体" w:hAnsi="宋体" w:hint="eastAsia"/>
          <w:sz w:val="24"/>
        </w:rPr>
        <w:t>（</w:t>
      </w:r>
      <w:r w:rsidRPr="003609C3">
        <w:rPr>
          <w:rFonts w:ascii="宋体" w:hAnsi="宋体"/>
          <w:sz w:val="24"/>
        </w:rPr>
        <w:t>1</w:t>
      </w:r>
      <w:r w:rsidRPr="003609C3">
        <w:rPr>
          <w:rFonts w:ascii="宋体" w:hAnsi="宋体" w:hint="eastAsia"/>
          <w:sz w:val="24"/>
        </w:rPr>
        <w:t>）按单次任务收费：</w:t>
      </w:r>
      <w:r w:rsidRPr="003609C3">
        <w:rPr>
          <w:rFonts w:hint="eastAsia"/>
          <w:sz w:val="24"/>
        </w:rPr>
        <w:t>工作量在</w:t>
      </w:r>
      <w:r w:rsidRPr="003609C3">
        <w:rPr>
          <w:sz w:val="24"/>
          <w:u w:val="single"/>
        </w:rPr>
        <w:t>3</w:t>
      </w:r>
      <w:r w:rsidRPr="003609C3">
        <w:rPr>
          <w:rFonts w:hint="eastAsia"/>
          <w:sz w:val="24"/>
        </w:rPr>
        <w:t>人天以内的非驻场服务，乙方不收取费用；开发量超出</w:t>
      </w:r>
      <w:r w:rsidRPr="003609C3">
        <w:rPr>
          <w:sz w:val="24"/>
          <w:u w:val="single"/>
        </w:rPr>
        <w:t>3</w:t>
      </w:r>
      <w:r w:rsidRPr="003609C3">
        <w:rPr>
          <w:rFonts w:hint="eastAsia"/>
          <w:sz w:val="24"/>
        </w:rPr>
        <w:t>人天的非驻场服务，超出部分按</w:t>
      </w:r>
      <w:r w:rsidRPr="003609C3">
        <w:rPr>
          <w:sz w:val="24"/>
          <w:u w:val="single"/>
        </w:rPr>
        <w:t xml:space="preserve">2000 </w:t>
      </w:r>
      <w:r w:rsidRPr="003609C3">
        <w:rPr>
          <w:rFonts w:hint="eastAsia"/>
          <w:sz w:val="24"/>
        </w:rPr>
        <w:t>元</w:t>
      </w:r>
      <w:r w:rsidRPr="003609C3">
        <w:rPr>
          <w:sz w:val="24"/>
        </w:rPr>
        <w:t>/</w:t>
      </w:r>
      <w:r w:rsidRPr="003609C3">
        <w:rPr>
          <w:rFonts w:hint="eastAsia"/>
          <w:sz w:val="24"/>
        </w:rPr>
        <w:t>人</w:t>
      </w:r>
      <w:r w:rsidRPr="003609C3">
        <w:rPr>
          <w:sz w:val="24"/>
        </w:rPr>
        <w:t>/</w:t>
      </w:r>
      <w:r w:rsidRPr="003609C3">
        <w:rPr>
          <w:rFonts w:hint="eastAsia"/>
          <w:sz w:val="24"/>
        </w:rPr>
        <w:t>天的标准计费收取；应项目特殊需要和甲方要求乙方派人提供驻场服务的，按</w:t>
      </w:r>
      <w:r w:rsidRPr="003609C3">
        <w:rPr>
          <w:sz w:val="24"/>
          <w:u w:val="single"/>
        </w:rPr>
        <w:t xml:space="preserve">2000 </w:t>
      </w:r>
      <w:r w:rsidRPr="003609C3">
        <w:rPr>
          <w:rFonts w:hint="eastAsia"/>
          <w:sz w:val="24"/>
        </w:rPr>
        <w:t>元</w:t>
      </w:r>
      <w:r w:rsidRPr="003609C3">
        <w:rPr>
          <w:sz w:val="24"/>
        </w:rPr>
        <w:t>/</w:t>
      </w:r>
      <w:r w:rsidRPr="003609C3">
        <w:rPr>
          <w:rFonts w:hint="eastAsia"/>
          <w:sz w:val="24"/>
        </w:rPr>
        <w:t>人</w:t>
      </w:r>
      <w:r w:rsidRPr="003609C3">
        <w:rPr>
          <w:sz w:val="24"/>
        </w:rPr>
        <w:t>/</w:t>
      </w:r>
      <w:r w:rsidRPr="003609C3">
        <w:rPr>
          <w:rFonts w:hint="eastAsia"/>
          <w:sz w:val="24"/>
        </w:rPr>
        <w:t>天计费收取。上述工作量由双方共同评估确认。</w:t>
      </w:r>
    </w:p>
    <w:p w14:paraId="5B0D7C68" w14:textId="77777777" w:rsidR="00275B2D" w:rsidRPr="003609C3" w:rsidRDefault="00275B2D" w:rsidP="006D4F52">
      <w:pPr>
        <w:spacing w:line="360" w:lineRule="auto"/>
        <w:ind w:firstLine="420"/>
        <w:rPr>
          <w:rFonts w:ascii="宋体"/>
          <w:sz w:val="24"/>
        </w:rPr>
      </w:pPr>
      <w:r w:rsidRPr="003609C3">
        <w:rPr>
          <w:rFonts w:ascii="宋体" w:hAnsi="宋体"/>
          <w:sz w:val="24"/>
        </w:rPr>
        <w:t>2</w:t>
      </w:r>
      <w:r w:rsidRPr="003609C3">
        <w:rPr>
          <w:rFonts w:ascii="宋体" w:hAnsi="宋体" w:hint="eastAsia"/>
          <w:sz w:val="24"/>
        </w:rPr>
        <w:t>）按年收费：一年免费升级维保服务期满后，甲方可按合同额的</w:t>
      </w:r>
      <w:r w:rsidRPr="003609C3">
        <w:rPr>
          <w:rFonts w:ascii="宋体" w:hAnsi="宋体"/>
          <w:sz w:val="24"/>
        </w:rPr>
        <w:t>15%/</w:t>
      </w:r>
      <w:r w:rsidRPr="003609C3">
        <w:rPr>
          <w:rFonts w:ascii="宋体" w:hAnsi="宋体" w:hint="eastAsia"/>
          <w:sz w:val="24"/>
        </w:rPr>
        <w:t>年的计费标准向乙方购买一年的升级维护服务。</w:t>
      </w:r>
    </w:p>
    <w:p w14:paraId="2F6A90AD" w14:textId="77777777" w:rsidR="00275B2D" w:rsidRPr="003609C3" w:rsidRDefault="00275B2D" w:rsidP="006D7165">
      <w:pPr>
        <w:numPr>
          <w:ilvl w:val="0"/>
          <w:numId w:val="1"/>
        </w:numPr>
        <w:spacing w:line="360" w:lineRule="auto"/>
        <w:ind w:leftChars="-1" w:left="-2" w:firstLine="0"/>
        <w:rPr>
          <w:rFonts w:ascii="宋体"/>
          <w:b/>
          <w:sz w:val="24"/>
        </w:rPr>
      </w:pPr>
      <w:r w:rsidRPr="003609C3">
        <w:rPr>
          <w:rFonts w:ascii="宋体" w:hAnsi="宋体" w:hint="eastAsia"/>
          <w:b/>
          <w:sz w:val="24"/>
        </w:rPr>
        <w:t>合作双方的权利与义务</w:t>
      </w:r>
    </w:p>
    <w:p w14:paraId="263D1018" w14:textId="77777777" w:rsidR="00275B2D" w:rsidRPr="003609C3" w:rsidRDefault="00275B2D" w:rsidP="006D4F52">
      <w:pPr>
        <w:numPr>
          <w:ilvl w:val="1"/>
          <w:numId w:val="1"/>
        </w:numPr>
        <w:tabs>
          <w:tab w:val="clear" w:pos="531"/>
          <w:tab w:val="num" w:pos="426"/>
        </w:tabs>
        <w:spacing w:line="360" w:lineRule="auto"/>
        <w:ind w:leftChars="-1" w:left="-2" w:firstLine="2"/>
        <w:rPr>
          <w:rFonts w:ascii="宋体"/>
          <w:sz w:val="24"/>
        </w:rPr>
      </w:pPr>
      <w:r w:rsidRPr="003609C3">
        <w:rPr>
          <w:rFonts w:ascii="宋体" w:hAnsi="宋体" w:hint="eastAsia"/>
          <w:sz w:val="24"/>
        </w:rPr>
        <w:t>甲方的权利与义务</w:t>
      </w:r>
    </w:p>
    <w:p w14:paraId="0F9F3AFE" w14:textId="77777777" w:rsidR="00275B2D" w:rsidRPr="003609C3" w:rsidRDefault="00275B2D" w:rsidP="006D4F52">
      <w:pPr>
        <w:spacing w:line="360" w:lineRule="auto"/>
        <w:rPr>
          <w:rFonts w:ascii="宋体"/>
          <w:sz w:val="24"/>
        </w:rPr>
      </w:pPr>
      <w:r w:rsidRPr="003609C3">
        <w:rPr>
          <w:sz w:val="24"/>
        </w:rPr>
        <w:t>3.1.1</w:t>
      </w:r>
      <w:r w:rsidRPr="003609C3">
        <w:rPr>
          <w:rFonts w:ascii="宋体" w:hAnsi="宋体" w:hint="eastAsia"/>
          <w:sz w:val="24"/>
        </w:rPr>
        <w:t>甲方所购乙方的软件具有合法版权，在有需要时，乙方出示相关证明材料给甲方。甲方享有乙方提供即时通讯软件及软件授权的权利。</w:t>
      </w:r>
    </w:p>
    <w:p w14:paraId="6AA6E6AE" w14:textId="77777777" w:rsidR="00275B2D" w:rsidRPr="003609C3" w:rsidRDefault="00275B2D" w:rsidP="006D4F52">
      <w:pPr>
        <w:spacing w:line="360" w:lineRule="auto"/>
        <w:rPr>
          <w:rFonts w:ascii="宋体"/>
          <w:sz w:val="24"/>
        </w:rPr>
      </w:pPr>
      <w:r w:rsidRPr="003609C3">
        <w:rPr>
          <w:sz w:val="24"/>
        </w:rPr>
        <w:t>3.1.2</w:t>
      </w:r>
      <w:r w:rsidRPr="003609C3">
        <w:rPr>
          <w:rFonts w:ascii="宋体" w:hAnsi="宋体" w:hint="eastAsia"/>
          <w:sz w:val="24"/>
        </w:rPr>
        <w:t>甲方可获得乙方配备的专属售前和售后技术支持。若有需求可要求乙方进行上门技术支持和服务。</w:t>
      </w:r>
    </w:p>
    <w:p w14:paraId="1FEC9B32" w14:textId="77777777" w:rsidR="00275B2D" w:rsidRPr="003609C3" w:rsidRDefault="00275B2D" w:rsidP="008D4895">
      <w:pPr>
        <w:spacing w:line="360" w:lineRule="auto"/>
        <w:rPr>
          <w:rFonts w:ascii="宋体"/>
          <w:sz w:val="24"/>
        </w:rPr>
      </w:pPr>
      <w:r w:rsidRPr="003609C3">
        <w:rPr>
          <w:sz w:val="24"/>
        </w:rPr>
        <w:t>3.1.3</w:t>
      </w:r>
      <w:r w:rsidRPr="003609C3">
        <w:rPr>
          <w:rFonts w:ascii="宋体" w:hAnsi="宋体" w:hint="eastAsia"/>
          <w:sz w:val="24"/>
        </w:rPr>
        <w:t>对于甲方要求乙方对软件进行更改、功能扩充或者其它合理要求，双方另行协商。</w:t>
      </w:r>
    </w:p>
    <w:p w14:paraId="530A9BEA" w14:textId="77777777" w:rsidR="00275B2D" w:rsidRPr="003609C3" w:rsidRDefault="00275B2D" w:rsidP="006D4F52">
      <w:pPr>
        <w:spacing w:line="360" w:lineRule="auto"/>
        <w:rPr>
          <w:rFonts w:ascii="宋体"/>
          <w:sz w:val="24"/>
        </w:rPr>
      </w:pPr>
      <w:r w:rsidRPr="003609C3">
        <w:rPr>
          <w:sz w:val="24"/>
        </w:rPr>
        <w:t>3.1.4</w:t>
      </w:r>
      <w:r w:rsidRPr="003609C3">
        <w:rPr>
          <w:rFonts w:ascii="宋体" w:hAnsi="宋体" w:hint="eastAsia"/>
          <w:sz w:val="24"/>
        </w:rPr>
        <w:t>甲方在签订本协议前，应对乙方提供的软件测试，若不进行测试，则需承担由于可能不兼容所带来的后果。</w:t>
      </w:r>
    </w:p>
    <w:p w14:paraId="590C362D" w14:textId="77777777" w:rsidR="00275B2D" w:rsidRPr="003609C3" w:rsidRDefault="00275B2D" w:rsidP="008D4895">
      <w:pPr>
        <w:spacing w:line="360" w:lineRule="auto"/>
        <w:rPr>
          <w:rFonts w:ascii="宋体"/>
          <w:sz w:val="24"/>
        </w:rPr>
      </w:pPr>
      <w:r w:rsidRPr="003609C3">
        <w:rPr>
          <w:sz w:val="24"/>
        </w:rPr>
        <w:t>3.1.5</w:t>
      </w:r>
      <w:r w:rsidRPr="003609C3">
        <w:rPr>
          <w:rFonts w:ascii="宋体" w:hAnsi="宋体" w:hint="eastAsia"/>
          <w:sz w:val="24"/>
        </w:rPr>
        <w:t>甲方未经乙方同意不得修改所合作的软件或对软件进行解密或反编译、进行销售等。</w:t>
      </w:r>
    </w:p>
    <w:p w14:paraId="448731D7" w14:textId="77777777" w:rsidR="00275B2D" w:rsidRPr="003609C3" w:rsidRDefault="00275B2D" w:rsidP="006D4F52">
      <w:pPr>
        <w:spacing w:line="360" w:lineRule="auto"/>
        <w:rPr>
          <w:rFonts w:ascii="宋体"/>
          <w:sz w:val="24"/>
        </w:rPr>
      </w:pPr>
      <w:r w:rsidRPr="003609C3">
        <w:rPr>
          <w:sz w:val="24"/>
        </w:rPr>
        <w:t>3.1.6</w:t>
      </w:r>
      <w:r w:rsidRPr="003609C3">
        <w:rPr>
          <w:rFonts w:ascii="宋体" w:hAnsi="宋体" w:hint="eastAsia"/>
          <w:sz w:val="24"/>
        </w:rPr>
        <w:t>除非乙方同意，甲方必须保证对双方商业条款进行保密，其保密义务涉及到甲方授权的第三方用户。</w:t>
      </w:r>
    </w:p>
    <w:p w14:paraId="118FE89D" w14:textId="77777777" w:rsidR="00275B2D" w:rsidRPr="003609C3" w:rsidRDefault="00275B2D" w:rsidP="006D4F52">
      <w:pPr>
        <w:numPr>
          <w:ilvl w:val="1"/>
          <w:numId w:val="1"/>
        </w:numPr>
        <w:tabs>
          <w:tab w:val="clear" w:pos="531"/>
          <w:tab w:val="num" w:pos="426"/>
        </w:tabs>
        <w:spacing w:line="360" w:lineRule="auto"/>
        <w:ind w:leftChars="-1" w:left="-2" w:firstLine="2"/>
        <w:rPr>
          <w:rFonts w:ascii="宋体"/>
          <w:sz w:val="24"/>
        </w:rPr>
      </w:pPr>
      <w:r w:rsidRPr="003609C3">
        <w:rPr>
          <w:rFonts w:ascii="宋体" w:hAnsi="宋体" w:hint="eastAsia"/>
          <w:sz w:val="24"/>
        </w:rPr>
        <w:t>乙方的权利与义务</w:t>
      </w:r>
    </w:p>
    <w:p w14:paraId="58DB8AE7" w14:textId="77777777" w:rsidR="00275B2D" w:rsidRPr="003609C3" w:rsidRDefault="00275B2D" w:rsidP="008D4895">
      <w:pPr>
        <w:spacing w:line="360" w:lineRule="auto"/>
        <w:rPr>
          <w:rFonts w:ascii="宋体"/>
          <w:sz w:val="24"/>
        </w:rPr>
      </w:pPr>
      <w:r w:rsidRPr="003609C3">
        <w:rPr>
          <w:rFonts w:ascii="宋体" w:hAnsi="宋体"/>
          <w:sz w:val="24"/>
        </w:rPr>
        <w:t>3.2.1</w:t>
      </w:r>
      <w:r w:rsidRPr="003609C3">
        <w:rPr>
          <w:rFonts w:ascii="宋体" w:hAnsi="宋体" w:hint="eastAsia"/>
          <w:sz w:val="24"/>
        </w:rPr>
        <w:t>甲方按本协议规定支付软件款项后，乙方应及时提供艾朴即时通讯产品给甲方。</w:t>
      </w:r>
    </w:p>
    <w:p w14:paraId="796C9EC6" w14:textId="77777777" w:rsidR="00275B2D" w:rsidRPr="003609C3" w:rsidRDefault="00275B2D" w:rsidP="008D4895">
      <w:pPr>
        <w:spacing w:line="360" w:lineRule="auto"/>
        <w:rPr>
          <w:rFonts w:ascii="宋体"/>
          <w:sz w:val="24"/>
        </w:rPr>
      </w:pPr>
      <w:r w:rsidRPr="003609C3">
        <w:rPr>
          <w:rFonts w:ascii="宋体" w:hAnsi="宋体"/>
          <w:sz w:val="24"/>
        </w:rPr>
        <w:t>3.2.2</w:t>
      </w:r>
      <w:r w:rsidRPr="003609C3">
        <w:rPr>
          <w:rFonts w:ascii="宋体" w:hAnsi="宋体" w:hint="eastAsia"/>
          <w:sz w:val="24"/>
        </w:rPr>
        <w:t>乙方免费为甲方配备专属的售前和售后支持通道。</w:t>
      </w:r>
    </w:p>
    <w:p w14:paraId="5714107C" w14:textId="77777777" w:rsidR="00275B2D" w:rsidRPr="003609C3" w:rsidRDefault="00275B2D" w:rsidP="008D4895">
      <w:pPr>
        <w:spacing w:line="360" w:lineRule="auto"/>
        <w:rPr>
          <w:rFonts w:ascii="宋体"/>
          <w:sz w:val="24"/>
        </w:rPr>
      </w:pPr>
      <w:r w:rsidRPr="003609C3">
        <w:rPr>
          <w:rFonts w:ascii="宋体" w:hAnsi="宋体"/>
          <w:sz w:val="24"/>
        </w:rPr>
        <w:t>3.2.3</w:t>
      </w:r>
      <w:r w:rsidRPr="003609C3">
        <w:rPr>
          <w:rFonts w:ascii="宋体" w:hAnsi="宋体" w:hint="eastAsia"/>
          <w:sz w:val="24"/>
        </w:rPr>
        <w:t>对于甲方要求乙方对软件进行更改、功能扩充或者其它合理要求，双方另行协商。</w:t>
      </w:r>
    </w:p>
    <w:p w14:paraId="37C936F2" w14:textId="77777777" w:rsidR="00275B2D" w:rsidRPr="003609C3" w:rsidRDefault="00275B2D" w:rsidP="008D4895">
      <w:pPr>
        <w:spacing w:line="360" w:lineRule="auto"/>
        <w:rPr>
          <w:rFonts w:ascii="宋体"/>
          <w:sz w:val="24"/>
        </w:rPr>
      </w:pPr>
      <w:r w:rsidRPr="003609C3">
        <w:rPr>
          <w:rFonts w:ascii="宋体" w:hAnsi="宋体"/>
          <w:sz w:val="24"/>
        </w:rPr>
        <w:t>3.2.4</w:t>
      </w:r>
      <w:r w:rsidRPr="003609C3">
        <w:rPr>
          <w:rFonts w:ascii="宋体" w:hAnsi="宋体" w:hint="eastAsia"/>
          <w:sz w:val="24"/>
        </w:rPr>
        <w:t xml:space="preserve">乙方对软件属于设计、编程上的错误或缺陷，无偿进行更改。　</w:t>
      </w:r>
    </w:p>
    <w:p w14:paraId="3D4DA9D9" w14:textId="77777777" w:rsidR="00275B2D" w:rsidRPr="003609C3" w:rsidRDefault="00275B2D" w:rsidP="006D4F52">
      <w:pPr>
        <w:spacing w:line="360" w:lineRule="auto"/>
        <w:rPr>
          <w:rFonts w:ascii="宋体"/>
          <w:sz w:val="24"/>
        </w:rPr>
      </w:pPr>
      <w:r w:rsidRPr="003609C3">
        <w:rPr>
          <w:rFonts w:ascii="宋体" w:hAnsi="宋体"/>
          <w:sz w:val="24"/>
        </w:rPr>
        <w:t>3.2.5</w:t>
      </w:r>
      <w:r w:rsidRPr="003609C3">
        <w:rPr>
          <w:rFonts w:ascii="宋体" w:hAnsi="宋体" w:hint="eastAsia"/>
          <w:sz w:val="24"/>
        </w:rPr>
        <w:t>乙方保证所提供的软件产品与测试的产品内容完全一致（包装及载体除外），对于软件更新和改进经过甲方测试确认。</w:t>
      </w:r>
      <w:r w:rsidRPr="003609C3">
        <w:rPr>
          <w:rFonts w:ascii="宋体"/>
          <w:sz w:val="24"/>
        </w:rPr>
        <w:t> </w:t>
      </w:r>
      <w:r w:rsidRPr="003609C3">
        <w:rPr>
          <w:rFonts w:ascii="宋体" w:hAnsi="宋体" w:hint="eastAsia"/>
          <w:sz w:val="24"/>
        </w:rPr>
        <w:t xml:space="preserve">　</w:t>
      </w:r>
    </w:p>
    <w:p w14:paraId="6779ABB1" w14:textId="77777777" w:rsidR="00275B2D" w:rsidRPr="003609C3" w:rsidRDefault="00275B2D" w:rsidP="008D4895">
      <w:pPr>
        <w:spacing w:line="360" w:lineRule="auto"/>
        <w:rPr>
          <w:rFonts w:ascii="宋体" w:cs="宋体"/>
          <w:kern w:val="0"/>
          <w:sz w:val="24"/>
        </w:rPr>
      </w:pPr>
      <w:r w:rsidRPr="003609C3">
        <w:rPr>
          <w:rFonts w:ascii="宋体" w:hAnsi="宋体"/>
          <w:sz w:val="24"/>
        </w:rPr>
        <w:lastRenderedPageBreak/>
        <w:t>3.2.6</w:t>
      </w:r>
      <w:r w:rsidRPr="003609C3">
        <w:rPr>
          <w:rFonts w:ascii="宋体" w:hAnsi="宋体" w:hint="eastAsia"/>
          <w:sz w:val="24"/>
        </w:rPr>
        <w:t>乙方应为每次采购指定固定的联系人，负责与甲方指定人员沟通具体的商务与技术问题。</w:t>
      </w:r>
    </w:p>
    <w:p w14:paraId="41BC988A" w14:textId="77777777" w:rsidR="00275B2D" w:rsidRPr="003609C3" w:rsidRDefault="00275B2D" w:rsidP="006D4F52">
      <w:pPr>
        <w:numPr>
          <w:ilvl w:val="0"/>
          <w:numId w:val="1"/>
        </w:numPr>
        <w:spacing w:line="360" w:lineRule="auto"/>
        <w:ind w:leftChars="-1" w:left="-2" w:firstLine="0"/>
        <w:rPr>
          <w:rFonts w:ascii="宋体"/>
          <w:b/>
          <w:sz w:val="24"/>
        </w:rPr>
      </w:pPr>
      <w:r w:rsidRPr="003609C3">
        <w:rPr>
          <w:rFonts w:ascii="宋体" w:hAnsi="宋体" w:hint="eastAsia"/>
          <w:b/>
          <w:sz w:val="24"/>
        </w:rPr>
        <w:t>技术服务支撑</w:t>
      </w:r>
    </w:p>
    <w:p w14:paraId="7B34CDE8" w14:textId="77777777" w:rsidR="00275B2D" w:rsidRPr="003609C3" w:rsidRDefault="00275B2D" w:rsidP="006D4F52">
      <w:pPr>
        <w:numPr>
          <w:ilvl w:val="1"/>
          <w:numId w:val="1"/>
        </w:numPr>
        <w:tabs>
          <w:tab w:val="clear" w:pos="531"/>
          <w:tab w:val="num" w:pos="426"/>
        </w:tabs>
        <w:spacing w:line="360" w:lineRule="auto"/>
        <w:ind w:leftChars="-1" w:left="-2" w:firstLine="2"/>
        <w:rPr>
          <w:rFonts w:ascii="宋体"/>
          <w:sz w:val="24"/>
        </w:rPr>
      </w:pPr>
      <w:r w:rsidRPr="003609C3">
        <w:rPr>
          <w:rFonts w:ascii="宋体" w:hAnsi="宋体" w:hint="eastAsia"/>
          <w:sz w:val="24"/>
        </w:rPr>
        <w:t>沟通机制</w:t>
      </w:r>
    </w:p>
    <w:p w14:paraId="33CC2D13" w14:textId="77777777" w:rsidR="00275B2D" w:rsidRPr="003609C3" w:rsidRDefault="00275B2D" w:rsidP="006D4F52">
      <w:pPr>
        <w:spacing w:line="360" w:lineRule="auto"/>
        <w:rPr>
          <w:sz w:val="24"/>
        </w:rPr>
      </w:pPr>
      <w:r w:rsidRPr="003609C3">
        <w:rPr>
          <w:sz w:val="24"/>
        </w:rPr>
        <w:t>4.1.1</w:t>
      </w:r>
      <w:r w:rsidRPr="003609C3">
        <w:rPr>
          <w:rFonts w:ascii="宋体" w:hAnsi="宋体" w:hint="eastAsia"/>
          <w:sz w:val="24"/>
        </w:rPr>
        <w:t>定期</w:t>
      </w:r>
      <w:r w:rsidRPr="003609C3">
        <w:rPr>
          <w:rFonts w:hint="eastAsia"/>
          <w:sz w:val="24"/>
        </w:rPr>
        <w:t>沟通：每两周研发进展通报、每季度领导小组会议。</w:t>
      </w:r>
    </w:p>
    <w:p w14:paraId="3AEA0C0B" w14:textId="77777777" w:rsidR="00275B2D" w:rsidRPr="003609C3" w:rsidRDefault="00275B2D" w:rsidP="006D4F52">
      <w:pPr>
        <w:spacing w:line="360" w:lineRule="auto"/>
        <w:rPr>
          <w:sz w:val="24"/>
        </w:rPr>
      </w:pPr>
      <w:r w:rsidRPr="003609C3">
        <w:rPr>
          <w:sz w:val="24"/>
        </w:rPr>
        <w:t>4.1.2</w:t>
      </w:r>
      <w:r w:rsidRPr="003609C3">
        <w:rPr>
          <w:rFonts w:hint="eastAsia"/>
          <w:sz w:val="24"/>
        </w:rPr>
        <w:t>不</w:t>
      </w:r>
      <w:r w:rsidRPr="003609C3">
        <w:rPr>
          <w:rFonts w:ascii="宋体" w:hAnsi="宋体" w:hint="eastAsia"/>
          <w:sz w:val="24"/>
        </w:rPr>
        <w:t>定期</w:t>
      </w:r>
      <w:r w:rsidRPr="003609C3">
        <w:rPr>
          <w:rFonts w:hint="eastAsia"/>
          <w:sz w:val="24"/>
        </w:rPr>
        <w:t>反馈：双方项目经理负责制、首问制。</w:t>
      </w:r>
      <w:r w:rsidRPr="003609C3">
        <w:rPr>
          <w:rFonts w:ascii="Tahoma" w:hAnsi="Tahoma" w:cs="Tahoma" w:hint="eastAsia"/>
          <w:bCs/>
          <w:sz w:val="24"/>
        </w:rPr>
        <w:t>项目启动</w:t>
      </w:r>
      <w:r w:rsidRPr="003609C3">
        <w:rPr>
          <w:rFonts w:ascii="Tahoma" w:hAnsi="Tahoma" w:cs="Tahoma"/>
          <w:bCs/>
          <w:sz w:val="24"/>
        </w:rPr>
        <w:t>/</w:t>
      </w:r>
      <w:r w:rsidRPr="003609C3">
        <w:rPr>
          <w:rFonts w:ascii="Tahoma" w:hAnsi="Tahoma" w:cs="Tahoma" w:hint="eastAsia"/>
          <w:bCs/>
          <w:sz w:val="24"/>
        </w:rPr>
        <w:t>验收</w:t>
      </w:r>
      <w:r w:rsidRPr="003609C3">
        <w:rPr>
          <w:rFonts w:ascii="Tahoma" w:hAnsi="Tahoma" w:cs="Tahoma"/>
          <w:bCs/>
          <w:sz w:val="24"/>
        </w:rPr>
        <w:t>/</w:t>
      </w:r>
      <w:r w:rsidRPr="003609C3">
        <w:rPr>
          <w:rFonts w:ascii="Tahoma" w:hAnsi="Tahoma" w:cs="Tahoma" w:hint="eastAsia"/>
          <w:bCs/>
          <w:sz w:val="24"/>
        </w:rPr>
        <w:t>总结会、项目异常会议、</w:t>
      </w:r>
      <w:r w:rsidRPr="003609C3">
        <w:rPr>
          <w:rFonts w:ascii="Tahoma" w:hAnsi="Tahoma" w:cs="Tahoma"/>
          <w:bCs/>
          <w:sz w:val="24"/>
        </w:rPr>
        <w:t>7*24</w:t>
      </w:r>
      <w:r w:rsidRPr="003609C3">
        <w:rPr>
          <w:rFonts w:ascii="Tahoma" w:hAnsi="Tahoma" w:cs="Tahoma" w:hint="eastAsia"/>
          <w:bCs/>
          <w:sz w:val="24"/>
        </w:rPr>
        <w:t>小时服务响应。</w:t>
      </w:r>
    </w:p>
    <w:p w14:paraId="3FDCC92E" w14:textId="77777777" w:rsidR="00275B2D" w:rsidRPr="003609C3" w:rsidRDefault="00275B2D" w:rsidP="006D4F52">
      <w:pPr>
        <w:numPr>
          <w:ilvl w:val="1"/>
          <w:numId w:val="1"/>
        </w:numPr>
        <w:tabs>
          <w:tab w:val="clear" w:pos="531"/>
          <w:tab w:val="num" w:pos="426"/>
        </w:tabs>
        <w:spacing w:line="360" w:lineRule="auto"/>
        <w:ind w:leftChars="-1" w:left="-2" w:firstLine="2"/>
        <w:rPr>
          <w:rFonts w:ascii="Tahoma" w:hAnsi="Tahoma" w:cs="Tahoma"/>
          <w:bCs/>
          <w:sz w:val="24"/>
        </w:rPr>
      </w:pPr>
      <w:r w:rsidRPr="003609C3">
        <w:rPr>
          <w:rFonts w:ascii="Tahoma" w:hAnsi="Tahoma" w:cs="Tahoma" w:hint="eastAsia"/>
          <w:bCs/>
          <w:sz w:val="24"/>
        </w:rPr>
        <w:t>售前</w:t>
      </w:r>
      <w:r w:rsidRPr="003609C3">
        <w:rPr>
          <w:rFonts w:hint="eastAsia"/>
          <w:sz w:val="24"/>
        </w:rPr>
        <w:t>咨询</w:t>
      </w:r>
      <w:r w:rsidRPr="003609C3">
        <w:rPr>
          <w:rFonts w:ascii="Tahoma" w:hAnsi="Tahoma" w:cs="Tahoma" w:hint="eastAsia"/>
          <w:bCs/>
          <w:sz w:val="24"/>
        </w:rPr>
        <w:t>协助。</w:t>
      </w:r>
    </w:p>
    <w:p w14:paraId="141EB29F" w14:textId="77777777" w:rsidR="00275B2D" w:rsidRPr="003609C3" w:rsidRDefault="00275B2D" w:rsidP="006D4F52">
      <w:pPr>
        <w:spacing w:line="360" w:lineRule="auto"/>
        <w:rPr>
          <w:rFonts w:ascii="Tahoma" w:hAnsi="Tahoma" w:cs="Tahoma"/>
          <w:bCs/>
          <w:sz w:val="24"/>
        </w:rPr>
      </w:pPr>
      <w:r w:rsidRPr="003609C3">
        <w:rPr>
          <w:sz w:val="24"/>
        </w:rPr>
        <w:t>4.2.1</w:t>
      </w:r>
      <w:r w:rsidRPr="003609C3">
        <w:rPr>
          <w:rFonts w:ascii="Tahoma" w:hAnsi="Tahoma" w:cs="Tahoma" w:hint="eastAsia"/>
          <w:bCs/>
          <w:sz w:val="24"/>
        </w:rPr>
        <w:t>协助甲方进行技术交流、方案宣讲、系统演示。</w:t>
      </w:r>
    </w:p>
    <w:p w14:paraId="78B7271E" w14:textId="77777777" w:rsidR="00275B2D" w:rsidRPr="003609C3" w:rsidRDefault="00275B2D" w:rsidP="006D4F52">
      <w:pPr>
        <w:spacing w:line="360" w:lineRule="auto"/>
        <w:rPr>
          <w:rFonts w:ascii="Tahoma" w:hAnsi="Tahoma" w:cs="Tahoma"/>
          <w:bCs/>
          <w:sz w:val="24"/>
        </w:rPr>
      </w:pPr>
      <w:r w:rsidRPr="003609C3">
        <w:rPr>
          <w:sz w:val="24"/>
        </w:rPr>
        <w:t>4.2.2</w:t>
      </w:r>
      <w:r w:rsidRPr="003609C3">
        <w:rPr>
          <w:rFonts w:hint="eastAsia"/>
          <w:sz w:val="24"/>
        </w:rPr>
        <w:t>协助甲方编制售前相关的文档，包括但不限于项目建议书、招标技术规范书、项目投标文件。</w:t>
      </w:r>
    </w:p>
    <w:p w14:paraId="2564B44B" w14:textId="77777777" w:rsidR="00275B2D" w:rsidRPr="003609C3" w:rsidRDefault="00275B2D" w:rsidP="008D4895">
      <w:pPr>
        <w:spacing w:line="360" w:lineRule="auto"/>
        <w:outlineLvl w:val="0"/>
        <w:rPr>
          <w:rFonts w:ascii="Tahoma" w:hAnsi="Tahoma" w:cs="Tahoma"/>
          <w:bCs/>
          <w:sz w:val="24"/>
        </w:rPr>
      </w:pPr>
      <w:r w:rsidRPr="003609C3">
        <w:rPr>
          <w:sz w:val="24"/>
        </w:rPr>
        <w:t>4.2.3</w:t>
      </w:r>
      <w:r w:rsidRPr="003609C3">
        <w:rPr>
          <w:rFonts w:hint="eastAsia"/>
          <w:sz w:val="24"/>
        </w:rPr>
        <w:t>配合甲方完成产品宣传资料的制作。</w:t>
      </w:r>
    </w:p>
    <w:p w14:paraId="2365679B" w14:textId="77777777" w:rsidR="00275B2D" w:rsidRPr="003609C3" w:rsidRDefault="00275B2D" w:rsidP="00743773">
      <w:pPr>
        <w:spacing w:line="360" w:lineRule="auto"/>
        <w:outlineLvl w:val="0"/>
        <w:rPr>
          <w:rFonts w:ascii="宋体"/>
          <w:sz w:val="24"/>
        </w:rPr>
      </w:pPr>
      <w:r w:rsidRPr="003609C3">
        <w:rPr>
          <w:rFonts w:ascii="宋体" w:hAnsi="宋体"/>
          <w:sz w:val="24"/>
        </w:rPr>
        <w:t>4</w:t>
      </w:r>
      <w:r w:rsidRPr="003609C3">
        <w:rPr>
          <w:rFonts w:ascii="宋体"/>
          <w:sz w:val="24"/>
        </w:rPr>
        <w:t>.</w:t>
      </w:r>
      <w:r w:rsidRPr="003609C3">
        <w:rPr>
          <w:rFonts w:ascii="宋体" w:hAnsi="宋体"/>
          <w:sz w:val="24"/>
        </w:rPr>
        <w:t>3</w:t>
      </w:r>
      <w:r w:rsidRPr="003609C3">
        <w:rPr>
          <w:rFonts w:ascii="宋体" w:hAnsi="宋体" w:hint="eastAsia"/>
          <w:sz w:val="24"/>
        </w:rPr>
        <w:t>售后技术服务</w:t>
      </w:r>
    </w:p>
    <w:p w14:paraId="04446E4B" w14:textId="77777777" w:rsidR="00275B2D" w:rsidRPr="003609C3" w:rsidRDefault="00275B2D" w:rsidP="008D4895">
      <w:pPr>
        <w:spacing w:line="360" w:lineRule="auto"/>
        <w:outlineLvl w:val="0"/>
        <w:rPr>
          <w:sz w:val="24"/>
        </w:rPr>
      </w:pPr>
      <w:r w:rsidRPr="003609C3">
        <w:rPr>
          <w:sz w:val="24"/>
        </w:rPr>
        <w:t>4.3.1</w:t>
      </w:r>
      <w:r w:rsidRPr="003609C3">
        <w:rPr>
          <w:rFonts w:hint="eastAsia"/>
          <w:sz w:val="24"/>
        </w:rPr>
        <w:t>协助甲方完成客户的技术培训。</w:t>
      </w:r>
    </w:p>
    <w:p w14:paraId="5047E393" w14:textId="77777777" w:rsidR="00275B2D" w:rsidRPr="003609C3" w:rsidRDefault="00275B2D" w:rsidP="008D4895">
      <w:pPr>
        <w:spacing w:line="360" w:lineRule="auto"/>
        <w:outlineLvl w:val="0"/>
        <w:rPr>
          <w:rFonts w:ascii="宋体" w:cs="宋体"/>
          <w:kern w:val="0"/>
          <w:sz w:val="24"/>
        </w:rPr>
      </w:pPr>
      <w:r w:rsidRPr="003609C3">
        <w:rPr>
          <w:sz w:val="24"/>
        </w:rPr>
        <w:t>4.3.2</w:t>
      </w:r>
      <w:r w:rsidRPr="003609C3">
        <w:rPr>
          <w:rFonts w:hint="eastAsia"/>
          <w:sz w:val="24"/>
        </w:rPr>
        <w:t>提供远程的运维服务。</w:t>
      </w:r>
    </w:p>
    <w:p w14:paraId="70F25E4F" w14:textId="77777777" w:rsidR="00275B2D" w:rsidRPr="003609C3" w:rsidRDefault="00275B2D" w:rsidP="006A38FB">
      <w:pPr>
        <w:spacing w:line="360" w:lineRule="auto"/>
        <w:outlineLvl w:val="0"/>
        <w:rPr>
          <w:sz w:val="24"/>
        </w:rPr>
      </w:pPr>
      <w:r w:rsidRPr="003609C3">
        <w:rPr>
          <w:sz w:val="24"/>
        </w:rPr>
        <w:t>4.3.3</w:t>
      </w:r>
      <w:r w:rsidRPr="003609C3">
        <w:rPr>
          <w:rFonts w:hint="eastAsia"/>
          <w:sz w:val="24"/>
        </w:rPr>
        <w:t>乙方不提供驻场服务，如因项目特殊需要，所产生一切费用由甲方承担。</w:t>
      </w:r>
    </w:p>
    <w:p w14:paraId="1D18E9B9" w14:textId="77777777" w:rsidR="00275B2D" w:rsidRPr="003609C3" w:rsidRDefault="00275B2D" w:rsidP="006D4F52">
      <w:pPr>
        <w:numPr>
          <w:ilvl w:val="0"/>
          <w:numId w:val="1"/>
        </w:numPr>
        <w:spacing w:line="360" w:lineRule="auto"/>
        <w:ind w:leftChars="-1" w:left="-2" w:firstLine="0"/>
        <w:rPr>
          <w:rFonts w:ascii="宋体"/>
          <w:b/>
          <w:sz w:val="24"/>
        </w:rPr>
      </w:pPr>
      <w:r w:rsidRPr="003609C3">
        <w:rPr>
          <w:rFonts w:ascii="宋体" w:hAnsi="宋体" w:hint="eastAsia"/>
          <w:b/>
          <w:sz w:val="24"/>
        </w:rPr>
        <w:t>协议附件</w:t>
      </w:r>
    </w:p>
    <w:p w14:paraId="5FCB1CC5" w14:textId="77777777" w:rsidR="00275B2D" w:rsidRPr="003609C3" w:rsidRDefault="00275B2D" w:rsidP="006D4F52">
      <w:pPr>
        <w:numPr>
          <w:ilvl w:val="1"/>
          <w:numId w:val="1"/>
        </w:numPr>
        <w:tabs>
          <w:tab w:val="clear" w:pos="531"/>
          <w:tab w:val="num" w:pos="426"/>
        </w:tabs>
        <w:spacing w:line="360" w:lineRule="auto"/>
        <w:ind w:leftChars="-1" w:left="-2" w:firstLine="2"/>
        <w:rPr>
          <w:rFonts w:ascii="宋体"/>
          <w:sz w:val="24"/>
        </w:rPr>
      </w:pPr>
      <w:r w:rsidRPr="003609C3">
        <w:rPr>
          <w:rFonts w:ascii="宋体" w:hAnsi="宋体" w:hint="eastAsia"/>
          <w:sz w:val="24"/>
        </w:rPr>
        <w:t>本协议项下的合作业务以及相关商业条款如有不完善部分，双方另行协商，作为本协议附件，视同本协议不可分割部分，具备同等法律效力。</w:t>
      </w:r>
    </w:p>
    <w:p w14:paraId="0E1BA51C" w14:textId="77777777" w:rsidR="00275B2D" w:rsidRPr="003609C3" w:rsidRDefault="00275B2D" w:rsidP="006D4F52">
      <w:pPr>
        <w:numPr>
          <w:ilvl w:val="1"/>
          <w:numId w:val="1"/>
        </w:numPr>
        <w:tabs>
          <w:tab w:val="clear" w:pos="531"/>
          <w:tab w:val="num" w:pos="426"/>
        </w:tabs>
        <w:spacing w:line="360" w:lineRule="auto"/>
        <w:ind w:leftChars="-1" w:left="-2" w:firstLine="2"/>
        <w:rPr>
          <w:rFonts w:ascii="宋体"/>
          <w:sz w:val="24"/>
        </w:rPr>
      </w:pPr>
      <w:r w:rsidRPr="003609C3">
        <w:rPr>
          <w:rFonts w:ascii="宋体" w:hAnsi="宋体" w:hint="eastAsia"/>
          <w:sz w:val="24"/>
        </w:rPr>
        <w:t>如果没有特别说明，本协议各项条款同样适用于协议附件。如果附件中条款与本协议相抵触，以附件中条款为准。</w:t>
      </w:r>
    </w:p>
    <w:p w14:paraId="5599DA18" w14:textId="77777777" w:rsidR="00275B2D" w:rsidRPr="003609C3" w:rsidRDefault="00275B2D" w:rsidP="006D4F52">
      <w:pPr>
        <w:numPr>
          <w:ilvl w:val="0"/>
          <w:numId w:val="1"/>
        </w:numPr>
        <w:spacing w:line="360" w:lineRule="auto"/>
        <w:ind w:leftChars="-1" w:left="-2" w:firstLine="0"/>
        <w:rPr>
          <w:rFonts w:ascii="宋体"/>
          <w:b/>
          <w:sz w:val="24"/>
        </w:rPr>
      </w:pPr>
      <w:r w:rsidRPr="003609C3">
        <w:rPr>
          <w:rFonts w:ascii="宋体" w:hAnsi="宋体" w:hint="eastAsia"/>
          <w:b/>
          <w:sz w:val="24"/>
        </w:rPr>
        <w:t>不可抗力</w:t>
      </w:r>
    </w:p>
    <w:p w14:paraId="0A50AA08" w14:textId="77777777" w:rsidR="00275B2D" w:rsidRPr="003609C3" w:rsidRDefault="00275B2D" w:rsidP="006D4F52">
      <w:pPr>
        <w:numPr>
          <w:ilvl w:val="1"/>
          <w:numId w:val="1"/>
        </w:numPr>
        <w:tabs>
          <w:tab w:val="clear" w:pos="531"/>
          <w:tab w:val="num" w:pos="426"/>
        </w:tabs>
        <w:spacing w:line="360" w:lineRule="auto"/>
        <w:ind w:leftChars="-1" w:left="-2" w:firstLine="2"/>
        <w:rPr>
          <w:rFonts w:ascii="宋体"/>
          <w:sz w:val="24"/>
        </w:rPr>
      </w:pPr>
      <w:r w:rsidRPr="003609C3">
        <w:rPr>
          <w:rFonts w:ascii="宋体" w:hAnsi="宋体" w:hint="eastAsia"/>
          <w:sz w:val="24"/>
        </w:rPr>
        <w:t>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w:t>
      </w:r>
    </w:p>
    <w:p w14:paraId="5397AA2E" w14:textId="77777777" w:rsidR="00275B2D" w:rsidRPr="003609C3" w:rsidRDefault="00275B2D" w:rsidP="006D4F52">
      <w:pPr>
        <w:numPr>
          <w:ilvl w:val="1"/>
          <w:numId w:val="1"/>
        </w:numPr>
        <w:tabs>
          <w:tab w:val="clear" w:pos="531"/>
          <w:tab w:val="num" w:pos="426"/>
        </w:tabs>
        <w:spacing w:line="360" w:lineRule="auto"/>
        <w:ind w:leftChars="-1" w:left="-2" w:firstLine="2"/>
        <w:rPr>
          <w:rFonts w:ascii="宋体"/>
          <w:sz w:val="24"/>
        </w:rPr>
      </w:pPr>
      <w:r w:rsidRPr="003609C3">
        <w:rPr>
          <w:rFonts w:ascii="宋体" w:hAnsi="宋体" w:hint="eastAsia"/>
          <w:sz w:val="24"/>
        </w:rPr>
        <w:t>受到影响的义务履行部分应当推迟到不可抗力事件程序期间完成。</w:t>
      </w:r>
    </w:p>
    <w:p w14:paraId="7C68862B" w14:textId="77777777" w:rsidR="00275B2D" w:rsidRPr="003609C3" w:rsidRDefault="00275B2D" w:rsidP="006D4F52">
      <w:pPr>
        <w:numPr>
          <w:ilvl w:val="0"/>
          <w:numId w:val="1"/>
        </w:numPr>
        <w:spacing w:line="360" w:lineRule="auto"/>
        <w:ind w:leftChars="-1" w:left="-2" w:firstLine="0"/>
        <w:rPr>
          <w:rFonts w:ascii="宋体"/>
          <w:b/>
          <w:sz w:val="24"/>
        </w:rPr>
      </w:pPr>
      <w:r w:rsidRPr="003609C3">
        <w:rPr>
          <w:rFonts w:ascii="宋体" w:hAnsi="宋体" w:hint="eastAsia"/>
          <w:b/>
          <w:sz w:val="24"/>
        </w:rPr>
        <w:t>声明与保证</w:t>
      </w:r>
    </w:p>
    <w:p w14:paraId="50F00932" w14:textId="77777777" w:rsidR="00275B2D" w:rsidRPr="003609C3" w:rsidRDefault="00275B2D" w:rsidP="006D4F52">
      <w:pPr>
        <w:numPr>
          <w:ilvl w:val="1"/>
          <w:numId w:val="1"/>
        </w:numPr>
        <w:tabs>
          <w:tab w:val="clear" w:pos="531"/>
          <w:tab w:val="num" w:pos="426"/>
        </w:tabs>
        <w:spacing w:line="360" w:lineRule="auto"/>
        <w:ind w:leftChars="-1" w:left="-2" w:firstLine="2"/>
        <w:rPr>
          <w:rFonts w:ascii="宋体"/>
          <w:sz w:val="24"/>
        </w:rPr>
      </w:pPr>
      <w:r w:rsidRPr="003609C3">
        <w:rPr>
          <w:rFonts w:ascii="宋体" w:hAnsi="宋体" w:hint="eastAsia"/>
          <w:sz w:val="24"/>
        </w:rPr>
        <w:t>乙方向甲方声明与保证：</w:t>
      </w:r>
    </w:p>
    <w:p w14:paraId="239D9A75" w14:textId="77777777" w:rsidR="00275B2D" w:rsidRPr="003609C3" w:rsidRDefault="00275B2D" w:rsidP="00F92971">
      <w:pPr>
        <w:spacing w:line="360" w:lineRule="auto"/>
        <w:ind w:firstLineChars="200" w:firstLine="480"/>
        <w:rPr>
          <w:rFonts w:ascii="宋体"/>
          <w:sz w:val="24"/>
        </w:rPr>
      </w:pPr>
      <w:r w:rsidRPr="003609C3">
        <w:rPr>
          <w:rFonts w:ascii="宋体" w:hAnsi="宋体" w:hint="eastAsia"/>
          <w:sz w:val="24"/>
        </w:rPr>
        <w:t>乙方是一家合法成立、且有效存在的公司；</w:t>
      </w:r>
    </w:p>
    <w:p w14:paraId="703B456E" w14:textId="77777777" w:rsidR="00275B2D" w:rsidRPr="003609C3" w:rsidRDefault="00275B2D" w:rsidP="00F92971">
      <w:pPr>
        <w:spacing w:line="360" w:lineRule="auto"/>
        <w:ind w:firstLineChars="200" w:firstLine="480"/>
        <w:rPr>
          <w:rFonts w:ascii="宋体"/>
          <w:sz w:val="24"/>
        </w:rPr>
      </w:pPr>
      <w:r w:rsidRPr="003609C3">
        <w:rPr>
          <w:rFonts w:ascii="宋体" w:hAnsi="宋体" w:hint="eastAsia"/>
          <w:sz w:val="24"/>
        </w:rPr>
        <w:lastRenderedPageBreak/>
        <w:t>乙方具有经营合作范围约定的，符合有关法律法规和国家规定的经营资质。</w:t>
      </w:r>
    </w:p>
    <w:p w14:paraId="2CE37F61" w14:textId="77777777" w:rsidR="00275B2D" w:rsidRPr="003609C3" w:rsidRDefault="00275B2D" w:rsidP="006D4F52">
      <w:pPr>
        <w:numPr>
          <w:ilvl w:val="1"/>
          <w:numId w:val="1"/>
        </w:numPr>
        <w:tabs>
          <w:tab w:val="clear" w:pos="531"/>
          <w:tab w:val="num" w:pos="426"/>
        </w:tabs>
        <w:spacing w:line="360" w:lineRule="auto"/>
        <w:ind w:leftChars="-1" w:left="-2" w:firstLine="2"/>
        <w:rPr>
          <w:rFonts w:ascii="宋体"/>
          <w:sz w:val="24"/>
        </w:rPr>
      </w:pPr>
      <w:r w:rsidRPr="003609C3">
        <w:rPr>
          <w:rFonts w:ascii="宋体" w:hAnsi="宋体" w:hint="eastAsia"/>
          <w:sz w:val="24"/>
        </w:rPr>
        <w:t>甲方向乙方声明与保证</w:t>
      </w:r>
      <w:r w:rsidRPr="003609C3">
        <w:rPr>
          <w:rFonts w:ascii="宋体" w:hAnsi="宋体"/>
          <w:sz w:val="24"/>
        </w:rPr>
        <w:t xml:space="preserve"> </w:t>
      </w:r>
      <w:r w:rsidRPr="003609C3">
        <w:rPr>
          <w:rFonts w:ascii="宋体" w:hAnsi="宋体" w:hint="eastAsia"/>
          <w:sz w:val="24"/>
        </w:rPr>
        <w:t>：</w:t>
      </w:r>
    </w:p>
    <w:p w14:paraId="2E9A6DCD" w14:textId="77777777" w:rsidR="00275B2D" w:rsidRPr="003609C3" w:rsidRDefault="00275B2D" w:rsidP="00F92971">
      <w:pPr>
        <w:spacing w:line="360" w:lineRule="auto"/>
        <w:ind w:firstLineChars="200" w:firstLine="480"/>
        <w:rPr>
          <w:rFonts w:ascii="宋体"/>
          <w:sz w:val="24"/>
        </w:rPr>
      </w:pPr>
      <w:r w:rsidRPr="003609C3">
        <w:rPr>
          <w:rFonts w:ascii="宋体" w:hAnsi="宋体" w:hint="eastAsia"/>
          <w:sz w:val="24"/>
        </w:rPr>
        <w:t>甲方是一家合法成立且有效存在的公司；</w:t>
      </w:r>
    </w:p>
    <w:p w14:paraId="757328D6" w14:textId="77777777" w:rsidR="00275B2D" w:rsidRPr="003609C3" w:rsidRDefault="00275B2D" w:rsidP="00B51FFF">
      <w:pPr>
        <w:spacing w:line="360" w:lineRule="auto"/>
        <w:ind w:firstLineChars="200" w:firstLine="480"/>
        <w:rPr>
          <w:rFonts w:ascii="宋体"/>
          <w:sz w:val="24"/>
        </w:rPr>
      </w:pPr>
      <w:r w:rsidRPr="003609C3">
        <w:rPr>
          <w:rFonts w:ascii="宋体" w:hAnsi="宋体" w:hint="eastAsia"/>
          <w:sz w:val="24"/>
        </w:rPr>
        <w:t>甲方具有经营合作范围约定的，符合有关法律法规和国家固定的经营资质。</w:t>
      </w:r>
    </w:p>
    <w:p w14:paraId="5DF29200" w14:textId="77777777" w:rsidR="00275B2D" w:rsidRPr="003609C3" w:rsidRDefault="00275B2D" w:rsidP="006D4F52">
      <w:pPr>
        <w:numPr>
          <w:ilvl w:val="0"/>
          <w:numId w:val="1"/>
        </w:numPr>
        <w:spacing w:line="360" w:lineRule="auto"/>
        <w:ind w:leftChars="-1" w:left="-2" w:firstLine="0"/>
        <w:rPr>
          <w:rFonts w:ascii="宋体"/>
          <w:b/>
          <w:sz w:val="24"/>
        </w:rPr>
      </w:pPr>
      <w:r w:rsidRPr="003609C3">
        <w:rPr>
          <w:rFonts w:ascii="宋体" w:hAnsi="宋体" w:hint="eastAsia"/>
          <w:b/>
          <w:sz w:val="24"/>
        </w:rPr>
        <w:t>通知</w:t>
      </w:r>
    </w:p>
    <w:p w14:paraId="3DD7F85F" w14:textId="77777777" w:rsidR="00275B2D" w:rsidRPr="003609C3" w:rsidRDefault="00275B2D" w:rsidP="006D4F52">
      <w:pPr>
        <w:spacing w:line="360" w:lineRule="auto"/>
        <w:ind w:firstLineChars="200" w:firstLine="480"/>
        <w:rPr>
          <w:rFonts w:ascii="宋体"/>
          <w:sz w:val="24"/>
        </w:rPr>
      </w:pPr>
      <w:r w:rsidRPr="003609C3">
        <w:rPr>
          <w:rFonts w:ascii="宋体" w:hAnsi="宋体" w:hint="eastAsia"/>
          <w:sz w:val="24"/>
        </w:rPr>
        <w:t>本战略合作框架协议内所有通知均应以商业信函、传真、邮件方式进行。</w:t>
      </w:r>
    </w:p>
    <w:p w14:paraId="21601D58" w14:textId="77777777" w:rsidR="00275B2D" w:rsidRPr="003609C3" w:rsidRDefault="00275B2D" w:rsidP="006D4F52">
      <w:pPr>
        <w:spacing w:line="360" w:lineRule="auto"/>
        <w:ind w:firstLineChars="200" w:firstLine="480"/>
        <w:rPr>
          <w:rFonts w:ascii="宋体"/>
          <w:sz w:val="24"/>
        </w:rPr>
      </w:pPr>
      <w:r w:rsidRPr="003609C3">
        <w:rPr>
          <w:rFonts w:ascii="宋体" w:hAnsi="宋体" w:hint="eastAsia"/>
          <w:sz w:val="24"/>
        </w:rPr>
        <w:t>向甲方发出通知应当送至：福建榕基软件股份有限公司</w:t>
      </w:r>
    </w:p>
    <w:p w14:paraId="7F5281B8" w14:textId="77777777" w:rsidR="00275B2D" w:rsidRPr="003609C3" w:rsidRDefault="00275B2D" w:rsidP="006D4F52">
      <w:pPr>
        <w:spacing w:line="360" w:lineRule="auto"/>
        <w:ind w:firstLineChars="200" w:firstLine="480"/>
        <w:rPr>
          <w:rFonts w:ascii="宋体"/>
          <w:sz w:val="24"/>
        </w:rPr>
      </w:pPr>
      <w:r w:rsidRPr="003609C3">
        <w:rPr>
          <w:rFonts w:ascii="宋体" w:hAnsi="宋体" w:hint="eastAsia"/>
          <w:sz w:val="24"/>
        </w:rPr>
        <w:t>地址：福州市鼓楼区软件大道</w:t>
      </w:r>
      <w:r w:rsidRPr="003609C3">
        <w:rPr>
          <w:rFonts w:ascii="宋体" w:hAnsi="宋体"/>
          <w:sz w:val="24"/>
        </w:rPr>
        <w:t>89</w:t>
      </w:r>
      <w:r w:rsidRPr="003609C3">
        <w:rPr>
          <w:rFonts w:ascii="宋体" w:hAnsi="宋体" w:hint="eastAsia"/>
          <w:sz w:val="24"/>
        </w:rPr>
        <w:t>号</w:t>
      </w:r>
      <w:r w:rsidRPr="003609C3">
        <w:rPr>
          <w:rFonts w:ascii="宋体" w:hAnsi="宋体"/>
          <w:sz w:val="24"/>
        </w:rPr>
        <w:t>A</w:t>
      </w:r>
      <w:r w:rsidRPr="003609C3">
        <w:rPr>
          <w:rFonts w:ascii="宋体" w:hAnsi="宋体" w:hint="eastAsia"/>
          <w:sz w:val="24"/>
        </w:rPr>
        <w:t>区</w:t>
      </w:r>
      <w:r w:rsidRPr="003609C3">
        <w:rPr>
          <w:rFonts w:ascii="宋体" w:hAnsi="宋体"/>
          <w:sz w:val="24"/>
        </w:rPr>
        <w:t>15</w:t>
      </w:r>
      <w:r w:rsidRPr="003609C3">
        <w:rPr>
          <w:rFonts w:ascii="宋体" w:hAnsi="宋体" w:hint="eastAsia"/>
          <w:sz w:val="24"/>
        </w:rPr>
        <w:t>座</w:t>
      </w:r>
    </w:p>
    <w:p w14:paraId="1B477E5C" w14:textId="77777777" w:rsidR="00275B2D" w:rsidRPr="003609C3" w:rsidRDefault="00275B2D" w:rsidP="006D4F52">
      <w:pPr>
        <w:spacing w:line="360" w:lineRule="auto"/>
        <w:ind w:firstLineChars="200" w:firstLine="480"/>
        <w:rPr>
          <w:rFonts w:ascii="宋体"/>
          <w:sz w:val="24"/>
        </w:rPr>
      </w:pPr>
      <w:r w:rsidRPr="003609C3">
        <w:rPr>
          <w:rFonts w:ascii="宋体" w:hAnsi="宋体" w:hint="eastAsia"/>
          <w:sz w:val="24"/>
        </w:rPr>
        <w:t>电话：</w:t>
      </w:r>
      <w:r w:rsidRPr="003609C3">
        <w:rPr>
          <w:rFonts w:ascii="宋体" w:hAnsi="宋体"/>
          <w:sz w:val="24"/>
        </w:rPr>
        <w:t>0591-87860988</w:t>
      </w:r>
    </w:p>
    <w:p w14:paraId="20C7557B" w14:textId="77777777" w:rsidR="00275B2D" w:rsidRPr="003609C3" w:rsidRDefault="00275B2D" w:rsidP="006D4F52">
      <w:pPr>
        <w:spacing w:line="360" w:lineRule="auto"/>
        <w:ind w:firstLineChars="200" w:firstLine="480"/>
        <w:rPr>
          <w:rFonts w:ascii="宋体"/>
          <w:sz w:val="24"/>
        </w:rPr>
      </w:pPr>
      <w:r w:rsidRPr="003609C3">
        <w:rPr>
          <w:rFonts w:ascii="宋体" w:hAnsi="宋体" w:hint="eastAsia"/>
          <w:sz w:val="24"/>
        </w:rPr>
        <w:t>传真：</w:t>
      </w:r>
      <w:r w:rsidRPr="003609C3">
        <w:rPr>
          <w:rFonts w:ascii="宋体" w:hAnsi="宋体"/>
          <w:sz w:val="24"/>
        </w:rPr>
        <w:t>0591-87869595</w:t>
      </w:r>
    </w:p>
    <w:p w14:paraId="1A272328" w14:textId="77777777" w:rsidR="00275B2D" w:rsidRPr="003609C3" w:rsidRDefault="00A20EBF" w:rsidP="006D4F52">
      <w:pPr>
        <w:spacing w:line="360" w:lineRule="auto"/>
        <w:ind w:firstLineChars="200" w:firstLine="480"/>
        <w:rPr>
          <w:rFonts w:ascii="宋体"/>
          <w:sz w:val="24"/>
        </w:rPr>
      </w:pPr>
      <w:r w:rsidRPr="003609C3">
        <w:rPr>
          <w:rFonts w:ascii="宋体" w:hAnsi="宋体" w:hint="eastAsia"/>
          <w:sz w:val="24"/>
        </w:rPr>
        <w:t>向乙方发出的同样的通知应当</w:t>
      </w:r>
      <w:r w:rsidR="00275B2D" w:rsidRPr="003609C3">
        <w:rPr>
          <w:rFonts w:ascii="宋体" w:hAnsi="宋体" w:hint="eastAsia"/>
          <w:sz w:val="24"/>
        </w:rPr>
        <w:t>送至：杭州艾朴软件有限公司</w:t>
      </w:r>
    </w:p>
    <w:p w14:paraId="6A7C7658" w14:textId="77777777" w:rsidR="00275B2D" w:rsidRPr="003609C3" w:rsidRDefault="00275B2D" w:rsidP="006D4F52">
      <w:pPr>
        <w:spacing w:line="360" w:lineRule="auto"/>
        <w:ind w:firstLineChars="200" w:firstLine="480"/>
        <w:rPr>
          <w:rFonts w:ascii="宋体"/>
          <w:sz w:val="24"/>
        </w:rPr>
      </w:pPr>
      <w:r w:rsidRPr="003609C3">
        <w:rPr>
          <w:rFonts w:ascii="宋体" w:hAnsi="宋体" w:hint="eastAsia"/>
          <w:sz w:val="24"/>
        </w:rPr>
        <w:t>地址：</w:t>
      </w:r>
      <w:r w:rsidRPr="003609C3">
        <w:rPr>
          <w:rFonts w:ascii="宋体" w:hAnsi="宋体" w:hint="eastAsia"/>
          <w:sz w:val="24"/>
          <w:u w:val="single"/>
        </w:rPr>
        <w:t>杭州市西湖区文三路</w:t>
      </w:r>
      <w:r w:rsidRPr="003609C3">
        <w:rPr>
          <w:rFonts w:ascii="宋体" w:hAnsi="宋体"/>
          <w:sz w:val="24"/>
          <w:u w:val="single"/>
        </w:rPr>
        <w:t>90</w:t>
      </w:r>
      <w:r w:rsidRPr="003609C3">
        <w:rPr>
          <w:rFonts w:ascii="宋体" w:hAnsi="宋体" w:hint="eastAsia"/>
          <w:sz w:val="24"/>
          <w:u w:val="single"/>
        </w:rPr>
        <w:t>号东部软件园科技大厦</w:t>
      </w:r>
      <w:r w:rsidRPr="003609C3">
        <w:rPr>
          <w:rFonts w:ascii="宋体" w:hAnsi="宋体"/>
          <w:sz w:val="24"/>
          <w:u w:val="single"/>
        </w:rPr>
        <w:t>1402</w:t>
      </w:r>
    </w:p>
    <w:p w14:paraId="43D4EC61" w14:textId="77777777" w:rsidR="00275B2D" w:rsidRPr="003609C3" w:rsidRDefault="00275B2D" w:rsidP="006D4F52">
      <w:pPr>
        <w:spacing w:line="360" w:lineRule="auto"/>
        <w:ind w:firstLineChars="200" w:firstLine="480"/>
        <w:rPr>
          <w:rFonts w:ascii="宋体"/>
          <w:sz w:val="24"/>
        </w:rPr>
      </w:pPr>
      <w:r w:rsidRPr="003609C3">
        <w:rPr>
          <w:rFonts w:ascii="宋体" w:hAnsi="宋体" w:hint="eastAsia"/>
          <w:sz w:val="24"/>
        </w:rPr>
        <w:t>电话：</w:t>
      </w:r>
      <w:r w:rsidRPr="003609C3">
        <w:rPr>
          <w:rFonts w:ascii="宋体"/>
          <w:sz w:val="24"/>
          <w:u w:val="single"/>
        </w:rPr>
        <w:t>0</w:t>
      </w:r>
      <w:r w:rsidRPr="003609C3">
        <w:rPr>
          <w:rFonts w:ascii="宋体" w:hAnsi="宋体"/>
          <w:sz w:val="24"/>
          <w:u w:val="single"/>
        </w:rPr>
        <w:t>571-28312298</w:t>
      </w:r>
    </w:p>
    <w:p w14:paraId="5A7D19FB" w14:textId="77777777" w:rsidR="00275B2D" w:rsidRPr="003609C3" w:rsidRDefault="00275B2D" w:rsidP="006D4F52">
      <w:pPr>
        <w:spacing w:line="360" w:lineRule="auto"/>
        <w:ind w:firstLineChars="200" w:firstLine="480"/>
        <w:rPr>
          <w:rFonts w:ascii="宋体"/>
          <w:sz w:val="24"/>
          <w:u w:val="single"/>
        </w:rPr>
      </w:pPr>
      <w:r w:rsidRPr="003609C3">
        <w:rPr>
          <w:rFonts w:ascii="宋体" w:hAnsi="宋体" w:hint="eastAsia"/>
          <w:sz w:val="24"/>
        </w:rPr>
        <w:t>传真：</w:t>
      </w:r>
      <w:r w:rsidRPr="003609C3">
        <w:rPr>
          <w:rFonts w:ascii="宋体"/>
          <w:sz w:val="24"/>
          <w:u w:val="single"/>
        </w:rPr>
        <w:t>0</w:t>
      </w:r>
      <w:r w:rsidRPr="003609C3">
        <w:rPr>
          <w:rFonts w:ascii="宋体" w:hAnsi="宋体"/>
          <w:sz w:val="24"/>
          <w:u w:val="single"/>
        </w:rPr>
        <w:t>571-28312280</w:t>
      </w:r>
    </w:p>
    <w:p w14:paraId="0C5A9CBC" w14:textId="77777777" w:rsidR="00275B2D" w:rsidRPr="003609C3" w:rsidRDefault="00275B2D" w:rsidP="006D4F52">
      <w:pPr>
        <w:spacing w:line="360" w:lineRule="auto"/>
        <w:ind w:firstLineChars="200" w:firstLine="480"/>
        <w:rPr>
          <w:rFonts w:ascii="宋体"/>
          <w:sz w:val="24"/>
        </w:rPr>
      </w:pPr>
      <w:r w:rsidRPr="003609C3">
        <w:rPr>
          <w:rFonts w:ascii="宋体" w:hAnsi="宋体" w:hint="eastAsia"/>
          <w:sz w:val="24"/>
        </w:rPr>
        <w:t>在一方以书面通知另一方进行更改之前，以上地址一直有效。</w:t>
      </w:r>
    </w:p>
    <w:p w14:paraId="0B3B9704" w14:textId="77777777" w:rsidR="00275B2D" w:rsidRPr="003609C3" w:rsidRDefault="00275B2D" w:rsidP="006D4F52">
      <w:pPr>
        <w:numPr>
          <w:ilvl w:val="0"/>
          <w:numId w:val="1"/>
        </w:numPr>
        <w:spacing w:line="360" w:lineRule="auto"/>
        <w:ind w:leftChars="-1" w:left="-2" w:firstLine="0"/>
        <w:rPr>
          <w:rFonts w:ascii="宋体"/>
          <w:b/>
          <w:sz w:val="24"/>
        </w:rPr>
      </w:pPr>
      <w:r w:rsidRPr="003609C3">
        <w:rPr>
          <w:rFonts w:ascii="宋体" w:hAnsi="宋体" w:hint="eastAsia"/>
          <w:b/>
          <w:sz w:val="24"/>
        </w:rPr>
        <w:t>保密条款</w:t>
      </w:r>
    </w:p>
    <w:p w14:paraId="081D2935" w14:textId="77777777" w:rsidR="00275B2D" w:rsidRPr="003609C3" w:rsidRDefault="00275B2D" w:rsidP="006D4F52">
      <w:pPr>
        <w:numPr>
          <w:ilvl w:val="1"/>
          <w:numId w:val="1"/>
        </w:numPr>
        <w:tabs>
          <w:tab w:val="clear" w:pos="531"/>
          <w:tab w:val="num" w:pos="426"/>
        </w:tabs>
        <w:spacing w:line="360" w:lineRule="auto"/>
        <w:ind w:leftChars="-1" w:left="-2" w:firstLine="2"/>
        <w:rPr>
          <w:rFonts w:ascii="宋体"/>
          <w:sz w:val="24"/>
        </w:rPr>
      </w:pPr>
      <w:r w:rsidRPr="003609C3">
        <w:rPr>
          <w:rFonts w:ascii="宋体" w:hAnsi="宋体" w:hint="eastAsia"/>
          <w:sz w:val="24"/>
        </w:rPr>
        <w:t>本保密条款不因双方合作的终止而无效。在双方合作终止后两年内，本保密条款对双方仍具有约束力。</w:t>
      </w:r>
    </w:p>
    <w:p w14:paraId="61C284EF" w14:textId="77777777" w:rsidR="00275B2D" w:rsidRPr="003609C3" w:rsidRDefault="00275B2D" w:rsidP="006D4F52">
      <w:pPr>
        <w:numPr>
          <w:ilvl w:val="1"/>
          <w:numId w:val="1"/>
        </w:numPr>
        <w:tabs>
          <w:tab w:val="clear" w:pos="531"/>
          <w:tab w:val="num" w:pos="426"/>
        </w:tabs>
        <w:spacing w:line="360" w:lineRule="auto"/>
        <w:ind w:leftChars="-1" w:left="-2" w:firstLine="2"/>
        <w:rPr>
          <w:rFonts w:ascii="宋体"/>
          <w:sz w:val="24"/>
        </w:rPr>
      </w:pPr>
      <w:r w:rsidRPr="003609C3">
        <w:rPr>
          <w:rFonts w:ascii="宋体" w:hAnsi="宋体" w:hint="eastAsia"/>
          <w:sz w:val="24"/>
        </w:rPr>
        <w:t>在任何时候，不论是在本合作意向书有效期还是合作框架协议终止以后，任何一方对在合作过程中了解的有关另一方的保密信息，均应承担保密义务。除非另一方书面同意，任何一方不得在任何时间向任何人透漏任何保密信息。</w:t>
      </w:r>
    </w:p>
    <w:p w14:paraId="7E72A4E1" w14:textId="77777777" w:rsidR="00275B2D" w:rsidRPr="003609C3" w:rsidRDefault="00275B2D" w:rsidP="006D4F52">
      <w:pPr>
        <w:numPr>
          <w:ilvl w:val="1"/>
          <w:numId w:val="1"/>
        </w:numPr>
        <w:tabs>
          <w:tab w:val="clear" w:pos="531"/>
          <w:tab w:val="num" w:pos="426"/>
        </w:tabs>
        <w:spacing w:line="360" w:lineRule="auto"/>
        <w:ind w:leftChars="-1" w:left="-2" w:firstLine="2"/>
        <w:rPr>
          <w:rFonts w:ascii="宋体"/>
          <w:sz w:val="24"/>
        </w:rPr>
      </w:pPr>
      <w:r w:rsidRPr="003609C3">
        <w:rPr>
          <w:rFonts w:ascii="宋体" w:hAnsi="宋体" w:hint="eastAsia"/>
          <w:sz w:val="24"/>
        </w:rPr>
        <w:t>未经对方书面同意，任何一方不得将本合作意向书内容，以任何方式透漏给第三方。</w:t>
      </w:r>
    </w:p>
    <w:p w14:paraId="0F2C46B3" w14:textId="77777777" w:rsidR="00275B2D" w:rsidRPr="003609C3" w:rsidRDefault="00275B2D" w:rsidP="006D4F52">
      <w:pPr>
        <w:numPr>
          <w:ilvl w:val="1"/>
          <w:numId w:val="1"/>
        </w:numPr>
        <w:tabs>
          <w:tab w:val="clear" w:pos="531"/>
          <w:tab w:val="num" w:pos="426"/>
        </w:tabs>
        <w:spacing w:line="360" w:lineRule="auto"/>
        <w:ind w:leftChars="-1" w:left="-2" w:firstLine="2"/>
        <w:rPr>
          <w:rFonts w:ascii="宋体"/>
          <w:sz w:val="24"/>
        </w:rPr>
      </w:pPr>
      <w:r w:rsidRPr="003609C3">
        <w:rPr>
          <w:rFonts w:ascii="宋体" w:hAnsi="宋体" w:hint="eastAsia"/>
          <w:sz w:val="24"/>
        </w:rPr>
        <w:t>未经对方书面同意，任何一方不得将拟合作内容单方独立实施，亦不得与第三方联合实施。</w:t>
      </w:r>
    </w:p>
    <w:p w14:paraId="30A0F75A" w14:textId="77777777" w:rsidR="00275B2D" w:rsidRPr="003609C3" w:rsidRDefault="00275B2D" w:rsidP="006D4F52">
      <w:pPr>
        <w:numPr>
          <w:ilvl w:val="0"/>
          <w:numId w:val="1"/>
        </w:numPr>
        <w:tabs>
          <w:tab w:val="clear" w:pos="390"/>
          <w:tab w:val="num" w:pos="567"/>
        </w:tabs>
        <w:spacing w:line="360" w:lineRule="auto"/>
        <w:ind w:leftChars="-1" w:left="-2" w:firstLine="0"/>
        <w:rPr>
          <w:rFonts w:ascii="宋体"/>
          <w:b/>
          <w:sz w:val="24"/>
        </w:rPr>
      </w:pPr>
      <w:r w:rsidRPr="003609C3">
        <w:rPr>
          <w:rFonts w:ascii="宋体" w:hAnsi="宋体" w:hint="eastAsia"/>
          <w:b/>
          <w:sz w:val="24"/>
        </w:rPr>
        <w:t>期限</w:t>
      </w:r>
    </w:p>
    <w:p w14:paraId="2A3E059F" w14:textId="77777777" w:rsidR="00275B2D" w:rsidRPr="003609C3" w:rsidRDefault="00275B2D" w:rsidP="006D4F52">
      <w:pPr>
        <w:numPr>
          <w:ilvl w:val="1"/>
          <w:numId w:val="1"/>
        </w:numPr>
        <w:tabs>
          <w:tab w:val="clear" w:pos="531"/>
          <w:tab w:val="num" w:pos="426"/>
        </w:tabs>
        <w:spacing w:line="360" w:lineRule="auto"/>
        <w:ind w:leftChars="-1" w:left="-2" w:firstLine="2"/>
        <w:rPr>
          <w:rFonts w:ascii="宋体"/>
          <w:sz w:val="24"/>
        </w:rPr>
      </w:pPr>
      <w:r w:rsidRPr="003609C3">
        <w:rPr>
          <w:rFonts w:ascii="宋体" w:hAnsi="宋体" w:hint="eastAsia"/>
          <w:sz w:val="24"/>
        </w:rPr>
        <w:t>本合作协议自双方签字并盖章之日起生效，有效期年。此协议一式四份，双方各执二份，具有同等法律效力。</w:t>
      </w:r>
    </w:p>
    <w:p w14:paraId="286A7B02" w14:textId="77777777" w:rsidR="00275B2D" w:rsidRPr="003609C3" w:rsidRDefault="00275B2D" w:rsidP="006D4F52">
      <w:pPr>
        <w:numPr>
          <w:ilvl w:val="1"/>
          <w:numId w:val="1"/>
        </w:numPr>
        <w:tabs>
          <w:tab w:val="clear" w:pos="531"/>
          <w:tab w:val="num" w:pos="426"/>
        </w:tabs>
        <w:spacing w:line="360" w:lineRule="auto"/>
        <w:ind w:leftChars="-1" w:left="-2" w:firstLine="2"/>
        <w:rPr>
          <w:rFonts w:ascii="宋体"/>
          <w:sz w:val="24"/>
        </w:rPr>
      </w:pPr>
      <w:r w:rsidRPr="003609C3">
        <w:rPr>
          <w:rFonts w:ascii="宋体" w:hAnsi="宋体" w:hint="eastAsia"/>
          <w:sz w:val="24"/>
        </w:rPr>
        <w:t>本协议未尽事宜及纠纷，双方本着友好协商原则解决。对本协议条款的任何修改、变更或增减，须经双方一致同意并以书面形式作出。</w:t>
      </w:r>
    </w:p>
    <w:p w14:paraId="17FDB1D4" w14:textId="77777777" w:rsidR="00275B2D" w:rsidRPr="003609C3" w:rsidRDefault="00275B2D" w:rsidP="006D4F52">
      <w:pPr>
        <w:numPr>
          <w:ilvl w:val="1"/>
          <w:numId w:val="1"/>
        </w:numPr>
        <w:tabs>
          <w:tab w:val="clear" w:pos="531"/>
          <w:tab w:val="num" w:pos="426"/>
        </w:tabs>
        <w:spacing w:line="360" w:lineRule="auto"/>
        <w:ind w:leftChars="-1" w:left="-2" w:firstLine="2"/>
        <w:rPr>
          <w:rFonts w:ascii="宋体"/>
          <w:sz w:val="24"/>
        </w:rPr>
      </w:pPr>
      <w:r w:rsidRPr="003609C3">
        <w:rPr>
          <w:rFonts w:ascii="宋体" w:hAnsi="宋体" w:hint="eastAsia"/>
          <w:sz w:val="24"/>
        </w:rPr>
        <w:lastRenderedPageBreak/>
        <w:t>本协议附件及任何补充文件、修改文件作为本协议的一部分，与本协议具有同等的法律效力。当文件条款有冲突时，以修改后的文件条款有限适用；前后修改文件有冲突时，以后修改的文件优先适用；后订立的协议优先适用。</w:t>
      </w:r>
    </w:p>
    <w:p w14:paraId="7A9BCB08" w14:textId="77777777" w:rsidR="00275B2D" w:rsidRPr="003609C3" w:rsidRDefault="00275B2D" w:rsidP="006D4F52">
      <w:pPr>
        <w:numPr>
          <w:ilvl w:val="1"/>
          <w:numId w:val="1"/>
        </w:numPr>
        <w:tabs>
          <w:tab w:val="clear" w:pos="531"/>
          <w:tab w:val="num" w:pos="426"/>
        </w:tabs>
        <w:spacing w:line="360" w:lineRule="auto"/>
        <w:ind w:leftChars="-1" w:left="-2" w:firstLine="2"/>
        <w:rPr>
          <w:rFonts w:ascii="宋体"/>
          <w:sz w:val="24"/>
        </w:rPr>
      </w:pPr>
      <w:r w:rsidRPr="003609C3">
        <w:rPr>
          <w:rFonts w:ascii="宋体" w:hAnsi="宋体" w:hint="eastAsia"/>
          <w:sz w:val="24"/>
        </w:rPr>
        <w:t>本协议</w:t>
      </w:r>
      <w:r w:rsidR="004322AF">
        <w:rPr>
          <w:rFonts w:ascii="宋体" w:hAnsi="宋体" w:hint="eastAsia"/>
          <w:sz w:val="24"/>
        </w:rPr>
        <w:t>一式</w:t>
      </w:r>
      <w:r w:rsidR="001574E8">
        <w:rPr>
          <w:rFonts w:ascii="宋体" w:hAnsi="宋体" w:hint="eastAsia"/>
          <w:sz w:val="24"/>
        </w:rPr>
        <w:t>四</w:t>
      </w:r>
      <w:r w:rsidR="004322AF">
        <w:rPr>
          <w:rFonts w:ascii="宋体" w:hAnsi="宋体" w:hint="eastAsia"/>
          <w:sz w:val="24"/>
        </w:rPr>
        <w:t>份</w:t>
      </w:r>
      <w:r w:rsidR="004322AF">
        <w:rPr>
          <w:rFonts w:ascii="宋体" w:hAnsi="宋体"/>
          <w:sz w:val="24"/>
        </w:rPr>
        <w:t>，</w:t>
      </w:r>
      <w:r w:rsidRPr="003609C3">
        <w:rPr>
          <w:rFonts w:ascii="宋体" w:hAnsi="宋体" w:hint="eastAsia"/>
          <w:sz w:val="24"/>
        </w:rPr>
        <w:t>甲、乙双方</w:t>
      </w:r>
      <w:r w:rsidR="004322AF">
        <w:rPr>
          <w:rFonts w:ascii="宋体" w:hAnsi="宋体" w:hint="eastAsia"/>
          <w:sz w:val="24"/>
        </w:rPr>
        <w:t>各执</w:t>
      </w:r>
      <w:r w:rsidR="001574E8">
        <w:rPr>
          <w:rFonts w:ascii="宋体" w:hAnsi="宋体" w:hint="eastAsia"/>
          <w:sz w:val="24"/>
        </w:rPr>
        <w:t>两</w:t>
      </w:r>
      <w:r w:rsidR="004322AF">
        <w:rPr>
          <w:rFonts w:ascii="宋体" w:hAnsi="宋体" w:hint="eastAsia"/>
          <w:sz w:val="24"/>
        </w:rPr>
        <w:t>份</w:t>
      </w:r>
      <w:r w:rsidR="004322AF">
        <w:rPr>
          <w:rFonts w:ascii="宋体" w:hAnsi="宋体"/>
          <w:sz w:val="24"/>
        </w:rPr>
        <w:t>，</w:t>
      </w:r>
      <w:r w:rsidR="004322AF">
        <w:rPr>
          <w:rFonts w:ascii="宋体" w:hAnsi="宋体" w:hint="eastAsia"/>
          <w:sz w:val="24"/>
        </w:rPr>
        <w:t>自签订之</w:t>
      </w:r>
      <w:r w:rsidRPr="003609C3">
        <w:rPr>
          <w:rFonts w:ascii="宋体" w:hAnsi="宋体" w:hint="eastAsia"/>
          <w:sz w:val="24"/>
        </w:rPr>
        <w:t>日起生效。</w:t>
      </w:r>
    </w:p>
    <w:p w14:paraId="45C8FAE0" w14:textId="77777777" w:rsidR="00275B2D" w:rsidRPr="003609C3" w:rsidRDefault="00275B2D" w:rsidP="006D4F52">
      <w:pPr>
        <w:numPr>
          <w:ilvl w:val="0"/>
          <w:numId w:val="1"/>
        </w:numPr>
        <w:tabs>
          <w:tab w:val="clear" w:pos="390"/>
          <w:tab w:val="num" w:pos="567"/>
        </w:tabs>
        <w:spacing w:line="360" w:lineRule="auto"/>
        <w:ind w:leftChars="-1" w:left="-2" w:firstLine="0"/>
        <w:rPr>
          <w:rFonts w:ascii="宋体"/>
          <w:b/>
          <w:sz w:val="24"/>
        </w:rPr>
      </w:pPr>
      <w:r w:rsidRPr="003609C3">
        <w:rPr>
          <w:rFonts w:ascii="宋体" w:hAnsi="宋体" w:hint="eastAsia"/>
          <w:b/>
          <w:sz w:val="24"/>
        </w:rPr>
        <w:t>争议解决</w:t>
      </w:r>
    </w:p>
    <w:p w14:paraId="4A4D3EB6" w14:textId="77777777" w:rsidR="00275B2D" w:rsidRPr="003609C3" w:rsidRDefault="00275B2D" w:rsidP="00495760">
      <w:pPr>
        <w:spacing w:line="360" w:lineRule="auto"/>
        <w:ind w:firstLineChars="200" w:firstLine="480"/>
        <w:rPr>
          <w:rFonts w:ascii="宋体"/>
          <w:sz w:val="24"/>
        </w:rPr>
      </w:pPr>
      <w:r w:rsidRPr="003609C3">
        <w:rPr>
          <w:rFonts w:ascii="宋体" w:hAnsi="宋体" w:hint="eastAsia"/>
          <w:sz w:val="24"/>
        </w:rPr>
        <w:t>因执行本协议所发生的或与本协议有关的一切争议，双方通过友好协商解决</w:t>
      </w:r>
      <w:r w:rsidR="00297E70" w:rsidRPr="003609C3">
        <w:rPr>
          <w:rFonts w:ascii="宋体" w:hAnsi="宋体" w:hint="eastAsia"/>
          <w:sz w:val="24"/>
        </w:rPr>
        <w:t>。</w:t>
      </w:r>
      <w:r w:rsidRPr="003609C3">
        <w:rPr>
          <w:rFonts w:ascii="宋体" w:hAnsi="宋体" w:hint="eastAsia"/>
          <w:sz w:val="24"/>
        </w:rPr>
        <w:t>如双方协商</w:t>
      </w:r>
      <w:r w:rsidR="00297E70" w:rsidRPr="003609C3">
        <w:rPr>
          <w:rFonts w:ascii="宋体" w:hAnsi="宋体" w:hint="eastAsia"/>
          <w:sz w:val="24"/>
        </w:rPr>
        <w:t>不定</w:t>
      </w:r>
      <w:r w:rsidRPr="003609C3">
        <w:rPr>
          <w:rFonts w:ascii="宋体" w:hAnsi="宋体" w:hint="eastAsia"/>
          <w:sz w:val="24"/>
        </w:rPr>
        <w:t>时，</w:t>
      </w:r>
      <w:r w:rsidR="00297E70" w:rsidRPr="003609C3">
        <w:rPr>
          <w:rFonts w:ascii="宋体" w:hAnsi="宋体" w:hint="eastAsia"/>
          <w:sz w:val="24"/>
        </w:rPr>
        <w:t>可交由</w:t>
      </w:r>
      <w:r w:rsidR="00297E70" w:rsidRPr="003609C3">
        <w:rPr>
          <w:rFonts w:ascii="宋体" w:hAnsi="宋体"/>
          <w:sz w:val="24"/>
        </w:rPr>
        <w:t>当地仲裁</w:t>
      </w:r>
      <w:r w:rsidR="00297E70" w:rsidRPr="003609C3">
        <w:rPr>
          <w:rFonts w:ascii="宋体" w:hAnsi="宋体" w:hint="eastAsia"/>
          <w:sz w:val="24"/>
        </w:rPr>
        <w:t>机构仲裁</w:t>
      </w:r>
      <w:r w:rsidR="00297E70" w:rsidRPr="003609C3">
        <w:rPr>
          <w:rFonts w:ascii="宋体" w:hAnsi="宋体"/>
          <w:sz w:val="24"/>
        </w:rPr>
        <w:t>或</w:t>
      </w:r>
      <w:r w:rsidR="00297E70" w:rsidRPr="003609C3">
        <w:rPr>
          <w:rFonts w:ascii="宋体" w:hAnsi="宋体" w:hint="eastAsia"/>
          <w:sz w:val="24"/>
        </w:rPr>
        <w:t>人民</w:t>
      </w:r>
      <w:r w:rsidR="00297E70" w:rsidRPr="003609C3">
        <w:rPr>
          <w:rFonts w:ascii="宋体" w:hAnsi="宋体"/>
          <w:sz w:val="24"/>
        </w:rPr>
        <w:t>法院裁定</w:t>
      </w:r>
      <w:r w:rsidRPr="003609C3">
        <w:rPr>
          <w:rFonts w:ascii="宋体" w:hAnsi="宋体" w:hint="eastAsia"/>
          <w:sz w:val="24"/>
        </w:rPr>
        <w:t>。</w:t>
      </w:r>
    </w:p>
    <w:p w14:paraId="106BB612" w14:textId="77777777" w:rsidR="00275B2D" w:rsidRPr="003609C3" w:rsidRDefault="00275B2D" w:rsidP="006D7165">
      <w:pPr>
        <w:spacing w:line="360" w:lineRule="auto"/>
        <w:rPr>
          <w:rFonts w:ascii="宋体"/>
          <w:sz w:val="24"/>
        </w:rPr>
      </w:pPr>
    </w:p>
    <w:p w14:paraId="0F347DE0" w14:textId="77777777" w:rsidR="00275B2D" w:rsidRDefault="00275B2D" w:rsidP="006D7165">
      <w:pPr>
        <w:spacing w:line="360" w:lineRule="auto"/>
        <w:rPr>
          <w:rFonts w:ascii="宋体"/>
          <w:sz w:val="24"/>
        </w:rPr>
      </w:pPr>
    </w:p>
    <w:p w14:paraId="6BCDA9BA" w14:textId="77777777" w:rsidR="001574E8" w:rsidRPr="003609C3" w:rsidRDefault="001574E8" w:rsidP="006D7165">
      <w:pPr>
        <w:spacing w:line="360" w:lineRule="auto"/>
        <w:rPr>
          <w:rFonts w:ascii="宋体"/>
          <w:sz w:val="24"/>
        </w:rPr>
      </w:pPr>
    </w:p>
    <w:p w14:paraId="4BF53CFB" w14:textId="77777777" w:rsidR="00275B2D" w:rsidRPr="003609C3" w:rsidRDefault="00275B2D" w:rsidP="006D7165">
      <w:pPr>
        <w:spacing w:line="360" w:lineRule="auto"/>
        <w:rPr>
          <w:rFonts w:ascii="宋体"/>
          <w:sz w:val="24"/>
        </w:rPr>
      </w:pPr>
    </w:p>
    <w:tbl>
      <w:tblPr>
        <w:tblW w:w="8999" w:type="dxa"/>
        <w:tblInd w:w="108" w:type="dxa"/>
        <w:tblLook w:val="00A0" w:firstRow="1" w:lastRow="0" w:firstColumn="1" w:lastColumn="0" w:noHBand="0" w:noVBand="0"/>
      </w:tblPr>
      <w:tblGrid>
        <w:gridCol w:w="4678"/>
        <w:gridCol w:w="4321"/>
      </w:tblGrid>
      <w:tr w:rsidR="0029194B" w:rsidRPr="003609C3" w14:paraId="674C4A8C" w14:textId="77777777" w:rsidTr="006D4F52">
        <w:tc>
          <w:tcPr>
            <w:tcW w:w="4678" w:type="dxa"/>
          </w:tcPr>
          <w:p w14:paraId="1A313F21" w14:textId="77777777" w:rsidR="00275B2D" w:rsidRPr="003609C3" w:rsidRDefault="00275B2D" w:rsidP="00512BDB">
            <w:pPr>
              <w:spacing w:line="360" w:lineRule="auto"/>
              <w:rPr>
                <w:rFonts w:ascii="宋体"/>
                <w:sz w:val="24"/>
              </w:rPr>
            </w:pPr>
            <w:r w:rsidRPr="003609C3">
              <w:rPr>
                <w:rFonts w:ascii="宋体" w:hAnsi="宋体" w:hint="eastAsia"/>
                <w:sz w:val="24"/>
              </w:rPr>
              <w:t>甲方（公章）：</w:t>
            </w:r>
            <w:r w:rsidRPr="003609C3">
              <w:rPr>
                <w:rFonts w:ascii="宋体" w:hAnsi="宋体"/>
                <w:sz w:val="24"/>
                <w:u w:val="single"/>
              </w:rPr>
              <w:t xml:space="preserve"> </w:t>
            </w:r>
            <w:r w:rsidRPr="003609C3">
              <w:rPr>
                <w:rFonts w:ascii="宋体" w:hAnsi="宋体" w:hint="eastAsia"/>
                <w:sz w:val="24"/>
                <w:u w:val="single"/>
              </w:rPr>
              <w:t>福建榕基软件股份有限公司</w:t>
            </w:r>
            <w:r w:rsidRPr="003609C3">
              <w:rPr>
                <w:rFonts w:ascii="宋体" w:hAnsi="宋体"/>
                <w:sz w:val="24"/>
                <w:u w:val="single"/>
              </w:rPr>
              <w:t xml:space="preserve"> </w:t>
            </w:r>
            <w:r w:rsidRPr="003609C3">
              <w:rPr>
                <w:rFonts w:ascii="宋体" w:hAnsi="宋体"/>
                <w:sz w:val="24"/>
              </w:rPr>
              <w:t xml:space="preserve"> </w:t>
            </w:r>
          </w:p>
          <w:p w14:paraId="6E4F9593" w14:textId="77777777" w:rsidR="00275B2D" w:rsidRPr="003609C3" w:rsidRDefault="00275B2D" w:rsidP="00984D5A">
            <w:pPr>
              <w:spacing w:beforeLines="50" w:before="156" w:afterLines="50" w:after="156" w:line="360" w:lineRule="auto"/>
              <w:rPr>
                <w:rFonts w:ascii="宋体"/>
                <w:sz w:val="24"/>
              </w:rPr>
            </w:pPr>
            <w:r w:rsidRPr="003609C3">
              <w:rPr>
                <w:rFonts w:ascii="宋体" w:hAnsi="宋体" w:hint="eastAsia"/>
                <w:sz w:val="24"/>
              </w:rPr>
              <w:t>授权代表：</w:t>
            </w:r>
          </w:p>
          <w:p w14:paraId="7E2A1844" w14:textId="77777777" w:rsidR="00275B2D" w:rsidRPr="003609C3" w:rsidRDefault="00275B2D" w:rsidP="00512BDB">
            <w:pPr>
              <w:spacing w:line="360" w:lineRule="auto"/>
              <w:rPr>
                <w:rFonts w:ascii="宋体"/>
                <w:sz w:val="24"/>
              </w:rPr>
            </w:pPr>
            <w:r w:rsidRPr="003609C3">
              <w:rPr>
                <w:rFonts w:ascii="宋体" w:hAnsi="宋体" w:hint="eastAsia"/>
                <w:sz w:val="24"/>
              </w:rPr>
              <w:t>签字日期：</w:t>
            </w:r>
            <w:r w:rsidRPr="003609C3">
              <w:rPr>
                <w:rFonts w:ascii="宋体" w:hAnsi="宋体"/>
                <w:sz w:val="24"/>
              </w:rPr>
              <w:t>_______</w:t>
            </w:r>
            <w:r w:rsidRPr="003609C3">
              <w:rPr>
                <w:rFonts w:ascii="宋体" w:hAnsi="宋体" w:hint="eastAsia"/>
                <w:sz w:val="24"/>
              </w:rPr>
              <w:t>年</w:t>
            </w:r>
            <w:r w:rsidRPr="003609C3">
              <w:rPr>
                <w:rFonts w:ascii="宋体" w:hAnsi="宋体"/>
                <w:sz w:val="24"/>
              </w:rPr>
              <w:t>_</w:t>
            </w:r>
            <w:r w:rsidRPr="003609C3">
              <w:rPr>
                <w:rFonts w:ascii="宋体" w:hAnsi="宋体"/>
                <w:sz w:val="24"/>
                <w:u w:val="single"/>
              </w:rPr>
              <w:t>__</w:t>
            </w:r>
            <w:r w:rsidRPr="003609C3">
              <w:rPr>
                <w:rFonts w:ascii="宋体" w:hAnsi="宋体"/>
                <w:sz w:val="24"/>
              </w:rPr>
              <w:t>_</w:t>
            </w:r>
            <w:r w:rsidRPr="003609C3">
              <w:rPr>
                <w:rFonts w:ascii="宋体" w:hAnsi="宋体" w:hint="eastAsia"/>
                <w:sz w:val="24"/>
              </w:rPr>
              <w:t>月</w:t>
            </w:r>
            <w:r w:rsidRPr="003609C3">
              <w:rPr>
                <w:rFonts w:ascii="宋体" w:hAnsi="宋体"/>
                <w:sz w:val="24"/>
              </w:rPr>
              <w:t>____</w:t>
            </w:r>
            <w:r w:rsidRPr="003609C3">
              <w:rPr>
                <w:rFonts w:ascii="宋体" w:hAnsi="宋体" w:hint="eastAsia"/>
                <w:sz w:val="24"/>
              </w:rPr>
              <w:t>日</w:t>
            </w:r>
          </w:p>
          <w:p w14:paraId="2FF1F040" w14:textId="77777777" w:rsidR="00275B2D" w:rsidRPr="003609C3" w:rsidRDefault="00275B2D" w:rsidP="00A443FC">
            <w:pPr>
              <w:tabs>
                <w:tab w:val="left" w:pos="5100"/>
              </w:tabs>
              <w:spacing w:line="360" w:lineRule="auto"/>
              <w:ind w:left="686" w:rightChars="67" w:right="141" w:hangingChars="286" w:hanging="686"/>
              <w:rPr>
                <w:rFonts w:ascii="宋体"/>
                <w:sz w:val="24"/>
              </w:rPr>
            </w:pPr>
            <w:r w:rsidRPr="003609C3">
              <w:rPr>
                <w:rFonts w:ascii="宋体" w:hAnsi="宋体" w:hint="eastAsia"/>
                <w:sz w:val="24"/>
              </w:rPr>
              <w:t>地址：福州市鼓楼区软件大道</w:t>
            </w:r>
            <w:r w:rsidRPr="003609C3">
              <w:rPr>
                <w:rFonts w:ascii="宋体" w:hAnsi="宋体"/>
                <w:sz w:val="24"/>
              </w:rPr>
              <w:t>89</w:t>
            </w:r>
            <w:r w:rsidRPr="003609C3">
              <w:rPr>
                <w:rFonts w:ascii="宋体" w:hAnsi="宋体" w:hint="eastAsia"/>
                <w:sz w:val="24"/>
              </w:rPr>
              <w:t>号</w:t>
            </w:r>
            <w:r w:rsidRPr="003609C3">
              <w:rPr>
                <w:rFonts w:ascii="宋体" w:hAnsi="宋体"/>
                <w:sz w:val="24"/>
              </w:rPr>
              <w:t>A</w:t>
            </w:r>
            <w:r w:rsidRPr="003609C3">
              <w:rPr>
                <w:rFonts w:ascii="宋体" w:hAnsi="宋体" w:hint="eastAsia"/>
                <w:sz w:val="24"/>
              </w:rPr>
              <w:t>区</w:t>
            </w:r>
            <w:r w:rsidRPr="003609C3">
              <w:rPr>
                <w:rFonts w:ascii="宋体" w:hAnsi="宋体"/>
                <w:sz w:val="24"/>
              </w:rPr>
              <w:t>15</w:t>
            </w:r>
            <w:r w:rsidRPr="003609C3">
              <w:rPr>
                <w:rFonts w:ascii="宋体" w:hAnsi="宋体" w:hint="eastAsia"/>
                <w:sz w:val="24"/>
              </w:rPr>
              <w:t>座</w:t>
            </w:r>
          </w:p>
          <w:p w14:paraId="6F9A915A" w14:textId="77777777" w:rsidR="00275B2D" w:rsidRPr="003609C3" w:rsidRDefault="00275B2D" w:rsidP="00512BDB">
            <w:pPr>
              <w:spacing w:line="360" w:lineRule="auto"/>
              <w:rPr>
                <w:rFonts w:ascii="宋体"/>
                <w:sz w:val="24"/>
              </w:rPr>
            </w:pPr>
            <w:r w:rsidRPr="003609C3">
              <w:rPr>
                <w:rFonts w:ascii="宋体" w:hAnsi="宋体" w:hint="eastAsia"/>
                <w:sz w:val="24"/>
              </w:rPr>
              <w:t>电话：</w:t>
            </w:r>
            <w:r w:rsidRPr="003609C3">
              <w:rPr>
                <w:rFonts w:ascii="宋体" w:hAnsi="宋体"/>
                <w:sz w:val="24"/>
              </w:rPr>
              <w:t>0591-87860988</w:t>
            </w:r>
          </w:p>
          <w:p w14:paraId="17C71C30" w14:textId="77777777" w:rsidR="00275B2D" w:rsidRPr="003609C3" w:rsidRDefault="00275B2D" w:rsidP="00512BDB">
            <w:pPr>
              <w:spacing w:line="360" w:lineRule="auto"/>
              <w:rPr>
                <w:rFonts w:ascii="宋体"/>
                <w:sz w:val="24"/>
              </w:rPr>
            </w:pPr>
            <w:r w:rsidRPr="003609C3">
              <w:rPr>
                <w:rFonts w:ascii="宋体" w:hAnsi="宋体" w:hint="eastAsia"/>
                <w:sz w:val="24"/>
              </w:rPr>
              <w:t>传真：</w:t>
            </w:r>
            <w:r w:rsidRPr="003609C3">
              <w:rPr>
                <w:rFonts w:ascii="宋体" w:hAnsi="宋体"/>
                <w:sz w:val="24"/>
              </w:rPr>
              <w:t>0591-87869595</w:t>
            </w:r>
          </w:p>
        </w:tc>
        <w:tc>
          <w:tcPr>
            <w:tcW w:w="4321" w:type="dxa"/>
          </w:tcPr>
          <w:p w14:paraId="4C9125E5" w14:textId="77777777" w:rsidR="00275B2D" w:rsidRPr="003609C3" w:rsidRDefault="00275B2D" w:rsidP="00512BDB">
            <w:pPr>
              <w:tabs>
                <w:tab w:val="left" w:pos="5100"/>
              </w:tabs>
              <w:spacing w:line="360" w:lineRule="auto"/>
              <w:rPr>
                <w:rFonts w:ascii="宋体"/>
                <w:sz w:val="24"/>
              </w:rPr>
            </w:pPr>
            <w:r w:rsidRPr="003609C3">
              <w:rPr>
                <w:rFonts w:ascii="宋体" w:hAnsi="宋体" w:hint="eastAsia"/>
                <w:sz w:val="24"/>
              </w:rPr>
              <w:t>乙方（公章）：</w:t>
            </w:r>
            <w:r w:rsidRPr="003609C3">
              <w:rPr>
                <w:rFonts w:ascii="宋体" w:hAnsi="宋体" w:hint="eastAsia"/>
                <w:sz w:val="24"/>
                <w:u w:val="single"/>
              </w:rPr>
              <w:t>杭州艾朴软件有限公司</w:t>
            </w:r>
          </w:p>
          <w:p w14:paraId="77678E77" w14:textId="77777777" w:rsidR="00275B2D" w:rsidRPr="003609C3" w:rsidRDefault="00275B2D" w:rsidP="00984D5A">
            <w:pPr>
              <w:spacing w:beforeLines="50" w:before="156" w:afterLines="50" w:after="156" w:line="360" w:lineRule="auto"/>
              <w:rPr>
                <w:rFonts w:ascii="宋体"/>
                <w:sz w:val="24"/>
              </w:rPr>
            </w:pPr>
            <w:r w:rsidRPr="003609C3">
              <w:rPr>
                <w:rFonts w:ascii="宋体" w:hAnsi="宋体" w:hint="eastAsia"/>
                <w:sz w:val="24"/>
              </w:rPr>
              <w:t>授权代表：</w:t>
            </w:r>
          </w:p>
          <w:p w14:paraId="5AD167FC" w14:textId="77777777" w:rsidR="00275B2D" w:rsidRPr="003609C3" w:rsidRDefault="00275B2D" w:rsidP="00512BDB">
            <w:pPr>
              <w:tabs>
                <w:tab w:val="left" w:pos="5100"/>
              </w:tabs>
              <w:spacing w:line="360" w:lineRule="auto"/>
              <w:rPr>
                <w:rFonts w:ascii="宋体"/>
                <w:sz w:val="24"/>
              </w:rPr>
            </w:pPr>
            <w:r w:rsidRPr="003609C3">
              <w:rPr>
                <w:rFonts w:ascii="宋体" w:hAnsi="宋体" w:hint="eastAsia"/>
                <w:sz w:val="24"/>
              </w:rPr>
              <w:t>签字日期：</w:t>
            </w:r>
            <w:r w:rsidRPr="003609C3">
              <w:rPr>
                <w:rFonts w:ascii="宋体" w:hAnsi="宋体"/>
                <w:sz w:val="24"/>
              </w:rPr>
              <w:t>_______</w:t>
            </w:r>
            <w:r w:rsidRPr="003609C3">
              <w:rPr>
                <w:rFonts w:ascii="宋体" w:hAnsi="宋体" w:hint="eastAsia"/>
                <w:sz w:val="24"/>
              </w:rPr>
              <w:t>年</w:t>
            </w:r>
            <w:r w:rsidRPr="003609C3">
              <w:rPr>
                <w:rFonts w:ascii="宋体" w:hAnsi="宋体"/>
                <w:sz w:val="24"/>
              </w:rPr>
              <w:t>____</w:t>
            </w:r>
            <w:r w:rsidRPr="003609C3">
              <w:rPr>
                <w:rFonts w:ascii="宋体" w:hAnsi="宋体" w:hint="eastAsia"/>
                <w:sz w:val="24"/>
              </w:rPr>
              <w:t>月</w:t>
            </w:r>
            <w:r w:rsidRPr="003609C3">
              <w:rPr>
                <w:rFonts w:ascii="宋体" w:hAnsi="宋体"/>
                <w:sz w:val="24"/>
              </w:rPr>
              <w:t>____</w:t>
            </w:r>
            <w:r w:rsidRPr="003609C3">
              <w:rPr>
                <w:rFonts w:ascii="宋体" w:hAnsi="宋体" w:hint="eastAsia"/>
                <w:sz w:val="24"/>
              </w:rPr>
              <w:t>日</w:t>
            </w:r>
          </w:p>
          <w:p w14:paraId="2E8F1905" w14:textId="77777777" w:rsidR="00275B2D" w:rsidRPr="003609C3" w:rsidRDefault="00275B2D" w:rsidP="00A443FC">
            <w:pPr>
              <w:tabs>
                <w:tab w:val="left" w:pos="5100"/>
              </w:tabs>
              <w:spacing w:line="360" w:lineRule="auto"/>
              <w:ind w:left="634" w:rightChars="100" w:right="210" w:hangingChars="264" w:hanging="634"/>
              <w:rPr>
                <w:rFonts w:ascii="宋体"/>
                <w:sz w:val="24"/>
              </w:rPr>
            </w:pPr>
            <w:r w:rsidRPr="003609C3">
              <w:rPr>
                <w:rFonts w:ascii="宋体" w:hAnsi="宋体" w:hint="eastAsia"/>
                <w:sz w:val="24"/>
              </w:rPr>
              <w:t>地址：杭州市西湖区文三路</w:t>
            </w:r>
            <w:r w:rsidRPr="003609C3">
              <w:rPr>
                <w:rFonts w:ascii="宋体" w:hAnsi="宋体"/>
                <w:sz w:val="24"/>
              </w:rPr>
              <w:t>90</w:t>
            </w:r>
            <w:r w:rsidRPr="003609C3">
              <w:rPr>
                <w:rFonts w:ascii="宋体" w:hAnsi="宋体" w:hint="eastAsia"/>
                <w:sz w:val="24"/>
              </w:rPr>
              <w:t>号东部软件园科技大厦</w:t>
            </w:r>
            <w:r w:rsidRPr="003609C3">
              <w:rPr>
                <w:rFonts w:ascii="宋体" w:hAnsi="宋体"/>
                <w:sz w:val="24"/>
              </w:rPr>
              <w:t>1402</w:t>
            </w:r>
          </w:p>
          <w:p w14:paraId="42BFB2ED" w14:textId="77777777" w:rsidR="00275B2D" w:rsidRPr="003609C3" w:rsidRDefault="00275B2D" w:rsidP="00512BDB">
            <w:pPr>
              <w:tabs>
                <w:tab w:val="left" w:pos="5100"/>
              </w:tabs>
              <w:spacing w:line="360" w:lineRule="auto"/>
              <w:rPr>
                <w:rFonts w:ascii="宋体"/>
                <w:sz w:val="24"/>
              </w:rPr>
            </w:pPr>
            <w:r w:rsidRPr="003609C3">
              <w:rPr>
                <w:rFonts w:ascii="宋体" w:hAnsi="宋体" w:hint="eastAsia"/>
                <w:sz w:val="24"/>
              </w:rPr>
              <w:t>电话：</w:t>
            </w:r>
            <w:r w:rsidRPr="003609C3">
              <w:rPr>
                <w:rFonts w:ascii="宋体" w:hAnsi="宋体"/>
                <w:sz w:val="24"/>
              </w:rPr>
              <w:t>0571-28312298</w:t>
            </w:r>
          </w:p>
          <w:p w14:paraId="4F400D55" w14:textId="77777777" w:rsidR="00275B2D" w:rsidRPr="003609C3" w:rsidRDefault="00275B2D" w:rsidP="0008048A">
            <w:pPr>
              <w:tabs>
                <w:tab w:val="left" w:pos="5100"/>
              </w:tabs>
              <w:spacing w:line="360" w:lineRule="auto"/>
              <w:rPr>
                <w:rFonts w:ascii="宋体"/>
                <w:sz w:val="24"/>
              </w:rPr>
            </w:pPr>
            <w:r w:rsidRPr="003609C3">
              <w:rPr>
                <w:rFonts w:ascii="宋体" w:hAnsi="宋体" w:hint="eastAsia"/>
                <w:sz w:val="24"/>
              </w:rPr>
              <w:t>传真：</w:t>
            </w:r>
            <w:r w:rsidRPr="003609C3">
              <w:rPr>
                <w:rFonts w:ascii="宋体" w:hAnsi="宋体"/>
                <w:sz w:val="24"/>
              </w:rPr>
              <w:t>0571-28312280</w:t>
            </w:r>
          </w:p>
        </w:tc>
      </w:tr>
    </w:tbl>
    <w:p w14:paraId="74D4C070" w14:textId="77777777" w:rsidR="00275B2D" w:rsidRPr="0029194B" w:rsidRDefault="00275B2D" w:rsidP="00F62090">
      <w:pPr>
        <w:spacing w:line="360" w:lineRule="auto"/>
        <w:rPr>
          <w:rFonts w:ascii="宋体"/>
          <w:szCs w:val="21"/>
        </w:rPr>
      </w:pPr>
    </w:p>
    <w:sectPr w:rsidR="00275B2D" w:rsidRPr="0029194B" w:rsidSect="00707640">
      <w:footerReference w:type="first" r:id="rId11"/>
      <w:pgSz w:w="11906" w:h="16838"/>
      <w:pgMar w:top="1440" w:right="1274" w:bottom="1440" w:left="1418"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FE264" w14:textId="77777777" w:rsidR="00A76F94" w:rsidRDefault="00A76F94" w:rsidP="00CD22EE">
      <w:pPr>
        <w:ind w:firstLine="420"/>
      </w:pPr>
      <w:r>
        <w:separator/>
      </w:r>
    </w:p>
  </w:endnote>
  <w:endnote w:type="continuationSeparator" w:id="0">
    <w:p w14:paraId="37D5E65C" w14:textId="77777777" w:rsidR="00A76F94" w:rsidRDefault="00A76F94" w:rsidP="00CD22EE">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227265"/>
      <w:docPartObj>
        <w:docPartGallery w:val="Page Numbers (Bottom of Page)"/>
        <w:docPartUnique/>
      </w:docPartObj>
    </w:sdtPr>
    <w:sdtEndPr/>
    <w:sdtContent>
      <w:sdt>
        <w:sdtPr>
          <w:id w:val="-1705238520"/>
          <w:docPartObj>
            <w:docPartGallery w:val="Page Numbers (Top of Page)"/>
            <w:docPartUnique/>
          </w:docPartObj>
        </w:sdtPr>
        <w:sdtEndPr/>
        <w:sdtContent>
          <w:p w14:paraId="00F1CF75" w14:textId="77777777" w:rsidR="00707640" w:rsidRDefault="00707640" w:rsidP="00707640">
            <w:pPr>
              <w:pStyle w:val="a4"/>
              <w:jc w:val="center"/>
            </w:pPr>
            <w:r>
              <w:rPr>
                <w:rFonts w:hint="eastAsia"/>
              </w:rPr>
              <w:t>第</w:t>
            </w:r>
            <w:r>
              <w:rPr>
                <w:b/>
                <w:bCs/>
                <w:sz w:val="24"/>
                <w:szCs w:val="24"/>
              </w:rPr>
              <w:fldChar w:fldCharType="begin"/>
            </w:r>
            <w:r>
              <w:rPr>
                <w:b/>
                <w:bCs/>
              </w:rPr>
              <w:instrText>PAGE</w:instrText>
            </w:r>
            <w:r>
              <w:rPr>
                <w:b/>
                <w:bCs/>
                <w:sz w:val="24"/>
                <w:szCs w:val="24"/>
              </w:rPr>
              <w:fldChar w:fldCharType="separate"/>
            </w:r>
            <w:r w:rsidR="00E14C63">
              <w:rPr>
                <w:b/>
                <w:bCs/>
                <w:noProof/>
              </w:rPr>
              <w:t>6</w:t>
            </w:r>
            <w:r>
              <w:rPr>
                <w:b/>
                <w:bCs/>
                <w:sz w:val="24"/>
                <w:szCs w:val="24"/>
              </w:rPr>
              <w:fldChar w:fldCharType="end"/>
            </w:r>
            <w:r w:rsidRPr="00707640">
              <w:rPr>
                <w:rFonts w:hint="eastAsia"/>
              </w:rPr>
              <w:t>页</w:t>
            </w:r>
            <w:r>
              <w:rPr>
                <w:rFonts w:hint="eastAsia"/>
              </w:rPr>
              <w:t xml:space="preserve"> </w:t>
            </w:r>
            <w:r w:rsidRPr="00707640">
              <w:t>共</w:t>
            </w:r>
            <w:r>
              <w:rPr>
                <w:b/>
                <w:bCs/>
                <w:sz w:val="24"/>
                <w:szCs w:val="24"/>
              </w:rPr>
              <w:fldChar w:fldCharType="begin"/>
            </w:r>
            <w:r>
              <w:rPr>
                <w:b/>
                <w:bCs/>
              </w:rPr>
              <w:instrText>NUMPAGES</w:instrText>
            </w:r>
            <w:r>
              <w:rPr>
                <w:b/>
                <w:bCs/>
                <w:sz w:val="24"/>
                <w:szCs w:val="24"/>
              </w:rPr>
              <w:fldChar w:fldCharType="separate"/>
            </w:r>
            <w:r w:rsidR="00E14C63">
              <w:rPr>
                <w:b/>
                <w:bCs/>
                <w:noProof/>
              </w:rPr>
              <w:t>7</w:t>
            </w:r>
            <w:r>
              <w:rPr>
                <w:b/>
                <w:bCs/>
                <w:sz w:val="24"/>
                <w:szCs w:val="24"/>
              </w:rPr>
              <w:fldChar w:fldCharType="end"/>
            </w:r>
            <w:r w:rsidRPr="00707640">
              <w:rPr>
                <w:rFonts w:hint="eastAsia"/>
              </w:rPr>
              <w:t>页</w:t>
            </w:r>
          </w:p>
        </w:sdtContent>
      </w:sdt>
    </w:sdtContent>
  </w:sdt>
  <w:p w14:paraId="57B07054" w14:textId="77777777" w:rsidR="00707640" w:rsidRDefault="0070764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37C71" w14:textId="77777777" w:rsidR="00707640" w:rsidRDefault="00707640">
    <w:pPr>
      <w:pStyle w:val="a4"/>
    </w:pPr>
  </w:p>
  <w:p w14:paraId="5D49EE5D" w14:textId="77777777" w:rsidR="00707640" w:rsidRDefault="0070764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338887"/>
      <w:docPartObj>
        <w:docPartGallery w:val="Page Numbers (Bottom of Page)"/>
        <w:docPartUnique/>
      </w:docPartObj>
    </w:sdtPr>
    <w:sdtEndPr/>
    <w:sdtContent>
      <w:sdt>
        <w:sdtPr>
          <w:id w:val="1678080562"/>
          <w:docPartObj>
            <w:docPartGallery w:val="Page Numbers (Top of Page)"/>
            <w:docPartUnique/>
          </w:docPartObj>
        </w:sdtPr>
        <w:sdtEndPr/>
        <w:sdtContent>
          <w:p w14:paraId="5699AAB7" w14:textId="77777777" w:rsidR="00707640" w:rsidRDefault="00707640" w:rsidP="00707640">
            <w:pPr>
              <w:pStyle w:val="a4"/>
              <w:jc w:val="center"/>
            </w:pPr>
            <w:r>
              <w:rPr>
                <w:lang w:val="zh-CN"/>
              </w:rPr>
              <w:t xml:space="preserve"> </w:t>
            </w:r>
            <w:r>
              <w:rPr>
                <w:rFonts w:hint="eastAsia"/>
                <w:lang w:val="zh-CN"/>
              </w:rPr>
              <w:t>第</w:t>
            </w:r>
            <w:r>
              <w:rPr>
                <w:b/>
                <w:bCs/>
                <w:sz w:val="24"/>
                <w:szCs w:val="24"/>
              </w:rPr>
              <w:fldChar w:fldCharType="begin"/>
            </w:r>
            <w:r>
              <w:rPr>
                <w:b/>
                <w:bCs/>
              </w:rPr>
              <w:instrText>PAGE</w:instrText>
            </w:r>
            <w:r>
              <w:rPr>
                <w:b/>
                <w:bCs/>
                <w:sz w:val="24"/>
                <w:szCs w:val="24"/>
              </w:rPr>
              <w:fldChar w:fldCharType="separate"/>
            </w:r>
            <w:r w:rsidR="00E14C63">
              <w:rPr>
                <w:b/>
                <w:bCs/>
                <w:noProof/>
              </w:rPr>
              <w:t>1</w:t>
            </w:r>
            <w:r>
              <w:rPr>
                <w:b/>
                <w:bCs/>
                <w:sz w:val="24"/>
                <w:szCs w:val="24"/>
              </w:rPr>
              <w:fldChar w:fldCharType="end"/>
            </w:r>
            <w:r w:rsidRPr="00707640">
              <w:rPr>
                <w:rFonts w:hint="eastAsia"/>
                <w:lang w:val="zh-CN"/>
              </w:rPr>
              <w:t>页</w:t>
            </w:r>
            <w:r>
              <w:rPr>
                <w:lang w:val="zh-CN"/>
              </w:rPr>
              <w:t xml:space="preserve"> </w:t>
            </w:r>
            <w:r>
              <w:rPr>
                <w:rFonts w:hint="eastAsia"/>
                <w:lang w:val="zh-CN"/>
              </w:rPr>
              <w:t>共</w:t>
            </w:r>
            <w:r>
              <w:rPr>
                <w:b/>
                <w:bCs/>
                <w:sz w:val="24"/>
                <w:szCs w:val="24"/>
              </w:rPr>
              <w:fldChar w:fldCharType="begin"/>
            </w:r>
            <w:r>
              <w:rPr>
                <w:b/>
                <w:bCs/>
              </w:rPr>
              <w:instrText>NUMPAGES</w:instrText>
            </w:r>
            <w:r>
              <w:rPr>
                <w:b/>
                <w:bCs/>
                <w:sz w:val="24"/>
                <w:szCs w:val="24"/>
              </w:rPr>
              <w:fldChar w:fldCharType="separate"/>
            </w:r>
            <w:r w:rsidR="00E14C63">
              <w:rPr>
                <w:b/>
                <w:bCs/>
                <w:noProof/>
              </w:rPr>
              <w:t>7</w:t>
            </w:r>
            <w:r>
              <w:rPr>
                <w:b/>
                <w:bCs/>
                <w:sz w:val="24"/>
                <w:szCs w:val="24"/>
              </w:rPr>
              <w:fldChar w:fldCharType="end"/>
            </w:r>
            <w:r w:rsidRPr="00707640">
              <w:rPr>
                <w:rFonts w:hint="eastAsia"/>
                <w:lang w:val="zh-CN"/>
              </w:rPr>
              <w:t>页</w:t>
            </w:r>
          </w:p>
        </w:sdtContent>
      </w:sdt>
    </w:sdtContent>
  </w:sdt>
  <w:p w14:paraId="60370911" w14:textId="77777777" w:rsidR="00707640" w:rsidRDefault="0070764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59E92" w14:textId="77777777" w:rsidR="00A76F94" w:rsidRDefault="00A76F94" w:rsidP="00CD22EE">
      <w:pPr>
        <w:ind w:firstLine="420"/>
      </w:pPr>
      <w:r>
        <w:separator/>
      </w:r>
    </w:p>
  </w:footnote>
  <w:footnote w:type="continuationSeparator" w:id="0">
    <w:p w14:paraId="40E3042A" w14:textId="77777777" w:rsidR="00A76F94" w:rsidRDefault="00A76F94" w:rsidP="00CD22EE">
      <w:pPr>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565D"/>
    <w:multiLevelType w:val="multilevel"/>
    <w:tmpl w:val="6E866D58"/>
    <w:lvl w:ilvl="0">
      <w:start w:val="1"/>
      <w:numFmt w:val="decimal"/>
      <w:lvlText w:val="%1.0"/>
      <w:lvlJc w:val="left"/>
      <w:pPr>
        <w:tabs>
          <w:tab w:val="num" w:pos="390"/>
        </w:tabs>
        <w:ind w:left="390" w:hanging="390"/>
      </w:pPr>
      <w:rPr>
        <w:rFonts w:cs="Times New Roman" w:hint="default"/>
      </w:rPr>
    </w:lvl>
    <w:lvl w:ilvl="1">
      <w:start w:val="1"/>
      <w:numFmt w:val="decimal"/>
      <w:lvlText w:val="%1.%2"/>
      <w:lvlJc w:val="left"/>
      <w:pPr>
        <w:tabs>
          <w:tab w:val="num" w:pos="531"/>
        </w:tabs>
        <w:ind w:left="531" w:hanging="390"/>
      </w:pPr>
      <w:rPr>
        <w:rFonts w:ascii="Times New Roman" w:hAnsi="Times New Roman"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600"/>
        </w:tabs>
        <w:ind w:left="3600" w:hanging="108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4800"/>
        </w:tabs>
        <w:ind w:left="4800" w:hanging="1440"/>
      </w:pPr>
      <w:rPr>
        <w:rFonts w:cs="Times New Roman" w:hint="default"/>
      </w:rPr>
    </w:lvl>
  </w:abstractNum>
  <w:abstractNum w:abstractNumId="1">
    <w:nsid w:val="13A025DF"/>
    <w:multiLevelType w:val="hybridMultilevel"/>
    <w:tmpl w:val="2A684618"/>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
    <w:nsid w:val="16C23C93"/>
    <w:multiLevelType w:val="hybridMultilevel"/>
    <w:tmpl w:val="13446C36"/>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788742D"/>
    <w:multiLevelType w:val="hybridMultilevel"/>
    <w:tmpl w:val="88663912"/>
    <w:lvl w:ilvl="0" w:tplc="86D04B84">
      <w:start w:val="1"/>
      <w:numFmt w:val="decimal"/>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3BF1062"/>
    <w:multiLevelType w:val="hybridMultilevel"/>
    <w:tmpl w:val="4DE244D2"/>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43711232"/>
    <w:multiLevelType w:val="hybridMultilevel"/>
    <w:tmpl w:val="90ACC050"/>
    <w:lvl w:ilvl="0" w:tplc="365E1504">
      <w:start w:val="1"/>
      <w:numFmt w:val="bullet"/>
      <w:lvlText w:val="•"/>
      <w:lvlJc w:val="left"/>
      <w:pPr>
        <w:tabs>
          <w:tab w:val="num" w:pos="720"/>
        </w:tabs>
        <w:ind w:left="720" w:hanging="360"/>
      </w:pPr>
      <w:rPr>
        <w:rFonts w:ascii="宋体" w:eastAsia="宋体" w:hint="default"/>
      </w:rPr>
    </w:lvl>
    <w:lvl w:ilvl="1" w:tplc="8E66729A" w:tentative="1">
      <w:start w:val="1"/>
      <w:numFmt w:val="bullet"/>
      <w:lvlText w:val="•"/>
      <w:lvlJc w:val="left"/>
      <w:pPr>
        <w:tabs>
          <w:tab w:val="num" w:pos="1440"/>
        </w:tabs>
        <w:ind w:left="1440" w:hanging="360"/>
      </w:pPr>
      <w:rPr>
        <w:rFonts w:ascii="宋体" w:eastAsia="宋体" w:hint="default"/>
      </w:rPr>
    </w:lvl>
    <w:lvl w:ilvl="2" w:tplc="EA6611C6" w:tentative="1">
      <w:start w:val="1"/>
      <w:numFmt w:val="bullet"/>
      <w:lvlText w:val="•"/>
      <w:lvlJc w:val="left"/>
      <w:pPr>
        <w:tabs>
          <w:tab w:val="num" w:pos="2160"/>
        </w:tabs>
        <w:ind w:left="2160" w:hanging="360"/>
      </w:pPr>
      <w:rPr>
        <w:rFonts w:ascii="宋体" w:eastAsia="宋体" w:hint="default"/>
      </w:rPr>
    </w:lvl>
    <w:lvl w:ilvl="3" w:tplc="51049142" w:tentative="1">
      <w:start w:val="1"/>
      <w:numFmt w:val="bullet"/>
      <w:lvlText w:val="•"/>
      <w:lvlJc w:val="left"/>
      <w:pPr>
        <w:tabs>
          <w:tab w:val="num" w:pos="2880"/>
        </w:tabs>
        <w:ind w:left="2880" w:hanging="360"/>
      </w:pPr>
      <w:rPr>
        <w:rFonts w:ascii="宋体" w:eastAsia="宋体" w:hint="default"/>
      </w:rPr>
    </w:lvl>
    <w:lvl w:ilvl="4" w:tplc="10085448" w:tentative="1">
      <w:start w:val="1"/>
      <w:numFmt w:val="bullet"/>
      <w:lvlText w:val="•"/>
      <w:lvlJc w:val="left"/>
      <w:pPr>
        <w:tabs>
          <w:tab w:val="num" w:pos="3600"/>
        </w:tabs>
        <w:ind w:left="3600" w:hanging="360"/>
      </w:pPr>
      <w:rPr>
        <w:rFonts w:ascii="宋体" w:eastAsia="宋体" w:hint="default"/>
      </w:rPr>
    </w:lvl>
    <w:lvl w:ilvl="5" w:tplc="A3544400" w:tentative="1">
      <w:start w:val="1"/>
      <w:numFmt w:val="bullet"/>
      <w:lvlText w:val="•"/>
      <w:lvlJc w:val="left"/>
      <w:pPr>
        <w:tabs>
          <w:tab w:val="num" w:pos="4320"/>
        </w:tabs>
        <w:ind w:left="4320" w:hanging="360"/>
      </w:pPr>
      <w:rPr>
        <w:rFonts w:ascii="宋体" w:eastAsia="宋体" w:hint="default"/>
      </w:rPr>
    </w:lvl>
    <w:lvl w:ilvl="6" w:tplc="0758FCC6" w:tentative="1">
      <w:start w:val="1"/>
      <w:numFmt w:val="bullet"/>
      <w:lvlText w:val="•"/>
      <w:lvlJc w:val="left"/>
      <w:pPr>
        <w:tabs>
          <w:tab w:val="num" w:pos="5040"/>
        </w:tabs>
        <w:ind w:left="5040" w:hanging="360"/>
      </w:pPr>
      <w:rPr>
        <w:rFonts w:ascii="宋体" w:eastAsia="宋体" w:hint="default"/>
      </w:rPr>
    </w:lvl>
    <w:lvl w:ilvl="7" w:tplc="CA0474E0" w:tentative="1">
      <w:start w:val="1"/>
      <w:numFmt w:val="bullet"/>
      <w:lvlText w:val="•"/>
      <w:lvlJc w:val="left"/>
      <w:pPr>
        <w:tabs>
          <w:tab w:val="num" w:pos="5760"/>
        </w:tabs>
        <w:ind w:left="5760" w:hanging="360"/>
      </w:pPr>
      <w:rPr>
        <w:rFonts w:ascii="宋体" w:eastAsia="宋体" w:hint="default"/>
      </w:rPr>
    </w:lvl>
    <w:lvl w:ilvl="8" w:tplc="49D286EC" w:tentative="1">
      <w:start w:val="1"/>
      <w:numFmt w:val="bullet"/>
      <w:lvlText w:val="•"/>
      <w:lvlJc w:val="left"/>
      <w:pPr>
        <w:tabs>
          <w:tab w:val="num" w:pos="6480"/>
        </w:tabs>
        <w:ind w:left="6480" w:hanging="360"/>
      </w:pPr>
      <w:rPr>
        <w:rFonts w:ascii="宋体" w:eastAsia="宋体" w:hint="default"/>
      </w:rPr>
    </w:lvl>
  </w:abstractNum>
  <w:abstractNum w:abstractNumId="6">
    <w:nsid w:val="4ADC280A"/>
    <w:multiLevelType w:val="hybridMultilevel"/>
    <w:tmpl w:val="8C46ECC2"/>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4EFC549C"/>
    <w:multiLevelType w:val="multilevel"/>
    <w:tmpl w:val="5EBE1374"/>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501460E6"/>
    <w:multiLevelType w:val="hybridMultilevel"/>
    <w:tmpl w:val="D4647BCA"/>
    <w:lvl w:ilvl="0" w:tplc="5E46288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531167A6"/>
    <w:multiLevelType w:val="hybridMultilevel"/>
    <w:tmpl w:val="3770118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57C27921"/>
    <w:multiLevelType w:val="hybridMultilevel"/>
    <w:tmpl w:val="8C46ECC2"/>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58AE5E0A"/>
    <w:multiLevelType w:val="hybridMultilevel"/>
    <w:tmpl w:val="EAAA1BE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5F7A0422"/>
    <w:multiLevelType w:val="hybridMultilevel"/>
    <w:tmpl w:val="7AA0C6C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6B0853B4"/>
    <w:multiLevelType w:val="multilevel"/>
    <w:tmpl w:val="4AD6576A"/>
    <w:lvl w:ilvl="0">
      <w:start w:val="1"/>
      <w:numFmt w:val="decimal"/>
      <w:lvlText w:val="1.%1"/>
      <w:lvlJc w:val="left"/>
      <w:pPr>
        <w:ind w:left="987" w:hanging="420"/>
      </w:pPr>
      <w:rPr>
        <w:rFonts w:cs="Times New Roman" w:hint="eastAsia"/>
      </w:rPr>
    </w:lvl>
    <w:lvl w:ilvl="1">
      <w:start w:val="1"/>
      <w:numFmt w:val="lowerLetter"/>
      <w:lvlText w:val="%2)"/>
      <w:lvlJc w:val="left"/>
      <w:pPr>
        <w:ind w:left="1407" w:hanging="420"/>
      </w:pPr>
      <w:rPr>
        <w:rFonts w:cs="Times New Roman" w:hint="eastAsia"/>
      </w:rPr>
    </w:lvl>
    <w:lvl w:ilvl="2">
      <w:start w:val="1"/>
      <w:numFmt w:val="lowerRoman"/>
      <w:lvlText w:val="%3."/>
      <w:lvlJc w:val="right"/>
      <w:pPr>
        <w:ind w:left="1827" w:hanging="420"/>
      </w:pPr>
      <w:rPr>
        <w:rFonts w:cs="Times New Roman" w:hint="eastAsia"/>
      </w:rPr>
    </w:lvl>
    <w:lvl w:ilvl="3">
      <w:start w:val="1"/>
      <w:numFmt w:val="decimal"/>
      <w:lvlText w:val="%4."/>
      <w:lvlJc w:val="left"/>
      <w:pPr>
        <w:ind w:left="2247" w:hanging="420"/>
      </w:pPr>
      <w:rPr>
        <w:rFonts w:cs="Times New Roman" w:hint="eastAsia"/>
      </w:rPr>
    </w:lvl>
    <w:lvl w:ilvl="4">
      <w:start w:val="1"/>
      <w:numFmt w:val="lowerLetter"/>
      <w:lvlText w:val="%5)"/>
      <w:lvlJc w:val="left"/>
      <w:pPr>
        <w:ind w:left="2667" w:hanging="420"/>
      </w:pPr>
      <w:rPr>
        <w:rFonts w:cs="Times New Roman" w:hint="eastAsia"/>
      </w:rPr>
    </w:lvl>
    <w:lvl w:ilvl="5">
      <w:start w:val="1"/>
      <w:numFmt w:val="lowerRoman"/>
      <w:lvlText w:val="%6."/>
      <w:lvlJc w:val="right"/>
      <w:pPr>
        <w:ind w:left="3087" w:hanging="420"/>
      </w:pPr>
      <w:rPr>
        <w:rFonts w:cs="Times New Roman" w:hint="eastAsia"/>
      </w:rPr>
    </w:lvl>
    <w:lvl w:ilvl="6">
      <w:start w:val="1"/>
      <w:numFmt w:val="decimal"/>
      <w:lvlText w:val="%7."/>
      <w:lvlJc w:val="left"/>
      <w:pPr>
        <w:ind w:left="3507" w:hanging="420"/>
      </w:pPr>
      <w:rPr>
        <w:rFonts w:cs="Times New Roman" w:hint="eastAsia"/>
      </w:rPr>
    </w:lvl>
    <w:lvl w:ilvl="7">
      <w:start w:val="1"/>
      <w:numFmt w:val="lowerLetter"/>
      <w:lvlText w:val="%8)"/>
      <w:lvlJc w:val="left"/>
      <w:pPr>
        <w:ind w:left="3927" w:hanging="420"/>
      </w:pPr>
      <w:rPr>
        <w:rFonts w:cs="Times New Roman" w:hint="eastAsia"/>
      </w:rPr>
    </w:lvl>
    <w:lvl w:ilvl="8">
      <w:start w:val="1"/>
      <w:numFmt w:val="lowerRoman"/>
      <w:lvlText w:val="%9."/>
      <w:lvlJc w:val="right"/>
      <w:pPr>
        <w:ind w:left="4347" w:hanging="420"/>
      </w:pPr>
      <w:rPr>
        <w:rFonts w:cs="Times New Roman" w:hint="eastAsia"/>
      </w:rPr>
    </w:lvl>
  </w:abstractNum>
  <w:abstractNum w:abstractNumId="14">
    <w:nsid w:val="6C083462"/>
    <w:multiLevelType w:val="hybridMultilevel"/>
    <w:tmpl w:val="7D6AE99A"/>
    <w:lvl w:ilvl="0" w:tplc="5CF482A8">
      <w:start w:val="1"/>
      <w:numFmt w:val="bullet"/>
      <w:lvlText w:val="•"/>
      <w:lvlJc w:val="left"/>
      <w:pPr>
        <w:tabs>
          <w:tab w:val="num" w:pos="720"/>
        </w:tabs>
        <w:ind w:left="720" w:hanging="360"/>
      </w:pPr>
      <w:rPr>
        <w:rFonts w:ascii="宋体" w:eastAsia="宋体" w:hint="default"/>
      </w:rPr>
    </w:lvl>
    <w:lvl w:ilvl="1" w:tplc="FE0A6D06" w:tentative="1">
      <w:start w:val="1"/>
      <w:numFmt w:val="bullet"/>
      <w:lvlText w:val="•"/>
      <w:lvlJc w:val="left"/>
      <w:pPr>
        <w:tabs>
          <w:tab w:val="num" w:pos="1440"/>
        </w:tabs>
        <w:ind w:left="1440" w:hanging="360"/>
      </w:pPr>
      <w:rPr>
        <w:rFonts w:ascii="宋体" w:eastAsia="宋体" w:hint="default"/>
      </w:rPr>
    </w:lvl>
    <w:lvl w:ilvl="2" w:tplc="EA78BA98" w:tentative="1">
      <w:start w:val="1"/>
      <w:numFmt w:val="bullet"/>
      <w:lvlText w:val="•"/>
      <w:lvlJc w:val="left"/>
      <w:pPr>
        <w:tabs>
          <w:tab w:val="num" w:pos="2160"/>
        </w:tabs>
        <w:ind w:left="2160" w:hanging="360"/>
      </w:pPr>
      <w:rPr>
        <w:rFonts w:ascii="宋体" w:eastAsia="宋体" w:hint="default"/>
      </w:rPr>
    </w:lvl>
    <w:lvl w:ilvl="3" w:tplc="028E553A" w:tentative="1">
      <w:start w:val="1"/>
      <w:numFmt w:val="bullet"/>
      <w:lvlText w:val="•"/>
      <w:lvlJc w:val="left"/>
      <w:pPr>
        <w:tabs>
          <w:tab w:val="num" w:pos="2880"/>
        </w:tabs>
        <w:ind w:left="2880" w:hanging="360"/>
      </w:pPr>
      <w:rPr>
        <w:rFonts w:ascii="宋体" w:eastAsia="宋体" w:hint="default"/>
      </w:rPr>
    </w:lvl>
    <w:lvl w:ilvl="4" w:tplc="EFDC691A" w:tentative="1">
      <w:start w:val="1"/>
      <w:numFmt w:val="bullet"/>
      <w:lvlText w:val="•"/>
      <w:lvlJc w:val="left"/>
      <w:pPr>
        <w:tabs>
          <w:tab w:val="num" w:pos="3600"/>
        </w:tabs>
        <w:ind w:left="3600" w:hanging="360"/>
      </w:pPr>
      <w:rPr>
        <w:rFonts w:ascii="宋体" w:eastAsia="宋体" w:hint="default"/>
      </w:rPr>
    </w:lvl>
    <w:lvl w:ilvl="5" w:tplc="8E0CD978" w:tentative="1">
      <w:start w:val="1"/>
      <w:numFmt w:val="bullet"/>
      <w:lvlText w:val="•"/>
      <w:lvlJc w:val="left"/>
      <w:pPr>
        <w:tabs>
          <w:tab w:val="num" w:pos="4320"/>
        </w:tabs>
        <w:ind w:left="4320" w:hanging="360"/>
      </w:pPr>
      <w:rPr>
        <w:rFonts w:ascii="宋体" w:eastAsia="宋体" w:hint="default"/>
      </w:rPr>
    </w:lvl>
    <w:lvl w:ilvl="6" w:tplc="68A62D36" w:tentative="1">
      <w:start w:val="1"/>
      <w:numFmt w:val="bullet"/>
      <w:lvlText w:val="•"/>
      <w:lvlJc w:val="left"/>
      <w:pPr>
        <w:tabs>
          <w:tab w:val="num" w:pos="5040"/>
        </w:tabs>
        <w:ind w:left="5040" w:hanging="360"/>
      </w:pPr>
      <w:rPr>
        <w:rFonts w:ascii="宋体" w:eastAsia="宋体" w:hint="default"/>
      </w:rPr>
    </w:lvl>
    <w:lvl w:ilvl="7" w:tplc="F81C1358" w:tentative="1">
      <w:start w:val="1"/>
      <w:numFmt w:val="bullet"/>
      <w:lvlText w:val="•"/>
      <w:lvlJc w:val="left"/>
      <w:pPr>
        <w:tabs>
          <w:tab w:val="num" w:pos="5760"/>
        </w:tabs>
        <w:ind w:left="5760" w:hanging="360"/>
      </w:pPr>
      <w:rPr>
        <w:rFonts w:ascii="宋体" w:eastAsia="宋体" w:hint="default"/>
      </w:rPr>
    </w:lvl>
    <w:lvl w:ilvl="8" w:tplc="87625F22" w:tentative="1">
      <w:start w:val="1"/>
      <w:numFmt w:val="bullet"/>
      <w:lvlText w:val="•"/>
      <w:lvlJc w:val="left"/>
      <w:pPr>
        <w:tabs>
          <w:tab w:val="num" w:pos="6480"/>
        </w:tabs>
        <w:ind w:left="6480" w:hanging="360"/>
      </w:pPr>
      <w:rPr>
        <w:rFonts w:ascii="宋体" w:eastAsia="宋体" w:hint="default"/>
      </w:rPr>
    </w:lvl>
  </w:abstractNum>
  <w:abstractNum w:abstractNumId="15">
    <w:nsid w:val="721856A9"/>
    <w:multiLevelType w:val="hybridMultilevel"/>
    <w:tmpl w:val="E25A5518"/>
    <w:lvl w:ilvl="0" w:tplc="0016830C">
      <w:start w:val="1"/>
      <w:numFmt w:val="decimal"/>
      <w:lvlText w:val="%1．"/>
      <w:lvlJc w:val="left"/>
      <w:pPr>
        <w:ind w:left="360" w:hanging="360"/>
      </w:pPr>
      <w:rPr>
        <w:rFonts w:ascii="宋体"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763E7E8B"/>
    <w:multiLevelType w:val="hybridMultilevel"/>
    <w:tmpl w:val="FBDCC516"/>
    <w:lvl w:ilvl="0" w:tplc="65DE519C">
      <w:start w:val="1"/>
      <w:numFmt w:val="bullet"/>
      <w:lvlText w:val="•"/>
      <w:lvlJc w:val="left"/>
      <w:pPr>
        <w:tabs>
          <w:tab w:val="num" w:pos="720"/>
        </w:tabs>
        <w:ind w:left="720" w:hanging="360"/>
      </w:pPr>
      <w:rPr>
        <w:rFonts w:ascii="宋体" w:eastAsia="宋体" w:hint="default"/>
      </w:rPr>
    </w:lvl>
    <w:lvl w:ilvl="1" w:tplc="1DEA1B04" w:tentative="1">
      <w:start w:val="1"/>
      <w:numFmt w:val="bullet"/>
      <w:lvlText w:val="•"/>
      <w:lvlJc w:val="left"/>
      <w:pPr>
        <w:tabs>
          <w:tab w:val="num" w:pos="1440"/>
        </w:tabs>
        <w:ind w:left="1440" w:hanging="360"/>
      </w:pPr>
      <w:rPr>
        <w:rFonts w:ascii="宋体" w:eastAsia="宋体" w:hint="default"/>
      </w:rPr>
    </w:lvl>
    <w:lvl w:ilvl="2" w:tplc="EB128E7C" w:tentative="1">
      <w:start w:val="1"/>
      <w:numFmt w:val="bullet"/>
      <w:lvlText w:val="•"/>
      <w:lvlJc w:val="left"/>
      <w:pPr>
        <w:tabs>
          <w:tab w:val="num" w:pos="2160"/>
        </w:tabs>
        <w:ind w:left="2160" w:hanging="360"/>
      </w:pPr>
      <w:rPr>
        <w:rFonts w:ascii="宋体" w:eastAsia="宋体" w:hint="default"/>
      </w:rPr>
    </w:lvl>
    <w:lvl w:ilvl="3" w:tplc="90CA0C04" w:tentative="1">
      <w:start w:val="1"/>
      <w:numFmt w:val="bullet"/>
      <w:lvlText w:val="•"/>
      <w:lvlJc w:val="left"/>
      <w:pPr>
        <w:tabs>
          <w:tab w:val="num" w:pos="2880"/>
        </w:tabs>
        <w:ind w:left="2880" w:hanging="360"/>
      </w:pPr>
      <w:rPr>
        <w:rFonts w:ascii="宋体" w:eastAsia="宋体" w:hint="default"/>
      </w:rPr>
    </w:lvl>
    <w:lvl w:ilvl="4" w:tplc="551C9C40" w:tentative="1">
      <w:start w:val="1"/>
      <w:numFmt w:val="bullet"/>
      <w:lvlText w:val="•"/>
      <w:lvlJc w:val="left"/>
      <w:pPr>
        <w:tabs>
          <w:tab w:val="num" w:pos="3600"/>
        </w:tabs>
        <w:ind w:left="3600" w:hanging="360"/>
      </w:pPr>
      <w:rPr>
        <w:rFonts w:ascii="宋体" w:eastAsia="宋体" w:hint="default"/>
      </w:rPr>
    </w:lvl>
    <w:lvl w:ilvl="5" w:tplc="E6D4E762" w:tentative="1">
      <w:start w:val="1"/>
      <w:numFmt w:val="bullet"/>
      <w:lvlText w:val="•"/>
      <w:lvlJc w:val="left"/>
      <w:pPr>
        <w:tabs>
          <w:tab w:val="num" w:pos="4320"/>
        </w:tabs>
        <w:ind w:left="4320" w:hanging="360"/>
      </w:pPr>
      <w:rPr>
        <w:rFonts w:ascii="宋体" w:eastAsia="宋体" w:hint="default"/>
      </w:rPr>
    </w:lvl>
    <w:lvl w:ilvl="6" w:tplc="269ED3BA" w:tentative="1">
      <w:start w:val="1"/>
      <w:numFmt w:val="bullet"/>
      <w:lvlText w:val="•"/>
      <w:lvlJc w:val="left"/>
      <w:pPr>
        <w:tabs>
          <w:tab w:val="num" w:pos="5040"/>
        </w:tabs>
        <w:ind w:left="5040" w:hanging="360"/>
      </w:pPr>
      <w:rPr>
        <w:rFonts w:ascii="宋体" w:eastAsia="宋体" w:hint="default"/>
      </w:rPr>
    </w:lvl>
    <w:lvl w:ilvl="7" w:tplc="3552D8EC" w:tentative="1">
      <w:start w:val="1"/>
      <w:numFmt w:val="bullet"/>
      <w:lvlText w:val="•"/>
      <w:lvlJc w:val="left"/>
      <w:pPr>
        <w:tabs>
          <w:tab w:val="num" w:pos="5760"/>
        </w:tabs>
        <w:ind w:left="5760" w:hanging="360"/>
      </w:pPr>
      <w:rPr>
        <w:rFonts w:ascii="宋体" w:eastAsia="宋体" w:hint="default"/>
      </w:rPr>
    </w:lvl>
    <w:lvl w:ilvl="8" w:tplc="642C7F38" w:tentative="1">
      <w:start w:val="1"/>
      <w:numFmt w:val="bullet"/>
      <w:lvlText w:val="•"/>
      <w:lvlJc w:val="left"/>
      <w:pPr>
        <w:tabs>
          <w:tab w:val="num" w:pos="6480"/>
        </w:tabs>
        <w:ind w:left="6480" w:hanging="360"/>
      </w:pPr>
      <w:rPr>
        <w:rFonts w:ascii="宋体" w:eastAsia="宋体" w:hint="default"/>
      </w:rPr>
    </w:lvl>
  </w:abstractNum>
  <w:abstractNum w:abstractNumId="17">
    <w:nsid w:val="77CF1E40"/>
    <w:multiLevelType w:val="hybridMultilevel"/>
    <w:tmpl w:val="BBA89106"/>
    <w:lvl w:ilvl="0" w:tplc="60CCCE3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9"/>
  </w:num>
  <w:num w:numId="3">
    <w:abstractNumId w:val="4"/>
  </w:num>
  <w:num w:numId="4">
    <w:abstractNumId w:val="10"/>
  </w:num>
  <w:num w:numId="5">
    <w:abstractNumId w:val="6"/>
  </w:num>
  <w:num w:numId="6">
    <w:abstractNumId w:val="13"/>
  </w:num>
  <w:num w:numId="7">
    <w:abstractNumId w:val="14"/>
  </w:num>
  <w:num w:numId="8">
    <w:abstractNumId w:val="16"/>
  </w:num>
  <w:num w:numId="9">
    <w:abstractNumId w:val="5"/>
  </w:num>
  <w:num w:numId="10">
    <w:abstractNumId w:val="2"/>
  </w:num>
  <w:num w:numId="11">
    <w:abstractNumId w:val="17"/>
  </w:num>
  <w:num w:numId="12">
    <w:abstractNumId w:val="12"/>
  </w:num>
  <w:num w:numId="13">
    <w:abstractNumId w:val="8"/>
  </w:num>
  <w:num w:numId="14">
    <w:abstractNumId w:val="11"/>
  </w:num>
  <w:num w:numId="15">
    <w:abstractNumId w:val="15"/>
  </w:num>
  <w:num w:numId="16">
    <w:abstractNumId w:val="1"/>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B16"/>
    <w:rsid w:val="00011146"/>
    <w:rsid w:val="0001235E"/>
    <w:rsid w:val="00026057"/>
    <w:rsid w:val="0002714D"/>
    <w:rsid w:val="00027B85"/>
    <w:rsid w:val="00035DD6"/>
    <w:rsid w:val="00035DF8"/>
    <w:rsid w:val="000458A8"/>
    <w:rsid w:val="0004738F"/>
    <w:rsid w:val="00054083"/>
    <w:rsid w:val="00057393"/>
    <w:rsid w:val="000633D7"/>
    <w:rsid w:val="0008048A"/>
    <w:rsid w:val="0008286C"/>
    <w:rsid w:val="0008352B"/>
    <w:rsid w:val="00093511"/>
    <w:rsid w:val="000A1B44"/>
    <w:rsid w:val="000A41A7"/>
    <w:rsid w:val="000A51E6"/>
    <w:rsid w:val="000C18BF"/>
    <w:rsid w:val="000C6BCB"/>
    <w:rsid w:val="000C7230"/>
    <w:rsid w:val="000C76EE"/>
    <w:rsid w:val="000D3FFB"/>
    <w:rsid w:val="000D4122"/>
    <w:rsid w:val="000D7BF1"/>
    <w:rsid w:val="000E0C65"/>
    <w:rsid w:val="000E77C7"/>
    <w:rsid w:val="000F6513"/>
    <w:rsid w:val="0011116D"/>
    <w:rsid w:val="00125F36"/>
    <w:rsid w:val="001463DA"/>
    <w:rsid w:val="001574E8"/>
    <w:rsid w:val="00164339"/>
    <w:rsid w:val="0016598B"/>
    <w:rsid w:val="00176B14"/>
    <w:rsid w:val="001850B1"/>
    <w:rsid w:val="0018741B"/>
    <w:rsid w:val="00193534"/>
    <w:rsid w:val="00195E4A"/>
    <w:rsid w:val="001A0B16"/>
    <w:rsid w:val="001A1517"/>
    <w:rsid w:val="001C1561"/>
    <w:rsid w:val="001D434C"/>
    <w:rsid w:val="001E04CC"/>
    <w:rsid w:val="00203088"/>
    <w:rsid w:val="00203BC4"/>
    <w:rsid w:val="0021464B"/>
    <w:rsid w:val="00231E74"/>
    <w:rsid w:val="0024147F"/>
    <w:rsid w:val="00245AE3"/>
    <w:rsid w:val="0024631B"/>
    <w:rsid w:val="00253ABF"/>
    <w:rsid w:val="00275B2D"/>
    <w:rsid w:val="00283552"/>
    <w:rsid w:val="002870F8"/>
    <w:rsid w:val="0029194B"/>
    <w:rsid w:val="00297E70"/>
    <w:rsid w:val="002A068A"/>
    <w:rsid w:val="002A4288"/>
    <w:rsid w:val="002A7D02"/>
    <w:rsid w:val="002B4E52"/>
    <w:rsid w:val="002C689A"/>
    <w:rsid w:val="002D3BB8"/>
    <w:rsid w:val="002D7ADC"/>
    <w:rsid w:val="002E0F53"/>
    <w:rsid w:val="002E2925"/>
    <w:rsid w:val="002F21AA"/>
    <w:rsid w:val="002F4713"/>
    <w:rsid w:val="003072DA"/>
    <w:rsid w:val="00331075"/>
    <w:rsid w:val="003338F5"/>
    <w:rsid w:val="003345ED"/>
    <w:rsid w:val="003462AE"/>
    <w:rsid w:val="003609C3"/>
    <w:rsid w:val="0038458A"/>
    <w:rsid w:val="00384A5A"/>
    <w:rsid w:val="0038512D"/>
    <w:rsid w:val="0039316D"/>
    <w:rsid w:val="003B0A87"/>
    <w:rsid w:val="003B0B6B"/>
    <w:rsid w:val="003B4733"/>
    <w:rsid w:val="003C62BA"/>
    <w:rsid w:val="003D4227"/>
    <w:rsid w:val="003E5F84"/>
    <w:rsid w:val="00400F6B"/>
    <w:rsid w:val="00403E61"/>
    <w:rsid w:val="0043090D"/>
    <w:rsid w:val="004322AF"/>
    <w:rsid w:val="004337F9"/>
    <w:rsid w:val="00436ACB"/>
    <w:rsid w:val="004444F4"/>
    <w:rsid w:val="00452E1F"/>
    <w:rsid w:val="00457A5C"/>
    <w:rsid w:val="0046358E"/>
    <w:rsid w:val="0047139C"/>
    <w:rsid w:val="0047351D"/>
    <w:rsid w:val="004777B4"/>
    <w:rsid w:val="00487539"/>
    <w:rsid w:val="00494CC5"/>
    <w:rsid w:val="00494E01"/>
    <w:rsid w:val="00495760"/>
    <w:rsid w:val="00496CA0"/>
    <w:rsid w:val="004A78C9"/>
    <w:rsid w:val="004C0DDD"/>
    <w:rsid w:val="004C5F51"/>
    <w:rsid w:val="004F22FB"/>
    <w:rsid w:val="004F382F"/>
    <w:rsid w:val="00512BDB"/>
    <w:rsid w:val="00522562"/>
    <w:rsid w:val="00535382"/>
    <w:rsid w:val="00547ED3"/>
    <w:rsid w:val="0055072B"/>
    <w:rsid w:val="005531B2"/>
    <w:rsid w:val="005653F2"/>
    <w:rsid w:val="00571458"/>
    <w:rsid w:val="005A5645"/>
    <w:rsid w:val="005D28C1"/>
    <w:rsid w:val="005D7A64"/>
    <w:rsid w:val="005D7DDF"/>
    <w:rsid w:val="005E3FC5"/>
    <w:rsid w:val="00600348"/>
    <w:rsid w:val="00612A04"/>
    <w:rsid w:val="0062359A"/>
    <w:rsid w:val="00632E84"/>
    <w:rsid w:val="006453E6"/>
    <w:rsid w:val="006537CC"/>
    <w:rsid w:val="0065594D"/>
    <w:rsid w:val="006A38FB"/>
    <w:rsid w:val="006B7070"/>
    <w:rsid w:val="006C0E69"/>
    <w:rsid w:val="006C1F0E"/>
    <w:rsid w:val="006C294C"/>
    <w:rsid w:val="006D4F52"/>
    <w:rsid w:val="006D6F63"/>
    <w:rsid w:val="006D7165"/>
    <w:rsid w:val="006E6C17"/>
    <w:rsid w:val="006F7AC4"/>
    <w:rsid w:val="00707640"/>
    <w:rsid w:val="00707F4B"/>
    <w:rsid w:val="00720A6A"/>
    <w:rsid w:val="00730B48"/>
    <w:rsid w:val="00743773"/>
    <w:rsid w:val="00776AEB"/>
    <w:rsid w:val="00783668"/>
    <w:rsid w:val="007A4B8D"/>
    <w:rsid w:val="007B25A3"/>
    <w:rsid w:val="007B6128"/>
    <w:rsid w:val="007C037B"/>
    <w:rsid w:val="007C7224"/>
    <w:rsid w:val="007C7DBB"/>
    <w:rsid w:val="007D1002"/>
    <w:rsid w:val="007D226E"/>
    <w:rsid w:val="007E215A"/>
    <w:rsid w:val="007E3978"/>
    <w:rsid w:val="007E7F31"/>
    <w:rsid w:val="007F3C6D"/>
    <w:rsid w:val="00804E96"/>
    <w:rsid w:val="00810C9D"/>
    <w:rsid w:val="00822C95"/>
    <w:rsid w:val="00822EAD"/>
    <w:rsid w:val="00835AFF"/>
    <w:rsid w:val="00843D51"/>
    <w:rsid w:val="008608B2"/>
    <w:rsid w:val="0086516D"/>
    <w:rsid w:val="00874762"/>
    <w:rsid w:val="008750A4"/>
    <w:rsid w:val="00883ACD"/>
    <w:rsid w:val="00885B2B"/>
    <w:rsid w:val="00886BD3"/>
    <w:rsid w:val="00892EF8"/>
    <w:rsid w:val="008A782F"/>
    <w:rsid w:val="008B0A66"/>
    <w:rsid w:val="008B617F"/>
    <w:rsid w:val="008C3525"/>
    <w:rsid w:val="008C76B1"/>
    <w:rsid w:val="008D4895"/>
    <w:rsid w:val="008D4A7F"/>
    <w:rsid w:val="008D516A"/>
    <w:rsid w:val="008F212D"/>
    <w:rsid w:val="008F488A"/>
    <w:rsid w:val="00900CDC"/>
    <w:rsid w:val="00906925"/>
    <w:rsid w:val="00921449"/>
    <w:rsid w:val="00927A1A"/>
    <w:rsid w:val="009315AA"/>
    <w:rsid w:val="00942E3B"/>
    <w:rsid w:val="0096633E"/>
    <w:rsid w:val="0096640B"/>
    <w:rsid w:val="00973172"/>
    <w:rsid w:val="0098422E"/>
    <w:rsid w:val="00984D5A"/>
    <w:rsid w:val="009907FF"/>
    <w:rsid w:val="009917B3"/>
    <w:rsid w:val="009978F6"/>
    <w:rsid w:val="009A3F47"/>
    <w:rsid w:val="009A7856"/>
    <w:rsid w:val="009B266F"/>
    <w:rsid w:val="009B6B16"/>
    <w:rsid w:val="009C736E"/>
    <w:rsid w:val="009D155A"/>
    <w:rsid w:val="009D22D6"/>
    <w:rsid w:val="009D282E"/>
    <w:rsid w:val="009D5374"/>
    <w:rsid w:val="009F0B7F"/>
    <w:rsid w:val="00A043D5"/>
    <w:rsid w:val="00A06217"/>
    <w:rsid w:val="00A20EBF"/>
    <w:rsid w:val="00A270B4"/>
    <w:rsid w:val="00A443FC"/>
    <w:rsid w:val="00A4676D"/>
    <w:rsid w:val="00A70934"/>
    <w:rsid w:val="00A76F94"/>
    <w:rsid w:val="00A80DE5"/>
    <w:rsid w:val="00AA3014"/>
    <w:rsid w:val="00AB2896"/>
    <w:rsid w:val="00AC59D9"/>
    <w:rsid w:val="00AC5BDD"/>
    <w:rsid w:val="00AE3687"/>
    <w:rsid w:val="00AE385E"/>
    <w:rsid w:val="00AE764B"/>
    <w:rsid w:val="00AF3B5C"/>
    <w:rsid w:val="00AF3F58"/>
    <w:rsid w:val="00AF55FD"/>
    <w:rsid w:val="00AF6E1E"/>
    <w:rsid w:val="00AF7A66"/>
    <w:rsid w:val="00B001CE"/>
    <w:rsid w:val="00B02F47"/>
    <w:rsid w:val="00B10032"/>
    <w:rsid w:val="00B16E10"/>
    <w:rsid w:val="00B20A33"/>
    <w:rsid w:val="00B32391"/>
    <w:rsid w:val="00B4132E"/>
    <w:rsid w:val="00B4369D"/>
    <w:rsid w:val="00B51FFF"/>
    <w:rsid w:val="00B5434A"/>
    <w:rsid w:val="00B6717F"/>
    <w:rsid w:val="00B77AA8"/>
    <w:rsid w:val="00B804F5"/>
    <w:rsid w:val="00B90273"/>
    <w:rsid w:val="00BA5B79"/>
    <w:rsid w:val="00BC07B9"/>
    <w:rsid w:val="00BC45A4"/>
    <w:rsid w:val="00BC5CDF"/>
    <w:rsid w:val="00BC7501"/>
    <w:rsid w:val="00BF5785"/>
    <w:rsid w:val="00C12129"/>
    <w:rsid w:val="00C258F8"/>
    <w:rsid w:val="00C2713A"/>
    <w:rsid w:val="00C27AC1"/>
    <w:rsid w:val="00C44BA7"/>
    <w:rsid w:val="00C50548"/>
    <w:rsid w:val="00C75033"/>
    <w:rsid w:val="00C7552F"/>
    <w:rsid w:val="00C764C4"/>
    <w:rsid w:val="00C8286D"/>
    <w:rsid w:val="00C97509"/>
    <w:rsid w:val="00CB042C"/>
    <w:rsid w:val="00CD22EE"/>
    <w:rsid w:val="00CD3F7F"/>
    <w:rsid w:val="00CF3C05"/>
    <w:rsid w:val="00D0014C"/>
    <w:rsid w:val="00D16EC9"/>
    <w:rsid w:val="00D16F97"/>
    <w:rsid w:val="00D21C1A"/>
    <w:rsid w:val="00D33ADB"/>
    <w:rsid w:val="00D408F2"/>
    <w:rsid w:val="00D46FA8"/>
    <w:rsid w:val="00D626DA"/>
    <w:rsid w:val="00D73553"/>
    <w:rsid w:val="00D90E06"/>
    <w:rsid w:val="00DA0460"/>
    <w:rsid w:val="00DA543F"/>
    <w:rsid w:val="00DC06B5"/>
    <w:rsid w:val="00DC0A8D"/>
    <w:rsid w:val="00DC2F26"/>
    <w:rsid w:val="00DC6FD1"/>
    <w:rsid w:val="00DE3DB1"/>
    <w:rsid w:val="00E12A3F"/>
    <w:rsid w:val="00E14C63"/>
    <w:rsid w:val="00E32980"/>
    <w:rsid w:val="00E372D5"/>
    <w:rsid w:val="00E3759B"/>
    <w:rsid w:val="00E40D2F"/>
    <w:rsid w:val="00E526FA"/>
    <w:rsid w:val="00E52A24"/>
    <w:rsid w:val="00E6700B"/>
    <w:rsid w:val="00E72CD2"/>
    <w:rsid w:val="00E75060"/>
    <w:rsid w:val="00E75828"/>
    <w:rsid w:val="00E95252"/>
    <w:rsid w:val="00EB27F5"/>
    <w:rsid w:val="00EC1779"/>
    <w:rsid w:val="00EC3EF8"/>
    <w:rsid w:val="00EC4ED3"/>
    <w:rsid w:val="00EC5509"/>
    <w:rsid w:val="00EE216C"/>
    <w:rsid w:val="00EE6176"/>
    <w:rsid w:val="00EF596C"/>
    <w:rsid w:val="00F20C71"/>
    <w:rsid w:val="00F2467D"/>
    <w:rsid w:val="00F3378A"/>
    <w:rsid w:val="00F379EC"/>
    <w:rsid w:val="00F62090"/>
    <w:rsid w:val="00F662BD"/>
    <w:rsid w:val="00F75195"/>
    <w:rsid w:val="00F8506D"/>
    <w:rsid w:val="00F85EC5"/>
    <w:rsid w:val="00F92971"/>
    <w:rsid w:val="00F95B92"/>
    <w:rsid w:val="00FB0DEC"/>
    <w:rsid w:val="00FC723E"/>
    <w:rsid w:val="00FD100C"/>
    <w:rsid w:val="00FE131F"/>
    <w:rsid w:val="00FE280F"/>
    <w:rsid w:val="00FE7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23815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locked="0" w:semiHidden="0" w:uiPriority="0" w:unhideWhenUsed="0"/>
    <w:lsdException w:name="List 4" w:locked="0" w:semiHidden="0" w:uiPriority="0" w:unhideWhenUsed="0"/>
    <w:lsdException w:name="List 5" w:locked="0"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alutation" w:locked="0" w:semiHidden="0" w:uiPriority="0" w:unhideWhenUsed="0"/>
    <w:lsdException w:name="Date" w:locked="0" w:semiHidden="0" w:uiPriority="0" w:unhideWhenUsed="0"/>
    <w:lsdException w:name="Body Text First Indent" w:locked="0" w:semiHidden="0" w:uiPriority="0" w:unhideWhenUsed="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0"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473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E764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AE764B"/>
    <w:rPr>
      <w:kern w:val="2"/>
      <w:sz w:val="18"/>
    </w:rPr>
  </w:style>
  <w:style w:type="paragraph" w:styleId="a4">
    <w:name w:val="footer"/>
    <w:basedOn w:val="a"/>
    <w:link w:val="Char0"/>
    <w:uiPriority w:val="99"/>
    <w:rsid w:val="00AE764B"/>
    <w:pPr>
      <w:tabs>
        <w:tab w:val="center" w:pos="4153"/>
        <w:tab w:val="right" w:pos="8306"/>
      </w:tabs>
      <w:snapToGrid w:val="0"/>
      <w:jc w:val="left"/>
    </w:pPr>
    <w:rPr>
      <w:sz w:val="18"/>
      <w:szCs w:val="18"/>
    </w:rPr>
  </w:style>
  <w:style w:type="character" w:customStyle="1" w:styleId="Char0">
    <w:name w:val="页脚 Char"/>
    <w:link w:val="a4"/>
    <w:uiPriority w:val="99"/>
    <w:locked/>
    <w:rsid w:val="00AE764B"/>
    <w:rPr>
      <w:kern w:val="2"/>
      <w:sz w:val="18"/>
    </w:rPr>
  </w:style>
  <w:style w:type="paragraph" w:styleId="a5">
    <w:name w:val="No Spacing"/>
    <w:link w:val="Char1"/>
    <w:uiPriority w:val="99"/>
    <w:qFormat/>
    <w:rsid w:val="00AE764B"/>
    <w:rPr>
      <w:rFonts w:ascii="Calibri" w:hAnsi="Calibri"/>
      <w:sz w:val="22"/>
      <w:szCs w:val="22"/>
    </w:rPr>
  </w:style>
  <w:style w:type="character" w:customStyle="1" w:styleId="Char1">
    <w:name w:val="无间隔 Char"/>
    <w:link w:val="a5"/>
    <w:uiPriority w:val="99"/>
    <w:locked/>
    <w:rsid w:val="00AE764B"/>
    <w:rPr>
      <w:rFonts w:ascii="Calibri" w:hAnsi="Calibri"/>
      <w:sz w:val="22"/>
      <w:lang w:val="en-US" w:eastAsia="zh-CN"/>
    </w:rPr>
  </w:style>
  <w:style w:type="paragraph" w:styleId="a6">
    <w:name w:val="Balloon Text"/>
    <w:basedOn w:val="a"/>
    <w:link w:val="Char2"/>
    <w:uiPriority w:val="99"/>
    <w:rsid w:val="00AE764B"/>
    <w:rPr>
      <w:sz w:val="18"/>
      <w:szCs w:val="18"/>
    </w:rPr>
  </w:style>
  <w:style w:type="character" w:customStyle="1" w:styleId="Char2">
    <w:name w:val="批注框文本 Char"/>
    <w:link w:val="a6"/>
    <w:uiPriority w:val="99"/>
    <w:locked/>
    <w:rsid w:val="00AE764B"/>
    <w:rPr>
      <w:kern w:val="2"/>
      <w:sz w:val="18"/>
    </w:rPr>
  </w:style>
  <w:style w:type="paragraph" w:styleId="a7">
    <w:name w:val="Body Text Indent"/>
    <w:basedOn w:val="a"/>
    <w:link w:val="Char3"/>
    <w:uiPriority w:val="99"/>
    <w:rsid w:val="00AE764B"/>
    <w:pPr>
      <w:spacing w:after="120"/>
      <w:ind w:leftChars="200" w:left="420"/>
    </w:pPr>
    <w:rPr>
      <w:rFonts w:ascii="Calibri" w:hAnsi="Calibri"/>
      <w:szCs w:val="22"/>
    </w:rPr>
  </w:style>
  <w:style w:type="character" w:customStyle="1" w:styleId="Char3">
    <w:name w:val="正文文本缩进 Char"/>
    <w:link w:val="a7"/>
    <w:uiPriority w:val="99"/>
    <w:locked/>
    <w:rsid w:val="00AE764B"/>
    <w:rPr>
      <w:rFonts w:ascii="Calibri" w:hAnsi="Calibri"/>
      <w:kern w:val="2"/>
      <w:sz w:val="22"/>
    </w:rPr>
  </w:style>
  <w:style w:type="character" w:styleId="a8">
    <w:name w:val="Strong"/>
    <w:uiPriority w:val="99"/>
    <w:qFormat/>
    <w:rsid w:val="00AE764B"/>
    <w:rPr>
      <w:rFonts w:eastAsia="宋体" w:cs="Times New Roman"/>
      <w:b/>
      <w:sz w:val="28"/>
    </w:rPr>
  </w:style>
  <w:style w:type="character" w:styleId="a9">
    <w:name w:val="annotation reference"/>
    <w:uiPriority w:val="99"/>
    <w:rsid w:val="007E215A"/>
    <w:rPr>
      <w:rFonts w:cs="Times New Roman"/>
      <w:sz w:val="21"/>
    </w:rPr>
  </w:style>
  <w:style w:type="paragraph" w:styleId="aa">
    <w:name w:val="annotation text"/>
    <w:basedOn w:val="a"/>
    <w:link w:val="Char4"/>
    <w:uiPriority w:val="99"/>
    <w:rsid w:val="007E215A"/>
    <w:pPr>
      <w:jc w:val="left"/>
    </w:pPr>
    <w:rPr>
      <w:szCs w:val="20"/>
    </w:rPr>
  </w:style>
  <w:style w:type="character" w:customStyle="1" w:styleId="Char4">
    <w:name w:val="批注文字 Char"/>
    <w:link w:val="aa"/>
    <w:uiPriority w:val="99"/>
    <w:locked/>
    <w:rsid w:val="007E215A"/>
    <w:rPr>
      <w:kern w:val="2"/>
      <w:sz w:val="21"/>
    </w:rPr>
  </w:style>
  <w:style w:type="paragraph" w:styleId="ab">
    <w:name w:val="Document Map"/>
    <w:basedOn w:val="a"/>
    <w:link w:val="Char5"/>
    <w:uiPriority w:val="99"/>
    <w:rsid w:val="00743773"/>
    <w:rPr>
      <w:rFonts w:ascii="宋体"/>
      <w:sz w:val="18"/>
      <w:szCs w:val="18"/>
    </w:rPr>
  </w:style>
  <w:style w:type="character" w:customStyle="1" w:styleId="Char5">
    <w:name w:val="文档结构图 Char"/>
    <w:link w:val="ab"/>
    <w:uiPriority w:val="99"/>
    <w:locked/>
    <w:rsid w:val="00743773"/>
    <w:rPr>
      <w:rFonts w:ascii="宋体"/>
      <w:kern w:val="2"/>
      <w:sz w:val="18"/>
    </w:rPr>
  </w:style>
  <w:style w:type="paragraph" w:styleId="ac">
    <w:name w:val="List Paragraph"/>
    <w:basedOn w:val="a"/>
    <w:uiPriority w:val="99"/>
    <w:qFormat/>
    <w:rsid w:val="001850B1"/>
    <w:pPr>
      <w:widowControl/>
      <w:ind w:firstLineChars="200" w:firstLine="420"/>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locked="0" w:semiHidden="0" w:uiPriority="0" w:unhideWhenUsed="0"/>
    <w:lsdException w:name="List 4" w:locked="0" w:semiHidden="0" w:uiPriority="0" w:unhideWhenUsed="0"/>
    <w:lsdException w:name="List 5" w:locked="0"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alutation" w:locked="0" w:semiHidden="0" w:uiPriority="0" w:unhideWhenUsed="0"/>
    <w:lsdException w:name="Date" w:locked="0" w:semiHidden="0" w:uiPriority="0" w:unhideWhenUsed="0"/>
    <w:lsdException w:name="Body Text First Indent" w:locked="0" w:semiHidden="0" w:uiPriority="0" w:unhideWhenUsed="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0"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473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E764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AE764B"/>
    <w:rPr>
      <w:kern w:val="2"/>
      <w:sz w:val="18"/>
    </w:rPr>
  </w:style>
  <w:style w:type="paragraph" w:styleId="a4">
    <w:name w:val="footer"/>
    <w:basedOn w:val="a"/>
    <w:link w:val="Char0"/>
    <w:uiPriority w:val="99"/>
    <w:rsid w:val="00AE764B"/>
    <w:pPr>
      <w:tabs>
        <w:tab w:val="center" w:pos="4153"/>
        <w:tab w:val="right" w:pos="8306"/>
      </w:tabs>
      <w:snapToGrid w:val="0"/>
      <w:jc w:val="left"/>
    </w:pPr>
    <w:rPr>
      <w:sz w:val="18"/>
      <w:szCs w:val="18"/>
    </w:rPr>
  </w:style>
  <w:style w:type="character" w:customStyle="1" w:styleId="Char0">
    <w:name w:val="页脚 Char"/>
    <w:link w:val="a4"/>
    <w:uiPriority w:val="99"/>
    <w:locked/>
    <w:rsid w:val="00AE764B"/>
    <w:rPr>
      <w:kern w:val="2"/>
      <w:sz w:val="18"/>
    </w:rPr>
  </w:style>
  <w:style w:type="paragraph" w:styleId="a5">
    <w:name w:val="No Spacing"/>
    <w:link w:val="Char1"/>
    <w:uiPriority w:val="99"/>
    <w:qFormat/>
    <w:rsid w:val="00AE764B"/>
    <w:rPr>
      <w:rFonts w:ascii="Calibri" w:hAnsi="Calibri"/>
      <w:sz w:val="22"/>
      <w:szCs w:val="22"/>
    </w:rPr>
  </w:style>
  <w:style w:type="character" w:customStyle="1" w:styleId="Char1">
    <w:name w:val="无间隔 Char"/>
    <w:link w:val="a5"/>
    <w:uiPriority w:val="99"/>
    <w:locked/>
    <w:rsid w:val="00AE764B"/>
    <w:rPr>
      <w:rFonts w:ascii="Calibri" w:hAnsi="Calibri"/>
      <w:sz w:val="22"/>
      <w:lang w:val="en-US" w:eastAsia="zh-CN"/>
    </w:rPr>
  </w:style>
  <w:style w:type="paragraph" w:styleId="a6">
    <w:name w:val="Balloon Text"/>
    <w:basedOn w:val="a"/>
    <w:link w:val="Char2"/>
    <w:uiPriority w:val="99"/>
    <w:rsid w:val="00AE764B"/>
    <w:rPr>
      <w:sz w:val="18"/>
      <w:szCs w:val="18"/>
    </w:rPr>
  </w:style>
  <w:style w:type="character" w:customStyle="1" w:styleId="Char2">
    <w:name w:val="批注框文本 Char"/>
    <w:link w:val="a6"/>
    <w:uiPriority w:val="99"/>
    <w:locked/>
    <w:rsid w:val="00AE764B"/>
    <w:rPr>
      <w:kern w:val="2"/>
      <w:sz w:val="18"/>
    </w:rPr>
  </w:style>
  <w:style w:type="paragraph" w:styleId="a7">
    <w:name w:val="Body Text Indent"/>
    <w:basedOn w:val="a"/>
    <w:link w:val="Char3"/>
    <w:uiPriority w:val="99"/>
    <w:rsid w:val="00AE764B"/>
    <w:pPr>
      <w:spacing w:after="120"/>
      <w:ind w:leftChars="200" w:left="420"/>
    </w:pPr>
    <w:rPr>
      <w:rFonts w:ascii="Calibri" w:hAnsi="Calibri"/>
      <w:szCs w:val="22"/>
    </w:rPr>
  </w:style>
  <w:style w:type="character" w:customStyle="1" w:styleId="Char3">
    <w:name w:val="正文文本缩进 Char"/>
    <w:link w:val="a7"/>
    <w:uiPriority w:val="99"/>
    <w:locked/>
    <w:rsid w:val="00AE764B"/>
    <w:rPr>
      <w:rFonts w:ascii="Calibri" w:hAnsi="Calibri"/>
      <w:kern w:val="2"/>
      <w:sz w:val="22"/>
    </w:rPr>
  </w:style>
  <w:style w:type="character" w:styleId="a8">
    <w:name w:val="Strong"/>
    <w:uiPriority w:val="99"/>
    <w:qFormat/>
    <w:rsid w:val="00AE764B"/>
    <w:rPr>
      <w:rFonts w:eastAsia="宋体" w:cs="Times New Roman"/>
      <w:b/>
      <w:sz w:val="28"/>
    </w:rPr>
  </w:style>
  <w:style w:type="character" w:styleId="a9">
    <w:name w:val="annotation reference"/>
    <w:uiPriority w:val="99"/>
    <w:rsid w:val="007E215A"/>
    <w:rPr>
      <w:rFonts w:cs="Times New Roman"/>
      <w:sz w:val="21"/>
    </w:rPr>
  </w:style>
  <w:style w:type="paragraph" w:styleId="aa">
    <w:name w:val="annotation text"/>
    <w:basedOn w:val="a"/>
    <w:link w:val="Char4"/>
    <w:uiPriority w:val="99"/>
    <w:rsid w:val="007E215A"/>
    <w:pPr>
      <w:jc w:val="left"/>
    </w:pPr>
    <w:rPr>
      <w:szCs w:val="20"/>
    </w:rPr>
  </w:style>
  <w:style w:type="character" w:customStyle="1" w:styleId="Char4">
    <w:name w:val="批注文字 Char"/>
    <w:link w:val="aa"/>
    <w:uiPriority w:val="99"/>
    <w:locked/>
    <w:rsid w:val="007E215A"/>
    <w:rPr>
      <w:kern w:val="2"/>
      <w:sz w:val="21"/>
    </w:rPr>
  </w:style>
  <w:style w:type="paragraph" w:styleId="ab">
    <w:name w:val="Document Map"/>
    <w:basedOn w:val="a"/>
    <w:link w:val="Char5"/>
    <w:uiPriority w:val="99"/>
    <w:rsid w:val="00743773"/>
    <w:rPr>
      <w:rFonts w:ascii="宋体"/>
      <w:sz w:val="18"/>
      <w:szCs w:val="18"/>
    </w:rPr>
  </w:style>
  <w:style w:type="character" w:customStyle="1" w:styleId="Char5">
    <w:name w:val="文档结构图 Char"/>
    <w:link w:val="ab"/>
    <w:uiPriority w:val="99"/>
    <w:locked/>
    <w:rsid w:val="00743773"/>
    <w:rPr>
      <w:rFonts w:ascii="宋体"/>
      <w:kern w:val="2"/>
      <w:sz w:val="18"/>
    </w:rPr>
  </w:style>
  <w:style w:type="paragraph" w:styleId="ac">
    <w:name w:val="List Paragraph"/>
    <w:basedOn w:val="a"/>
    <w:uiPriority w:val="99"/>
    <w:qFormat/>
    <w:rsid w:val="001850B1"/>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985512">
      <w:marLeft w:val="0"/>
      <w:marRight w:val="0"/>
      <w:marTop w:val="0"/>
      <w:marBottom w:val="0"/>
      <w:divBdr>
        <w:top w:val="none" w:sz="0" w:space="0" w:color="auto"/>
        <w:left w:val="none" w:sz="0" w:space="0" w:color="auto"/>
        <w:bottom w:val="none" w:sz="0" w:space="0" w:color="auto"/>
        <w:right w:val="none" w:sz="0" w:space="0" w:color="auto"/>
      </w:divBdr>
      <w:divsChild>
        <w:div w:id="562985513">
          <w:marLeft w:val="547"/>
          <w:marRight w:val="0"/>
          <w:marTop w:val="154"/>
          <w:marBottom w:val="0"/>
          <w:divBdr>
            <w:top w:val="none" w:sz="0" w:space="0" w:color="auto"/>
            <w:left w:val="none" w:sz="0" w:space="0" w:color="auto"/>
            <w:bottom w:val="none" w:sz="0" w:space="0" w:color="auto"/>
            <w:right w:val="none" w:sz="0" w:space="0" w:color="auto"/>
          </w:divBdr>
        </w:div>
        <w:div w:id="562985515">
          <w:marLeft w:val="547"/>
          <w:marRight w:val="0"/>
          <w:marTop w:val="154"/>
          <w:marBottom w:val="0"/>
          <w:divBdr>
            <w:top w:val="none" w:sz="0" w:space="0" w:color="auto"/>
            <w:left w:val="none" w:sz="0" w:space="0" w:color="auto"/>
            <w:bottom w:val="none" w:sz="0" w:space="0" w:color="auto"/>
            <w:right w:val="none" w:sz="0" w:space="0" w:color="auto"/>
          </w:divBdr>
        </w:div>
        <w:div w:id="562985518">
          <w:marLeft w:val="547"/>
          <w:marRight w:val="0"/>
          <w:marTop w:val="154"/>
          <w:marBottom w:val="0"/>
          <w:divBdr>
            <w:top w:val="none" w:sz="0" w:space="0" w:color="auto"/>
            <w:left w:val="none" w:sz="0" w:space="0" w:color="auto"/>
            <w:bottom w:val="none" w:sz="0" w:space="0" w:color="auto"/>
            <w:right w:val="none" w:sz="0" w:space="0" w:color="auto"/>
          </w:divBdr>
        </w:div>
      </w:divsChild>
    </w:div>
    <w:div w:id="562985516">
      <w:marLeft w:val="0"/>
      <w:marRight w:val="0"/>
      <w:marTop w:val="0"/>
      <w:marBottom w:val="0"/>
      <w:divBdr>
        <w:top w:val="none" w:sz="0" w:space="0" w:color="auto"/>
        <w:left w:val="none" w:sz="0" w:space="0" w:color="auto"/>
        <w:bottom w:val="none" w:sz="0" w:space="0" w:color="auto"/>
        <w:right w:val="none" w:sz="0" w:space="0" w:color="auto"/>
      </w:divBdr>
      <w:divsChild>
        <w:div w:id="562985514">
          <w:marLeft w:val="547"/>
          <w:marRight w:val="0"/>
          <w:marTop w:val="154"/>
          <w:marBottom w:val="0"/>
          <w:divBdr>
            <w:top w:val="none" w:sz="0" w:space="0" w:color="auto"/>
            <w:left w:val="none" w:sz="0" w:space="0" w:color="auto"/>
            <w:bottom w:val="none" w:sz="0" w:space="0" w:color="auto"/>
            <w:right w:val="none" w:sz="0" w:space="0" w:color="auto"/>
          </w:divBdr>
        </w:div>
      </w:divsChild>
    </w:div>
    <w:div w:id="562985519">
      <w:marLeft w:val="0"/>
      <w:marRight w:val="0"/>
      <w:marTop w:val="0"/>
      <w:marBottom w:val="0"/>
      <w:divBdr>
        <w:top w:val="none" w:sz="0" w:space="0" w:color="auto"/>
        <w:left w:val="none" w:sz="0" w:space="0" w:color="auto"/>
        <w:bottom w:val="none" w:sz="0" w:space="0" w:color="auto"/>
        <w:right w:val="none" w:sz="0" w:space="0" w:color="auto"/>
      </w:divBdr>
      <w:divsChild>
        <w:div w:id="56298551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1F8C2-91DD-4A85-B98A-32FBA6FAA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642</Words>
  <Characters>3660</Characters>
  <Application>Microsoft Office Word</Application>
  <DocSecurity>0</DocSecurity>
  <Lines>30</Lines>
  <Paragraphs>8</Paragraphs>
  <ScaleCrop>false</ScaleCrop>
  <Company>杭州艾朴软件有限公司</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黄建军</dc:creator>
  <cp:lastModifiedBy>hxyl</cp:lastModifiedBy>
  <cp:revision>2</cp:revision>
  <cp:lastPrinted>2017-12-12T08:12:00Z</cp:lastPrinted>
  <dcterms:created xsi:type="dcterms:W3CDTF">2020-09-11T03:57:00Z</dcterms:created>
  <dcterms:modified xsi:type="dcterms:W3CDTF">2020-09-11T03:57:00Z</dcterms:modified>
</cp:coreProperties>
</file>