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97E" w:rsidRDefault="0005097E" w:rsidP="0005097E">
      <w:pPr>
        <w:pStyle w:val="1"/>
        <w:jc w:val="center"/>
        <w:rPr>
          <w:rFonts w:ascii="宋体" w:hAnsi="宋体"/>
        </w:rPr>
      </w:pPr>
      <w:r w:rsidRPr="009B1EB6">
        <w:rPr>
          <w:rFonts w:ascii="宋体" w:hAnsi="宋体" w:hint="eastAsia"/>
          <w:lang w:eastAsia="zh-CN"/>
        </w:rPr>
        <w:t>A</w:t>
      </w:r>
      <w:r w:rsidRPr="009B1EB6">
        <w:rPr>
          <w:rFonts w:ascii="宋体" w:hAnsi="宋体"/>
          <w:lang w:eastAsia="zh-CN"/>
        </w:rPr>
        <w:t>S-AT-UT2</w:t>
      </w:r>
      <w:r w:rsidR="00D622A0">
        <w:rPr>
          <w:rFonts w:ascii="宋体" w:hAnsi="宋体" w:hint="eastAsia"/>
          <w:lang w:eastAsia="zh-CN"/>
        </w:rPr>
        <w:t>音视频</w:t>
      </w:r>
      <w:proofErr w:type="spellStart"/>
      <w:r w:rsidR="00A25F08" w:rsidRPr="009B1EB6">
        <w:rPr>
          <w:rFonts w:ascii="宋体" w:hAnsi="宋体"/>
        </w:rPr>
        <w:t>综合一体机</w:t>
      </w:r>
      <w:proofErr w:type="spellEnd"/>
    </w:p>
    <w:p w:rsidR="000C4979" w:rsidRPr="000C4979" w:rsidRDefault="00275464" w:rsidP="000C4979">
      <w:pPr>
        <w:rPr>
          <w:lang w:val="x-none" w:eastAsia="x-none"/>
        </w:rPr>
      </w:pPr>
      <w:r>
        <w:rPr>
          <w:lang w:val="x-none" w:eastAsia="x-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pt;height:181.1pt">
            <v:imagedata r:id="rId8" o:title="376A7780"/>
          </v:shape>
        </w:pict>
      </w:r>
    </w:p>
    <w:p w:rsidR="009008EF" w:rsidRPr="009B1EB6" w:rsidRDefault="00346796" w:rsidP="0005097E">
      <w:pPr>
        <w:pStyle w:val="1"/>
        <w:rPr>
          <w:rFonts w:ascii="宋体" w:hAnsi="宋体"/>
        </w:rPr>
      </w:pPr>
      <w:proofErr w:type="gramStart"/>
      <w:r>
        <w:rPr>
          <w:rFonts w:ascii="宋体" w:hAnsi="宋体" w:hint="eastAsia"/>
          <w:lang w:eastAsia="zh-CN"/>
        </w:rPr>
        <w:t>一</w:t>
      </w:r>
      <w:proofErr w:type="gramEnd"/>
      <w:r>
        <w:rPr>
          <w:rFonts w:ascii="宋体" w:hAnsi="宋体" w:hint="eastAsia"/>
          <w:lang w:eastAsia="zh-CN"/>
        </w:rPr>
        <w:t>．</w:t>
      </w:r>
      <w:r w:rsidR="0005097E" w:rsidRPr="009B1EB6">
        <w:rPr>
          <w:rFonts w:ascii="宋体" w:hAnsi="宋体" w:hint="eastAsia"/>
          <w:lang w:eastAsia="zh-CN"/>
        </w:rPr>
        <w:t>产品简介</w:t>
      </w:r>
    </w:p>
    <w:p w:rsidR="004C6344" w:rsidRPr="00DF78CF" w:rsidRDefault="0005097E" w:rsidP="000C4979">
      <w:pPr>
        <w:spacing w:line="360" w:lineRule="auto"/>
        <w:ind w:firstLineChars="200" w:firstLine="480"/>
        <w:rPr>
          <w:sz w:val="24"/>
          <w:szCs w:val="24"/>
        </w:rPr>
      </w:pPr>
      <w:r w:rsidRPr="00DF78CF">
        <w:rPr>
          <w:rFonts w:hint="eastAsia"/>
          <w:sz w:val="24"/>
          <w:szCs w:val="24"/>
        </w:rPr>
        <w:t>A</w:t>
      </w:r>
      <w:r w:rsidRPr="00DF78CF">
        <w:rPr>
          <w:sz w:val="24"/>
          <w:szCs w:val="24"/>
        </w:rPr>
        <w:t>S-AT-UT2</w:t>
      </w:r>
      <w:r w:rsidR="00D622A0" w:rsidRPr="00DF78CF">
        <w:rPr>
          <w:rFonts w:hint="eastAsia"/>
          <w:sz w:val="24"/>
          <w:szCs w:val="24"/>
        </w:rPr>
        <w:t>音频</w:t>
      </w:r>
      <w:proofErr w:type="gramStart"/>
      <w:r w:rsidR="00D622A0" w:rsidRPr="00DF78CF">
        <w:rPr>
          <w:rFonts w:hint="eastAsia"/>
          <w:sz w:val="24"/>
          <w:szCs w:val="24"/>
        </w:rPr>
        <w:t>视</w:t>
      </w:r>
      <w:r w:rsidR="004C6344" w:rsidRPr="00DF78CF">
        <w:rPr>
          <w:rFonts w:hint="eastAsia"/>
          <w:sz w:val="24"/>
          <w:szCs w:val="24"/>
        </w:rPr>
        <w:t>综合</w:t>
      </w:r>
      <w:proofErr w:type="gramEnd"/>
      <w:r w:rsidRPr="00DF78CF">
        <w:rPr>
          <w:rFonts w:hint="eastAsia"/>
          <w:sz w:val="24"/>
          <w:szCs w:val="24"/>
        </w:rPr>
        <w:t>一体机</w:t>
      </w:r>
      <w:r w:rsidR="000C4979" w:rsidRPr="00DF78CF">
        <w:rPr>
          <w:rFonts w:hint="eastAsia"/>
          <w:sz w:val="24"/>
          <w:szCs w:val="24"/>
        </w:rPr>
        <w:t>具备六大功能：</w:t>
      </w:r>
      <w:r w:rsidR="000C4979" w:rsidRPr="00DF78CF">
        <w:rPr>
          <w:rFonts w:hint="eastAsia"/>
          <w:sz w:val="24"/>
          <w:szCs w:val="24"/>
        </w:rPr>
        <w:t xml:space="preserve"> </w:t>
      </w:r>
      <w:r w:rsidR="00D622A0" w:rsidRPr="00DF78CF">
        <w:rPr>
          <w:rFonts w:hint="eastAsia"/>
          <w:sz w:val="24"/>
          <w:szCs w:val="24"/>
        </w:rPr>
        <w:t>AVCRTM</w:t>
      </w:r>
      <w:proofErr w:type="gramStart"/>
      <w:r w:rsidR="00D622A0" w:rsidRPr="00DF78CF">
        <w:rPr>
          <w:rFonts w:hint="eastAsia"/>
          <w:sz w:val="24"/>
          <w:szCs w:val="24"/>
        </w:rPr>
        <w:t>六</w:t>
      </w:r>
      <w:r w:rsidR="000C4979" w:rsidRPr="00DF78CF">
        <w:rPr>
          <w:rFonts w:hint="eastAsia"/>
          <w:sz w:val="24"/>
          <w:szCs w:val="24"/>
        </w:rPr>
        <w:t>剑</w:t>
      </w:r>
      <w:r w:rsidR="00275464">
        <w:rPr>
          <w:rFonts w:hint="eastAsia"/>
          <w:sz w:val="24"/>
          <w:szCs w:val="24"/>
        </w:rPr>
        <w:t>合</w:t>
      </w:r>
      <w:r w:rsidR="000C4979" w:rsidRPr="00DF78CF">
        <w:rPr>
          <w:rFonts w:hint="eastAsia"/>
          <w:sz w:val="24"/>
          <w:szCs w:val="24"/>
        </w:rPr>
        <w:t>一</w:t>
      </w:r>
      <w:proofErr w:type="gramEnd"/>
      <w:r w:rsidR="000C4979" w:rsidRPr="00DF78CF">
        <w:rPr>
          <w:rFonts w:hint="eastAsia"/>
          <w:sz w:val="24"/>
          <w:szCs w:val="24"/>
        </w:rPr>
        <w:t>，包含</w:t>
      </w:r>
      <w:r w:rsidR="00D622A0" w:rsidRPr="00DF78CF">
        <w:rPr>
          <w:rFonts w:hint="eastAsia"/>
          <w:sz w:val="24"/>
          <w:szCs w:val="24"/>
        </w:rPr>
        <w:t>音频处理器</w:t>
      </w:r>
      <w:r w:rsidR="00D622A0" w:rsidRPr="00DF78CF">
        <w:rPr>
          <w:rFonts w:hint="eastAsia"/>
          <w:sz w:val="24"/>
          <w:szCs w:val="24"/>
        </w:rPr>
        <w:t>A</w:t>
      </w:r>
      <w:r w:rsidR="00D622A0" w:rsidRPr="00DF78CF">
        <w:rPr>
          <w:rFonts w:hint="eastAsia"/>
          <w:sz w:val="24"/>
          <w:szCs w:val="24"/>
        </w:rPr>
        <w:t>、视频</w:t>
      </w:r>
      <w:proofErr w:type="gramStart"/>
      <w:r w:rsidR="00D622A0" w:rsidRPr="00DF78CF">
        <w:rPr>
          <w:rFonts w:hint="eastAsia"/>
          <w:sz w:val="24"/>
          <w:szCs w:val="24"/>
        </w:rPr>
        <w:t>无缝混矩</w:t>
      </w:r>
      <w:proofErr w:type="gramEnd"/>
      <w:r w:rsidR="00D622A0" w:rsidRPr="00DF78CF">
        <w:rPr>
          <w:rFonts w:hint="eastAsia"/>
          <w:sz w:val="24"/>
          <w:szCs w:val="24"/>
        </w:rPr>
        <w:t>V</w:t>
      </w:r>
      <w:r w:rsidR="00D622A0" w:rsidRPr="00DF78CF">
        <w:rPr>
          <w:rFonts w:hint="eastAsia"/>
          <w:sz w:val="24"/>
          <w:szCs w:val="24"/>
        </w:rPr>
        <w:t>、可编程中控</w:t>
      </w:r>
      <w:r w:rsidR="00D622A0" w:rsidRPr="00DF78CF">
        <w:rPr>
          <w:rFonts w:hint="eastAsia"/>
          <w:sz w:val="24"/>
          <w:szCs w:val="24"/>
        </w:rPr>
        <w:t>C</w:t>
      </w:r>
      <w:r w:rsidR="00D622A0" w:rsidRPr="00DF78CF">
        <w:rPr>
          <w:rFonts w:hint="eastAsia"/>
          <w:sz w:val="24"/>
          <w:szCs w:val="24"/>
        </w:rPr>
        <w:t>、录播编解码</w:t>
      </w:r>
      <w:r w:rsidR="00D622A0" w:rsidRPr="00DF78CF">
        <w:rPr>
          <w:rFonts w:hint="eastAsia"/>
          <w:sz w:val="24"/>
          <w:szCs w:val="24"/>
        </w:rPr>
        <w:t>R</w:t>
      </w:r>
      <w:r w:rsidR="00D622A0" w:rsidRPr="00DF78CF">
        <w:rPr>
          <w:rFonts w:hint="eastAsia"/>
          <w:sz w:val="24"/>
          <w:szCs w:val="24"/>
        </w:rPr>
        <w:t>、视频会议终端</w:t>
      </w:r>
      <w:r w:rsidR="00D622A0" w:rsidRPr="00DF78CF">
        <w:rPr>
          <w:rFonts w:hint="eastAsia"/>
          <w:sz w:val="24"/>
          <w:szCs w:val="24"/>
        </w:rPr>
        <w:t>T</w:t>
      </w:r>
      <w:r w:rsidR="00D622A0" w:rsidRPr="00DF78CF">
        <w:rPr>
          <w:rFonts w:hint="eastAsia"/>
          <w:sz w:val="24"/>
          <w:szCs w:val="24"/>
        </w:rPr>
        <w:t>、多方视频会议</w:t>
      </w:r>
      <w:r w:rsidR="00D622A0" w:rsidRPr="00DF78CF">
        <w:rPr>
          <w:rFonts w:hint="eastAsia"/>
          <w:sz w:val="24"/>
          <w:szCs w:val="24"/>
        </w:rPr>
        <w:t>MCU</w:t>
      </w:r>
      <w:r w:rsidR="00D622A0" w:rsidRPr="00DF78CF">
        <w:rPr>
          <w:rFonts w:hint="eastAsia"/>
          <w:sz w:val="24"/>
          <w:szCs w:val="24"/>
        </w:rPr>
        <w:t>，</w:t>
      </w:r>
      <w:r w:rsidR="000C4979" w:rsidRPr="00DF78CF">
        <w:rPr>
          <w:rFonts w:hint="eastAsia"/>
          <w:sz w:val="24"/>
          <w:szCs w:val="24"/>
        </w:rPr>
        <w:t>通过</w:t>
      </w:r>
      <w:r w:rsidR="00D622A0" w:rsidRPr="00DF78CF">
        <w:rPr>
          <w:rFonts w:hint="eastAsia"/>
          <w:sz w:val="24"/>
          <w:szCs w:val="24"/>
        </w:rPr>
        <w:t>可视化综合管理平台</w:t>
      </w:r>
      <w:r w:rsidR="000C4979" w:rsidRPr="00DF78CF">
        <w:rPr>
          <w:rFonts w:hint="eastAsia"/>
          <w:sz w:val="24"/>
          <w:szCs w:val="24"/>
        </w:rPr>
        <w:t>将六大功能</w:t>
      </w:r>
      <w:r w:rsidR="00D622A0" w:rsidRPr="00DF78CF">
        <w:rPr>
          <w:rFonts w:hint="eastAsia"/>
          <w:sz w:val="24"/>
          <w:szCs w:val="24"/>
        </w:rPr>
        <w:t>完美融合。</w:t>
      </w:r>
      <w:r w:rsidRPr="00DF78CF">
        <w:rPr>
          <w:sz w:val="24"/>
          <w:szCs w:val="24"/>
        </w:rPr>
        <w:t>UT2</w:t>
      </w:r>
      <w:r w:rsidR="00F947F9" w:rsidRPr="00DF78CF">
        <w:rPr>
          <w:rFonts w:hint="eastAsia"/>
          <w:sz w:val="24"/>
          <w:szCs w:val="24"/>
        </w:rPr>
        <w:t>以智能便捷</w:t>
      </w:r>
      <w:r w:rsidR="009B1EB6" w:rsidRPr="00DF78CF">
        <w:rPr>
          <w:rFonts w:hint="eastAsia"/>
          <w:sz w:val="24"/>
          <w:szCs w:val="24"/>
        </w:rPr>
        <w:t>操作为</w:t>
      </w:r>
      <w:r w:rsidR="00F947F9" w:rsidRPr="00DF78CF">
        <w:rPr>
          <w:rFonts w:hint="eastAsia"/>
          <w:sz w:val="24"/>
          <w:szCs w:val="24"/>
        </w:rPr>
        <w:t>基础，用户体念为</w:t>
      </w:r>
      <w:r w:rsidR="009B1EB6" w:rsidRPr="00DF78CF">
        <w:rPr>
          <w:rFonts w:hint="eastAsia"/>
          <w:sz w:val="24"/>
          <w:szCs w:val="24"/>
        </w:rPr>
        <w:t>核心，</w:t>
      </w:r>
      <w:r w:rsidR="00F947F9" w:rsidRPr="00DF78CF">
        <w:rPr>
          <w:rFonts w:hint="eastAsia"/>
          <w:sz w:val="24"/>
          <w:szCs w:val="24"/>
        </w:rPr>
        <w:t>提供</w:t>
      </w:r>
      <w:r w:rsidR="00F947F9" w:rsidRPr="00DF78CF">
        <w:rPr>
          <w:rFonts w:hint="eastAsia"/>
          <w:sz w:val="24"/>
          <w:szCs w:val="24"/>
        </w:rPr>
        <w:t>B/S</w:t>
      </w:r>
      <w:r w:rsidR="00F947F9" w:rsidRPr="00DF78CF">
        <w:rPr>
          <w:rFonts w:hint="eastAsia"/>
          <w:sz w:val="24"/>
          <w:szCs w:val="24"/>
        </w:rPr>
        <w:t>、</w:t>
      </w:r>
      <w:r w:rsidR="00F947F9" w:rsidRPr="00DF78CF">
        <w:rPr>
          <w:sz w:val="24"/>
          <w:szCs w:val="24"/>
        </w:rPr>
        <w:t>C/S</w:t>
      </w:r>
      <w:r w:rsidR="00F947F9" w:rsidRPr="00DF78CF">
        <w:rPr>
          <w:rFonts w:hint="eastAsia"/>
          <w:sz w:val="24"/>
          <w:szCs w:val="24"/>
        </w:rPr>
        <w:t>、</w:t>
      </w:r>
      <w:r w:rsidR="00F947F9" w:rsidRPr="00DF78CF">
        <w:rPr>
          <w:rFonts w:hint="eastAsia"/>
          <w:sz w:val="24"/>
          <w:szCs w:val="24"/>
        </w:rPr>
        <w:t>GUI</w:t>
      </w:r>
      <w:r w:rsidR="00F947F9" w:rsidRPr="00DF78CF">
        <w:rPr>
          <w:rFonts w:hint="eastAsia"/>
          <w:sz w:val="24"/>
          <w:szCs w:val="24"/>
        </w:rPr>
        <w:t>等</w:t>
      </w:r>
      <w:r w:rsidR="00275464">
        <w:rPr>
          <w:rFonts w:hint="eastAsia"/>
          <w:sz w:val="24"/>
          <w:szCs w:val="24"/>
        </w:rPr>
        <w:t>多</w:t>
      </w:r>
      <w:r w:rsidR="00D622A0" w:rsidRPr="00DF78CF">
        <w:rPr>
          <w:rFonts w:hint="eastAsia"/>
          <w:sz w:val="24"/>
          <w:szCs w:val="24"/>
        </w:rPr>
        <w:t>种</w:t>
      </w:r>
      <w:r w:rsidR="00F947F9" w:rsidRPr="00DF78CF">
        <w:rPr>
          <w:rFonts w:hint="eastAsia"/>
          <w:sz w:val="24"/>
          <w:szCs w:val="24"/>
        </w:rPr>
        <w:t>可视化</w:t>
      </w:r>
      <w:r w:rsidR="00D622A0" w:rsidRPr="00DF78CF">
        <w:rPr>
          <w:rFonts w:hint="eastAsia"/>
          <w:sz w:val="24"/>
          <w:szCs w:val="24"/>
        </w:rPr>
        <w:t>综合管理平台。</w:t>
      </w:r>
      <w:r w:rsidR="00F947F9" w:rsidRPr="00DF78CF">
        <w:rPr>
          <w:rFonts w:hint="eastAsia"/>
          <w:sz w:val="24"/>
          <w:szCs w:val="24"/>
        </w:rPr>
        <w:t>采用</w:t>
      </w:r>
      <w:r w:rsidR="00F947F9" w:rsidRPr="00DF78CF">
        <w:rPr>
          <w:rFonts w:hint="eastAsia"/>
          <w:sz w:val="24"/>
          <w:szCs w:val="24"/>
        </w:rPr>
        <w:t>ALL-IN-ONE</w:t>
      </w:r>
      <w:r w:rsidR="00F947F9" w:rsidRPr="00DF78CF">
        <w:rPr>
          <w:rFonts w:hint="eastAsia"/>
          <w:sz w:val="24"/>
          <w:szCs w:val="24"/>
        </w:rPr>
        <w:t>的设计理念，</w:t>
      </w:r>
      <w:r w:rsidR="00D622A0" w:rsidRPr="00DF78CF">
        <w:rPr>
          <w:rFonts w:hint="eastAsia"/>
          <w:sz w:val="24"/>
          <w:szCs w:val="24"/>
        </w:rPr>
        <w:t>运用热插拔模块化设计，具有安装简便，操作简、维护容易等优点，面对多系统应用场景，通过可视化综合管理平台实现互联互通，集中管控，为用户提供一体化解决方案。</w:t>
      </w:r>
    </w:p>
    <w:p w:rsidR="007B7977" w:rsidRPr="00DF78CF" w:rsidRDefault="009B1EB6" w:rsidP="00DF78CF">
      <w:pPr>
        <w:spacing w:line="360" w:lineRule="auto"/>
        <w:ind w:firstLineChars="200" w:firstLine="480"/>
        <w:rPr>
          <w:sz w:val="24"/>
          <w:szCs w:val="24"/>
        </w:rPr>
      </w:pPr>
      <w:r w:rsidRPr="00DF78CF">
        <w:rPr>
          <w:rFonts w:hint="eastAsia"/>
          <w:sz w:val="24"/>
          <w:szCs w:val="24"/>
        </w:rPr>
        <w:t>UT2</w:t>
      </w:r>
      <w:r w:rsidR="004C6344" w:rsidRPr="00DF78CF">
        <w:rPr>
          <w:rFonts w:hint="eastAsia"/>
          <w:sz w:val="24"/>
          <w:szCs w:val="24"/>
        </w:rPr>
        <w:t>主要面向</w:t>
      </w:r>
      <w:r w:rsidRPr="00DF78CF">
        <w:rPr>
          <w:rFonts w:hint="eastAsia"/>
          <w:sz w:val="24"/>
          <w:szCs w:val="24"/>
        </w:rPr>
        <w:t>视频会议室、指挥</w:t>
      </w:r>
      <w:r w:rsidR="001E1FEF" w:rsidRPr="00DF78CF">
        <w:rPr>
          <w:rFonts w:hint="eastAsia"/>
          <w:sz w:val="24"/>
          <w:szCs w:val="24"/>
        </w:rPr>
        <w:t>中心</w:t>
      </w:r>
      <w:r w:rsidRPr="00DF78CF">
        <w:rPr>
          <w:rFonts w:hint="eastAsia"/>
          <w:sz w:val="24"/>
          <w:szCs w:val="24"/>
        </w:rPr>
        <w:t>、指挥方舱、</w:t>
      </w:r>
      <w:r w:rsidR="001E1FEF" w:rsidRPr="00DF78CF">
        <w:rPr>
          <w:rFonts w:hint="eastAsia"/>
          <w:sz w:val="24"/>
          <w:szCs w:val="24"/>
        </w:rPr>
        <w:t>车载</w:t>
      </w:r>
      <w:r w:rsidRPr="00DF78CF">
        <w:rPr>
          <w:rFonts w:hint="eastAsia"/>
          <w:sz w:val="24"/>
          <w:szCs w:val="24"/>
        </w:rPr>
        <w:t>应急</w:t>
      </w:r>
      <w:r w:rsidR="001E1FEF" w:rsidRPr="00DF78CF">
        <w:rPr>
          <w:rFonts w:hint="eastAsia"/>
          <w:sz w:val="24"/>
          <w:szCs w:val="24"/>
        </w:rPr>
        <w:t>、便携</w:t>
      </w:r>
      <w:r w:rsidRPr="00DF78CF">
        <w:rPr>
          <w:rFonts w:hint="eastAsia"/>
          <w:sz w:val="24"/>
          <w:szCs w:val="24"/>
        </w:rPr>
        <w:t>指挥所、数字化手术室、科技法庭</w:t>
      </w:r>
      <w:r w:rsidR="004C6344" w:rsidRPr="00DF78CF">
        <w:rPr>
          <w:rFonts w:hint="eastAsia"/>
          <w:sz w:val="24"/>
          <w:szCs w:val="24"/>
        </w:rPr>
        <w:t>等行业打造高度集成的</w:t>
      </w:r>
      <w:r w:rsidR="001E1FEF" w:rsidRPr="00DF78CF">
        <w:rPr>
          <w:rFonts w:hint="eastAsia"/>
          <w:sz w:val="24"/>
          <w:szCs w:val="24"/>
        </w:rPr>
        <w:t>可视化</w:t>
      </w:r>
      <w:r w:rsidR="004C6344" w:rsidRPr="00DF78CF">
        <w:rPr>
          <w:rFonts w:hint="eastAsia"/>
          <w:sz w:val="24"/>
          <w:szCs w:val="24"/>
        </w:rPr>
        <w:t>解决方案</w:t>
      </w:r>
      <w:r w:rsidR="00FD2E1C" w:rsidRPr="00DF78CF">
        <w:rPr>
          <w:rFonts w:hint="eastAsia"/>
          <w:sz w:val="24"/>
          <w:szCs w:val="24"/>
        </w:rPr>
        <w:t>。</w:t>
      </w:r>
    </w:p>
    <w:p w:rsidR="009B1EB6" w:rsidRPr="007B7977" w:rsidRDefault="00346796" w:rsidP="007B7977">
      <w:pPr>
        <w:pStyle w:val="1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二．</w:t>
      </w:r>
      <w:r w:rsidR="00613A88">
        <w:rPr>
          <w:rFonts w:ascii="宋体" w:hAnsi="宋体" w:hint="eastAsia"/>
          <w:lang w:eastAsia="zh-CN"/>
        </w:rPr>
        <w:t>技术</w:t>
      </w:r>
      <w:r w:rsidR="007B7977" w:rsidRPr="001E1FEF">
        <w:rPr>
          <w:rFonts w:ascii="宋体" w:hAnsi="宋体" w:hint="eastAsia"/>
          <w:lang w:eastAsia="zh-CN"/>
        </w:rPr>
        <w:t>特点</w:t>
      </w:r>
    </w:p>
    <w:p w:rsidR="0029306C" w:rsidRDefault="00613A88" w:rsidP="00613A88">
      <w:pPr>
        <w:spacing w:line="360" w:lineRule="auto"/>
        <w:rPr>
          <w:sz w:val="24"/>
          <w:szCs w:val="24"/>
          <w:lang w:val="x-none"/>
        </w:rPr>
      </w:pPr>
      <w:r>
        <w:rPr>
          <w:sz w:val="24"/>
          <w:szCs w:val="24"/>
          <w:lang w:val="x-none"/>
        </w:rPr>
        <w:t>1</w:t>
      </w:r>
      <w:r>
        <w:rPr>
          <w:rFonts w:hint="eastAsia"/>
          <w:sz w:val="24"/>
          <w:szCs w:val="24"/>
          <w:lang w:val="x-none"/>
        </w:rPr>
        <w:t>.</w:t>
      </w:r>
      <w:r w:rsidR="0029306C">
        <w:rPr>
          <w:rFonts w:hint="eastAsia"/>
          <w:sz w:val="24"/>
          <w:szCs w:val="24"/>
        </w:rPr>
        <w:t>嵌入式硬件架构，</w:t>
      </w:r>
      <w:r w:rsidR="0029306C" w:rsidRPr="00556507">
        <w:rPr>
          <w:rFonts w:hint="eastAsia"/>
          <w:sz w:val="24"/>
          <w:szCs w:val="24"/>
        </w:rPr>
        <w:t>插拔式模块化设计</w:t>
      </w:r>
      <w:r w:rsidR="0029306C">
        <w:rPr>
          <w:rFonts w:hint="eastAsia"/>
          <w:sz w:val="24"/>
          <w:szCs w:val="24"/>
        </w:rPr>
        <w:t>，</w:t>
      </w:r>
      <w:r w:rsidR="0029306C" w:rsidRPr="00556507">
        <w:rPr>
          <w:rFonts w:hint="eastAsia"/>
          <w:sz w:val="24"/>
          <w:szCs w:val="24"/>
        </w:rPr>
        <w:t>系统稳定可靠</w:t>
      </w:r>
      <w:r w:rsidR="0029306C">
        <w:rPr>
          <w:rFonts w:hint="eastAsia"/>
          <w:sz w:val="24"/>
          <w:szCs w:val="24"/>
        </w:rPr>
        <w:t>。</w:t>
      </w:r>
    </w:p>
    <w:p w:rsidR="00DA6C87" w:rsidRPr="00613A88" w:rsidRDefault="0029306C" w:rsidP="00613A88">
      <w:pPr>
        <w:spacing w:line="360" w:lineRule="auto"/>
        <w:rPr>
          <w:sz w:val="24"/>
          <w:szCs w:val="24"/>
        </w:rPr>
      </w:pPr>
      <w:r>
        <w:rPr>
          <w:sz w:val="24"/>
          <w:szCs w:val="24"/>
          <w:lang w:val="x-none"/>
        </w:rPr>
        <w:t>2</w:t>
      </w:r>
      <w:r>
        <w:rPr>
          <w:rFonts w:hint="eastAsia"/>
          <w:sz w:val="24"/>
          <w:szCs w:val="24"/>
          <w:lang w:val="x-none"/>
        </w:rPr>
        <w:t>.</w:t>
      </w:r>
      <w:r w:rsidR="00DA6C87" w:rsidRPr="00613A88">
        <w:rPr>
          <w:rFonts w:hint="eastAsia"/>
          <w:sz w:val="24"/>
          <w:szCs w:val="24"/>
        </w:rPr>
        <w:t>高度集成</w:t>
      </w:r>
      <w:r w:rsidR="000941AF" w:rsidRPr="00613A88">
        <w:rPr>
          <w:rFonts w:hint="eastAsia"/>
          <w:sz w:val="24"/>
          <w:szCs w:val="24"/>
        </w:rPr>
        <w:t>，</w:t>
      </w:r>
      <w:r w:rsidR="008B35E0" w:rsidRPr="00613A88">
        <w:rPr>
          <w:rFonts w:hint="eastAsia"/>
          <w:sz w:val="24"/>
          <w:szCs w:val="24"/>
        </w:rPr>
        <w:t>六合</w:t>
      </w:r>
      <w:proofErr w:type="gramStart"/>
      <w:r w:rsidR="008B35E0" w:rsidRPr="00613A88">
        <w:rPr>
          <w:rFonts w:hint="eastAsia"/>
          <w:sz w:val="24"/>
          <w:szCs w:val="24"/>
        </w:rPr>
        <w:t>一</w:t>
      </w:r>
      <w:proofErr w:type="gramEnd"/>
      <w:r w:rsidR="000941AF" w:rsidRPr="00613A88">
        <w:rPr>
          <w:rFonts w:hint="eastAsia"/>
          <w:sz w:val="24"/>
          <w:szCs w:val="24"/>
        </w:rPr>
        <w:t>设计</w:t>
      </w:r>
      <w:r w:rsidR="008B35E0" w:rsidRPr="00613A88">
        <w:rPr>
          <w:rFonts w:hint="eastAsia"/>
          <w:sz w:val="24"/>
          <w:szCs w:val="24"/>
        </w:rPr>
        <w:t>，</w:t>
      </w:r>
      <w:r w:rsidR="00DA6C87" w:rsidRPr="00613A88">
        <w:rPr>
          <w:sz w:val="24"/>
          <w:szCs w:val="24"/>
        </w:rPr>
        <w:t>节省空间、</w:t>
      </w:r>
      <w:r w:rsidR="00DA6C87" w:rsidRPr="00613A88">
        <w:rPr>
          <w:rFonts w:hint="eastAsia"/>
          <w:sz w:val="24"/>
          <w:szCs w:val="24"/>
        </w:rPr>
        <w:t>便于</w:t>
      </w:r>
      <w:r w:rsidR="00DA6C87" w:rsidRPr="00613A88">
        <w:rPr>
          <w:sz w:val="24"/>
          <w:szCs w:val="24"/>
        </w:rPr>
        <w:t>使用、易于</w:t>
      </w:r>
      <w:r w:rsidR="00DA6C87" w:rsidRPr="00613A88">
        <w:rPr>
          <w:rFonts w:hint="eastAsia"/>
          <w:sz w:val="24"/>
          <w:szCs w:val="24"/>
        </w:rPr>
        <w:t>维护。</w:t>
      </w:r>
    </w:p>
    <w:p w:rsidR="00DA6C87" w:rsidRPr="00613A88" w:rsidRDefault="0029306C" w:rsidP="00613A8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="00613A88">
        <w:rPr>
          <w:rFonts w:hint="eastAsia"/>
          <w:sz w:val="24"/>
          <w:szCs w:val="24"/>
        </w:rPr>
        <w:t>.</w:t>
      </w:r>
      <w:r w:rsidR="008B35E0" w:rsidRPr="00613A88">
        <w:rPr>
          <w:rFonts w:hint="eastAsia"/>
          <w:sz w:val="24"/>
          <w:szCs w:val="24"/>
        </w:rPr>
        <w:t>可视化</w:t>
      </w:r>
      <w:r w:rsidR="000941AF" w:rsidRPr="00613A88">
        <w:rPr>
          <w:rFonts w:hint="eastAsia"/>
          <w:sz w:val="24"/>
          <w:szCs w:val="24"/>
        </w:rPr>
        <w:t>管理，以流媒体为技术核心，</w:t>
      </w:r>
      <w:r w:rsidR="00A47EEC" w:rsidRPr="00613A88">
        <w:rPr>
          <w:rFonts w:hint="eastAsia"/>
          <w:sz w:val="24"/>
          <w:szCs w:val="24"/>
        </w:rPr>
        <w:t>操作</w:t>
      </w:r>
      <w:r w:rsidR="00DA6C87" w:rsidRPr="00613A88">
        <w:rPr>
          <w:rFonts w:hint="eastAsia"/>
          <w:sz w:val="24"/>
          <w:szCs w:val="24"/>
        </w:rPr>
        <w:t>一目了然</w:t>
      </w:r>
      <w:r w:rsidR="00DA6C87" w:rsidRPr="00613A88">
        <w:rPr>
          <w:sz w:val="24"/>
          <w:szCs w:val="24"/>
        </w:rPr>
        <w:t>、简单易用。</w:t>
      </w:r>
    </w:p>
    <w:p w:rsidR="00DA6C87" w:rsidRPr="00613A88" w:rsidRDefault="0029306C" w:rsidP="00613A8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 w:rsidR="00613A88">
        <w:rPr>
          <w:rFonts w:hint="eastAsia"/>
          <w:sz w:val="24"/>
          <w:szCs w:val="24"/>
        </w:rPr>
        <w:t>.</w:t>
      </w:r>
      <w:r w:rsidR="000941AF" w:rsidRPr="00613A88">
        <w:rPr>
          <w:rFonts w:hint="eastAsia"/>
          <w:sz w:val="24"/>
          <w:szCs w:val="24"/>
        </w:rPr>
        <w:t>互联互通，音视频轻松多方互动，视频会议、</w:t>
      </w:r>
      <w:r w:rsidR="007B7977" w:rsidRPr="00613A88">
        <w:rPr>
          <w:rFonts w:hint="eastAsia"/>
          <w:sz w:val="24"/>
          <w:szCs w:val="24"/>
        </w:rPr>
        <w:t>录播、云直播。</w:t>
      </w:r>
    </w:p>
    <w:p w:rsidR="00613A88" w:rsidRPr="00613A88" w:rsidRDefault="00346796" w:rsidP="00613A88">
      <w:pPr>
        <w:pStyle w:val="1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lastRenderedPageBreak/>
        <w:t>三．</w:t>
      </w:r>
      <w:r w:rsidR="00DF78CF">
        <w:rPr>
          <w:rFonts w:ascii="宋体" w:hAnsi="宋体" w:hint="eastAsia"/>
          <w:lang w:eastAsia="zh-CN"/>
        </w:rPr>
        <w:t>产品</w:t>
      </w:r>
      <w:r w:rsidR="00613A88" w:rsidRPr="001E1FEF">
        <w:rPr>
          <w:rFonts w:ascii="宋体" w:hAnsi="宋体" w:hint="eastAsia"/>
          <w:lang w:eastAsia="zh-CN"/>
        </w:rPr>
        <w:t>特点</w:t>
      </w:r>
    </w:p>
    <w:p w:rsidR="00B82F8A" w:rsidRPr="00DF78CF" w:rsidRDefault="00DF78CF" w:rsidP="00DF78CF">
      <w:pPr>
        <w:spacing w:line="360" w:lineRule="auto"/>
        <w:rPr>
          <w:sz w:val="24"/>
          <w:szCs w:val="24"/>
          <w:lang w:val="x-none"/>
        </w:rPr>
      </w:pPr>
      <w:r>
        <w:rPr>
          <w:rFonts w:hint="eastAsia"/>
          <w:sz w:val="24"/>
          <w:szCs w:val="24"/>
          <w:lang w:val="x-none"/>
        </w:rPr>
        <w:t>1.</w:t>
      </w:r>
      <w:proofErr w:type="gramStart"/>
      <w:r w:rsidR="00556507" w:rsidRPr="00DF78CF">
        <w:rPr>
          <w:rFonts w:hint="eastAsia"/>
          <w:sz w:val="24"/>
          <w:szCs w:val="24"/>
          <w:lang w:val="x-none"/>
        </w:rPr>
        <w:t>高清</w:t>
      </w:r>
      <w:r w:rsidR="00613A88" w:rsidRPr="00DF78CF">
        <w:rPr>
          <w:rFonts w:hint="eastAsia"/>
          <w:sz w:val="24"/>
          <w:szCs w:val="24"/>
          <w:lang w:val="x-none"/>
        </w:rPr>
        <w:t>画质</w:t>
      </w:r>
      <w:proofErr w:type="gramEnd"/>
      <w:r w:rsidR="00556507" w:rsidRPr="00DF78CF">
        <w:rPr>
          <w:rFonts w:hint="eastAsia"/>
          <w:sz w:val="24"/>
          <w:szCs w:val="24"/>
          <w:lang w:val="x-none"/>
        </w:rPr>
        <w:t>：</w:t>
      </w:r>
      <w:r w:rsidR="00D20627">
        <w:rPr>
          <w:rFonts w:hint="eastAsia"/>
          <w:sz w:val="24"/>
          <w:szCs w:val="24"/>
          <w:lang w:val="x-none"/>
        </w:rPr>
        <w:t>高清</w:t>
      </w:r>
      <w:r w:rsidR="00613A88" w:rsidRPr="00DF78CF">
        <w:rPr>
          <w:rFonts w:hint="eastAsia"/>
          <w:sz w:val="24"/>
          <w:szCs w:val="24"/>
          <w:lang w:val="x-none"/>
        </w:rPr>
        <w:t>视频输入，输出，编码，解码，录制</w:t>
      </w:r>
      <w:r w:rsidR="00556507" w:rsidRPr="00DF78CF">
        <w:rPr>
          <w:rFonts w:hint="eastAsia"/>
          <w:sz w:val="24"/>
          <w:szCs w:val="24"/>
          <w:lang w:val="x-none"/>
        </w:rPr>
        <w:t>。</w:t>
      </w:r>
    </w:p>
    <w:p w:rsidR="00B82F8A" w:rsidRPr="00DF78CF" w:rsidRDefault="00DF78CF" w:rsidP="00DF78CF">
      <w:pPr>
        <w:spacing w:line="360" w:lineRule="auto"/>
        <w:rPr>
          <w:sz w:val="24"/>
          <w:szCs w:val="24"/>
          <w:lang w:val="x-none"/>
        </w:rPr>
      </w:pPr>
      <w:r>
        <w:rPr>
          <w:rFonts w:hint="eastAsia"/>
          <w:sz w:val="24"/>
          <w:szCs w:val="24"/>
          <w:lang w:val="x-none"/>
        </w:rPr>
        <w:t>2.</w:t>
      </w:r>
      <w:r w:rsidRPr="00DF78CF">
        <w:rPr>
          <w:rFonts w:hint="eastAsia"/>
          <w:sz w:val="24"/>
          <w:szCs w:val="24"/>
          <w:lang w:val="x-none"/>
        </w:rPr>
        <w:t>视频</w:t>
      </w:r>
      <w:r w:rsidR="00B82F8A" w:rsidRPr="00DF78CF">
        <w:rPr>
          <w:rFonts w:hint="eastAsia"/>
          <w:sz w:val="24"/>
          <w:szCs w:val="24"/>
          <w:lang w:val="x-none"/>
        </w:rPr>
        <w:t>配置：</w:t>
      </w:r>
      <w:r w:rsidR="009F558C">
        <w:rPr>
          <w:rFonts w:hint="eastAsia"/>
          <w:sz w:val="24"/>
          <w:szCs w:val="24"/>
          <w:lang w:val="x-none"/>
        </w:rPr>
        <w:t>提供</w:t>
      </w:r>
      <w:r w:rsidR="00B82F8A" w:rsidRPr="00DF78CF">
        <w:rPr>
          <w:sz w:val="24"/>
          <w:szCs w:val="24"/>
          <w:lang w:val="x-none"/>
        </w:rPr>
        <w:t>HDMI</w:t>
      </w:r>
      <w:r w:rsidR="00B82F8A" w:rsidRPr="00DF78CF">
        <w:rPr>
          <w:rFonts w:hint="eastAsia"/>
          <w:sz w:val="24"/>
          <w:szCs w:val="24"/>
          <w:lang w:val="x-none"/>
        </w:rPr>
        <w:t>/</w:t>
      </w:r>
      <w:r w:rsidR="00B82F8A" w:rsidRPr="00DF78CF">
        <w:rPr>
          <w:sz w:val="24"/>
          <w:szCs w:val="24"/>
          <w:lang w:val="x-none"/>
        </w:rPr>
        <w:t>DVI/SDI</w:t>
      </w:r>
      <w:r w:rsidR="00B82F8A" w:rsidRPr="00DF78CF">
        <w:rPr>
          <w:rFonts w:hint="eastAsia"/>
          <w:sz w:val="24"/>
          <w:szCs w:val="24"/>
          <w:lang w:val="x-none"/>
        </w:rPr>
        <w:t>/</w:t>
      </w:r>
      <w:proofErr w:type="spellStart"/>
      <w:r w:rsidR="00B82F8A" w:rsidRPr="00DF78CF">
        <w:rPr>
          <w:sz w:val="24"/>
          <w:szCs w:val="24"/>
          <w:lang w:val="x-none"/>
        </w:rPr>
        <w:t>HDBaseT</w:t>
      </w:r>
      <w:proofErr w:type="spellEnd"/>
      <w:r w:rsidR="00B82F8A" w:rsidRPr="00DF78CF">
        <w:rPr>
          <w:sz w:val="24"/>
          <w:szCs w:val="24"/>
          <w:lang w:val="x-none"/>
        </w:rPr>
        <w:t>/VGA/</w:t>
      </w:r>
      <w:proofErr w:type="spellStart"/>
      <w:r w:rsidR="00B82F8A" w:rsidRPr="00DF78CF">
        <w:rPr>
          <w:rFonts w:hint="eastAsia"/>
          <w:sz w:val="24"/>
          <w:szCs w:val="24"/>
          <w:lang w:val="x-none"/>
        </w:rPr>
        <w:t>光纤</w:t>
      </w:r>
      <w:r w:rsidR="009F558C">
        <w:rPr>
          <w:rFonts w:hint="eastAsia"/>
          <w:sz w:val="24"/>
          <w:szCs w:val="24"/>
          <w:lang w:val="x-none"/>
        </w:rPr>
        <w:t>多</w:t>
      </w:r>
      <w:r w:rsidR="00B82F8A" w:rsidRPr="00DF78CF">
        <w:rPr>
          <w:rFonts w:hint="eastAsia"/>
          <w:sz w:val="24"/>
          <w:szCs w:val="24"/>
          <w:lang w:val="x-none"/>
        </w:rPr>
        <w:t>种板卡</w:t>
      </w:r>
      <w:r w:rsidR="009F558C">
        <w:rPr>
          <w:rFonts w:hint="eastAsia"/>
          <w:sz w:val="24"/>
          <w:szCs w:val="24"/>
          <w:lang w:val="x-none"/>
        </w:rPr>
        <w:t>选配</w:t>
      </w:r>
      <w:r w:rsidRPr="00DF78CF">
        <w:rPr>
          <w:rFonts w:hint="eastAsia"/>
          <w:sz w:val="24"/>
          <w:szCs w:val="24"/>
          <w:lang w:val="x-none"/>
        </w:rPr>
        <w:t>，</w:t>
      </w:r>
      <w:r w:rsidR="009F558C">
        <w:rPr>
          <w:rFonts w:hint="eastAsia"/>
          <w:sz w:val="24"/>
          <w:szCs w:val="24"/>
          <w:lang w:val="x-none"/>
        </w:rPr>
        <w:t>具有</w:t>
      </w:r>
      <w:r w:rsidR="00A7493A" w:rsidRPr="00DF78CF">
        <w:rPr>
          <w:rFonts w:hint="eastAsia"/>
          <w:sz w:val="24"/>
          <w:szCs w:val="24"/>
          <w:lang w:val="x-none"/>
        </w:rPr>
        <w:t>字幕</w:t>
      </w:r>
      <w:proofErr w:type="spellEnd"/>
      <w:r w:rsidR="00A7493A" w:rsidRPr="00DF78CF">
        <w:rPr>
          <w:rFonts w:hint="eastAsia"/>
          <w:sz w:val="24"/>
          <w:szCs w:val="24"/>
          <w:lang w:val="x-none"/>
        </w:rPr>
        <w:t>/ED</w:t>
      </w:r>
      <w:r w:rsidRPr="00DF78CF">
        <w:rPr>
          <w:sz w:val="24"/>
          <w:szCs w:val="24"/>
          <w:lang w:val="x-none"/>
        </w:rPr>
        <w:t>ID/HDCP/</w:t>
      </w:r>
      <w:proofErr w:type="spellStart"/>
      <w:r w:rsidRPr="00DF78CF">
        <w:rPr>
          <w:rFonts w:hint="eastAsia"/>
          <w:sz w:val="24"/>
          <w:szCs w:val="24"/>
          <w:lang w:val="x-none"/>
        </w:rPr>
        <w:t>单图层拼接</w:t>
      </w:r>
      <w:proofErr w:type="spellEnd"/>
      <w:r w:rsidRPr="00DF78CF">
        <w:rPr>
          <w:rFonts w:hint="eastAsia"/>
          <w:sz w:val="24"/>
          <w:szCs w:val="24"/>
          <w:lang w:val="x-none"/>
        </w:rPr>
        <w:t>/</w:t>
      </w:r>
      <w:proofErr w:type="spellStart"/>
      <w:r w:rsidRPr="00DF78CF">
        <w:rPr>
          <w:rFonts w:hint="eastAsia"/>
          <w:sz w:val="24"/>
          <w:szCs w:val="24"/>
          <w:lang w:val="x-none"/>
        </w:rPr>
        <w:t>多画面合成等功能</w:t>
      </w:r>
      <w:proofErr w:type="spellEnd"/>
      <w:r w:rsidR="00A7493A" w:rsidRPr="00DF78CF">
        <w:rPr>
          <w:rFonts w:hint="eastAsia"/>
          <w:sz w:val="24"/>
          <w:szCs w:val="24"/>
          <w:lang w:val="x-none"/>
        </w:rPr>
        <w:t>。</w:t>
      </w:r>
    </w:p>
    <w:p w:rsidR="00556507" w:rsidRPr="00DF78CF" w:rsidRDefault="00DF78CF" w:rsidP="00DF78CF">
      <w:pPr>
        <w:spacing w:line="360" w:lineRule="auto"/>
        <w:rPr>
          <w:sz w:val="24"/>
          <w:szCs w:val="24"/>
          <w:lang w:val="x-none"/>
        </w:rPr>
      </w:pPr>
      <w:r>
        <w:rPr>
          <w:rFonts w:hint="eastAsia"/>
          <w:sz w:val="24"/>
          <w:szCs w:val="24"/>
          <w:lang w:val="x-none"/>
        </w:rPr>
        <w:t>3.</w:t>
      </w:r>
      <w:r w:rsidR="00556507" w:rsidRPr="00DF78CF">
        <w:rPr>
          <w:rFonts w:hint="eastAsia"/>
          <w:sz w:val="24"/>
          <w:szCs w:val="24"/>
          <w:lang w:val="x-none"/>
        </w:rPr>
        <w:t>音频处理器：</w:t>
      </w:r>
      <w:r w:rsidR="0029306C" w:rsidRPr="00DF78CF">
        <w:rPr>
          <w:rFonts w:hint="eastAsia"/>
          <w:sz w:val="24"/>
          <w:szCs w:val="24"/>
          <w:lang w:val="x-none"/>
        </w:rPr>
        <w:t>支持</w:t>
      </w:r>
      <w:r w:rsidR="00556507" w:rsidRPr="00DF78CF">
        <w:rPr>
          <w:rFonts w:hint="eastAsia"/>
          <w:sz w:val="24"/>
          <w:szCs w:val="24"/>
          <w:lang w:val="x-none"/>
        </w:rPr>
        <w:t>AFC</w:t>
      </w:r>
      <w:r w:rsidR="0029306C" w:rsidRPr="00DF78CF">
        <w:rPr>
          <w:rFonts w:hint="eastAsia"/>
          <w:sz w:val="24"/>
          <w:szCs w:val="24"/>
          <w:lang w:val="x-none"/>
        </w:rPr>
        <w:t>、</w:t>
      </w:r>
      <w:r w:rsidR="00556507" w:rsidRPr="00DF78CF">
        <w:rPr>
          <w:rFonts w:hint="eastAsia"/>
          <w:sz w:val="24"/>
          <w:szCs w:val="24"/>
          <w:lang w:val="x-none"/>
        </w:rPr>
        <w:t>AEC</w:t>
      </w:r>
      <w:r w:rsidR="0029306C" w:rsidRPr="00DF78CF">
        <w:rPr>
          <w:rFonts w:hint="eastAsia"/>
          <w:sz w:val="24"/>
          <w:szCs w:val="24"/>
          <w:lang w:val="x-none"/>
        </w:rPr>
        <w:t>、</w:t>
      </w:r>
      <w:proofErr w:type="spellStart"/>
      <w:r w:rsidR="00556507" w:rsidRPr="00DF78CF">
        <w:rPr>
          <w:rFonts w:hint="eastAsia"/>
          <w:sz w:val="24"/>
          <w:szCs w:val="24"/>
          <w:lang w:val="x-none"/>
        </w:rPr>
        <w:t>ANS</w:t>
      </w:r>
      <w:r w:rsidR="0029306C" w:rsidRPr="00DF78CF">
        <w:rPr>
          <w:rFonts w:hint="eastAsia"/>
          <w:sz w:val="24"/>
          <w:szCs w:val="24"/>
          <w:lang w:val="x-none"/>
        </w:rPr>
        <w:t>、</w:t>
      </w:r>
      <w:r w:rsidR="00556507" w:rsidRPr="00DF78CF">
        <w:rPr>
          <w:rFonts w:hint="eastAsia"/>
          <w:sz w:val="24"/>
          <w:szCs w:val="24"/>
          <w:lang w:val="x-none"/>
        </w:rPr>
        <w:t>变声</w:t>
      </w:r>
      <w:r w:rsidR="0029306C" w:rsidRPr="00DF78CF">
        <w:rPr>
          <w:rFonts w:hint="eastAsia"/>
          <w:sz w:val="24"/>
          <w:szCs w:val="24"/>
          <w:lang w:val="x-none"/>
        </w:rPr>
        <w:t>、</w:t>
      </w:r>
      <w:r w:rsidR="00613A88" w:rsidRPr="00DF78CF">
        <w:rPr>
          <w:rFonts w:hint="eastAsia"/>
          <w:sz w:val="24"/>
          <w:szCs w:val="24"/>
          <w:lang w:val="x-none"/>
        </w:rPr>
        <w:t>均衡</w:t>
      </w:r>
      <w:r w:rsidR="0029306C" w:rsidRPr="00DF78CF">
        <w:rPr>
          <w:rFonts w:hint="eastAsia"/>
          <w:sz w:val="24"/>
          <w:szCs w:val="24"/>
          <w:lang w:val="x-none"/>
        </w:rPr>
        <w:t>、</w:t>
      </w:r>
      <w:r w:rsidR="00613A88" w:rsidRPr="00DF78CF">
        <w:rPr>
          <w:rFonts w:hint="eastAsia"/>
          <w:sz w:val="24"/>
          <w:szCs w:val="24"/>
          <w:lang w:val="x-none"/>
        </w:rPr>
        <w:t>混音编组等</w:t>
      </w:r>
      <w:proofErr w:type="spellEnd"/>
      <w:r w:rsidR="00613A88" w:rsidRPr="00DF78CF">
        <w:rPr>
          <w:rFonts w:hint="eastAsia"/>
          <w:sz w:val="24"/>
          <w:szCs w:val="24"/>
          <w:lang w:val="x-none"/>
        </w:rPr>
        <w:t>。</w:t>
      </w:r>
    </w:p>
    <w:p w:rsidR="00556507" w:rsidRPr="00DF78CF" w:rsidRDefault="00DF78CF" w:rsidP="00DF78CF">
      <w:pPr>
        <w:spacing w:line="360" w:lineRule="auto"/>
        <w:rPr>
          <w:sz w:val="24"/>
          <w:szCs w:val="24"/>
          <w:lang w:val="x-none"/>
        </w:rPr>
      </w:pPr>
      <w:r>
        <w:rPr>
          <w:rFonts w:hint="eastAsia"/>
          <w:sz w:val="24"/>
          <w:szCs w:val="24"/>
          <w:lang w:val="x-none"/>
        </w:rPr>
        <w:t>4.</w:t>
      </w:r>
      <w:r w:rsidR="00556507" w:rsidRPr="00DF78CF">
        <w:rPr>
          <w:rFonts w:hint="eastAsia"/>
          <w:sz w:val="24"/>
          <w:szCs w:val="24"/>
          <w:lang w:val="x-none"/>
        </w:rPr>
        <w:t>可编程中控：开放的可编程中控，支持</w:t>
      </w:r>
      <w:r w:rsidR="00556507" w:rsidRPr="00DF78CF">
        <w:rPr>
          <w:rFonts w:hint="eastAsia"/>
          <w:sz w:val="24"/>
          <w:szCs w:val="24"/>
          <w:lang w:val="x-none"/>
        </w:rPr>
        <w:t>RS232/485/IR/</w:t>
      </w:r>
      <w:proofErr w:type="spellStart"/>
      <w:r w:rsidR="00556507" w:rsidRPr="00DF78CF">
        <w:rPr>
          <w:rFonts w:hint="eastAsia"/>
          <w:sz w:val="24"/>
          <w:szCs w:val="24"/>
          <w:lang w:val="x-none"/>
        </w:rPr>
        <w:t>IO</w:t>
      </w:r>
      <w:r w:rsidR="00556507" w:rsidRPr="00DF78CF">
        <w:rPr>
          <w:rFonts w:hint="eastAsia"/>
          <w:sz w:val="24"/>
          <w:szCs w:val="24"/>
          <w:lang w:val="x-none"/>
        </w:rPr>
        <w:t>等多种接口</w:t>
      </w:r>
      <w:proofErr w:type="spellEnd"/>
      <w:r w:rsidR="00556507" w:rsidRPr="00DF78CF">
        <w:rPr>
          <w:rFonts w:hint="eastAsia"/>
          <w:sz w:val="24"/>
          <w:szCs w:val="24"/>
          <w:lang w:val="x-none"/>
        </w:rPr>
        <w:t>。</w:t>
      </w:r>
    </w:p>
    <w:p w:rsidR="00556507" w:rsidRPr="00DF78CF" w:rsidRDefault="00DF78CF" w:rsidP="00DF78CF">
      <w:pPr>
        <w:spacing w:line="360" w:lineRule="auto"/>
        <w:rPr>
          <w:sz w:val="24"/>
          <w:szCs w:val="24"/>
          <w:lang w:val="x-none"/>
        </w:rPr>
      </w:pPr>
      <w:r>
        <w:rPr>
          <w:rFonts w:hint="eastAsia"/>
          <w:sz w:val="24"/>
          <w:szCs w:val="24"/>
          <w:lang w:val="x-none"/>
        </w:rPr>
        <w:t>5.</w:t>
      </w:r>
      <w:r w:rsidR="00613A88" w:rsidRPr="00DF78CF">
        <w:rPr>
          <w:rFonts w:hint="eastAsia"/>
          <w:sz w:val="24"/>
          <w:szCs w:val="24"/>
          <w:lang w:val="x-none"/>
        </w:rPr>
        <w:t>高清</w:t>
      </w:r>
      <w:r w:rsidR="00556507" w:rsidRPr="00DF78CF">
        <w:rPr>
          <w:rFonts w:hint="eastAsia"/>
          <w:sz w:val="24"/>
          <w:szCs w:val="24"/>
          <w:lang w:val="x-none"/>
        </w:rPr>
        <w:t>录播：</w:t>
      </w:r>
      <w:r w:rsidR="0029306C" w:rsidRPr="00DF78CF">
        <w:rPr>
          <w:rFonts w:hint="eastAsia"/>
          <w:sz w:val="24"/>
          <w:szCs w:val="24"/>
          <w:lang w:val="x-none"/>
        </w:rPr>
        <w:t>多</w:t>
      </w:r>
      <w:r w:rsidR="00613A88" w:rsidRPr="00DF78CF">
        <w:rPr>
          <w:rFonts w:hint="eastAsia"/>
          <w:sz w:val="24"/>
          <w:szCs w:val="24"/>
          <w:lang w:val="x-none"/>
        </w:rPr>
        <w:t>任务</w:t>
      </w:r>
      <w:r w:rsidR="00275464">
        <w:rPr>
          <w:rFonts w:hint="eastAsia"/>
          <w:sz w:val="24"/>
          <w:szCs w:val="24"/>
          <w:lang w:val="x-none"/>
        </w:rPr>
        <w:t>录制</w:t>
      </w:r>
      <w:r w:rsidR="00275464">
        <w:rPr>
          <w:rFonts w:hint="eastAsia"/>
          <w:sz w:val="24"/>
          <w:szCs w:val="24"/>
          <w:lang w:val="x-none"/>
        </w:rPr>
        <w:t>/</w:t>
      </w:r>
      <w:proofErr w:type="spellStart"/>
      <w:r w:rsidR="00B82F8A" w:rsidRPr="00DF78CF">
        <w:rPr>
          <w:rFonts w:hint="eastAsia"/>
          <w:sz w:val="24"/>
          <w:szCs w:val="24"/>
          <w:lang w:val="x-none"/>
        </w:rPr>
        <w:t>直播</w:t>
      </w:r>
      <w:proofErr w:type="spellEnd"/>
      <w:r w:rsidR="00B82F8A" w:rsidRPr="00DF78CF">
        <w:rPr>
          <w:rFonts w:hint="eastAsia"/>
          <w:sz w:val="24"/>
          <w:szCs w:val="24"/>
          <w:lang w:val="x-none"/>
        </w:rPr>
        <w:t>/</w:t>
      </w:r>
      <w:proofErr w:type="spellStart"/>
      <w:r w:rsidR="00B82F8A" w:rsidRPr="00DF78CF">
        <w:rPr>
          <w:rFonts w:hint="eastAsia"/>
          <w:sz w:val="24"/>
          <w:szCs w:val="24"/>
          <w:lang w:val="x-none"/>
        </w:rPr>
        <w:t>点播</w:t>
      </w:r>
      <w:proofErr w:type="spellEnd"/>
      <w:r w:rsidR="00B82F8A" w:rsidRPr="00DF78CF">
        <w:rPr>
          <w:rFonts w:hint="eastAsia"/>
          <w:sz w:val="24"/>
          <w:szCs w:val="24"/>
          <w:lang w:val="x-none"/>
        </w:rPr>
        <w:t>/</w:t>
      </w:r>
      <w:proofErr w:type="spellStart"/>
      <w:r w:rsidR="00B82F8A" w:rsidRPr="00DF78CF">
        <w:rPr>
          <w:rFonts w:hint="eastAsia"/>
          <w:sz w:val="24"/>
          <w:szCs w:val="24"/>
          <w:lang w:val="x-none"/>
        </w:rPr>
        <w:t>回放</w:t>
      </w:r>
      <w:proofErr w:type="spellEnd"/>
      <w:r w:rsidRPr="00DF78CF">
        <w:rPr>
          <w:rFonts w:hint="eastAsia"/>
          <w:sz w:val="24"/>
          <w:szCs w:val="24"/>
          <w:lang w:val="x-none"/>
        </w:rPr>
        <w:t>/</w:t>
      </w:r>
      <w:proofErr w:type="spellStart"/>
      <w:r w:rsidRPr="00DF78CF">
        <w:rPr>
          <w:rFonts w:hint="eastAsia"/>
          <w:sz w:val="24"/>
          <w:szCs w:val="24"/>
          <w:lang w:val="x-none"/>
        </w:rPr>
        <w:t>下载</w:t>
      </w:r>
      <w:proofErr w:type="spellEnd"/>
      <w:r w:rsidR="00275464">
        <w:rPr>
          <w:rFonts w:hint="eastAsia"/>
          <w:sz w:val="24"/>
          <w:szCs w:val="24"/>
          <w:lang w:val="x-none"/>
        </w:rPr>
        <w:t>/</w:t>
      </w:r>
      <w:proofErr w:type="spellStart"/>
      <w:r w:rsidR="0029306C" w:rsidRPr="00DF78CF">
        <w:rPr>
          <w:rFonts w:hint="eastAsia"/>
          <w:sz w:val="24"/>
          <w:szCs w:val="24"/>
          <w:lang w:val="x-none"/>
        </w:rPr>
        <w:t>特效</w:t>
      </w:r>
      <w:r w:rsidR="00B82F8A" w:rsidRPr="00DF78CF">
        <w:rPr>
          <w:rFonts w:hint="eastAsia"/>
          <w:sz w:val="24"/>
          <w:szCs w:val="24"/>
          <w:lang w:val="x-none"/>
        </w:rPr>
        <w:t>切换</w:t>
      </w:r>
      <w:proofErr w:type="spellEnd"/>
      <w:r w:rsidR="00275464">
        <w:rPr>
          <w:rFonts w:hint="eastAsia"/>
          <w:sz w:val="24"/>
          <w:szCs w:val="24"/>
          <w:lang w:val="x-none"/>
        </w:rPr>
        <w:t>/</w:t>
      </w:r>
      <w:r w:rsidRPr="00DF78CF">
        <w:rPr>
          <w:rFonts w:hint="eastAsia"/>
          <w:sz w:val="24"/>
          <w:szCs w:val="24"/>
          <w:lang w:val="x-none"/>
        </w:rPr>
        <w:t>2</w:t>
      </w:r>
      <w:r w:rsidRPr="00DF78CF">
        <w:rPr>
          <w:sz w:val="24"/>
          <w:szCs w:val="24"/>
          <w:lang w:val="x-none"/>
        </w:rPr>
        <w:t>T</w:t>
      </w:r>
      <w:r w:rsidRPr="00DF78CF">
        <w:rPr>
          <w:rFonts w:hint="eastAsia"/>
          <w:sz w:val="24"/>
          <w:szCs w:val="24"/>
          <w:lang w:val="x-none"/>
        </w:rPr>
        <w:t>存储</w:t>
      </w:r>
      <w:r w:rsidR="00556507" w:rsidRPr="00DF78CF">
        <w:rPr>
          <w:rFonts w:hint="eastAsia"/>
          <w:sz w:val="24"/>
          <w:szCs w:val="24"/>
          <w:lang w:val="x-none"/>
        </w:rPr>
        <w:t>。</w:t>
      </w:r>
    </w:p>
    <w:p w:rsidR="00556507" w:rsidRPr="00DF78CF" w:rsidRDefault="00DF78CF" w:rsidP="00DF78CF">
      <w:pPr>
        <w:spacing w:line="360" w:lineRule="auto"/>
        <w:rPr>
          <w:sz w:val="24"/>
          <w:szCs w:val="24"/>
          <w:lang w:val="x-none"/>
        </w:rPr>
      </w:pPr>
      <w:r>
        <w:rPr>
          <w:rFonts w:hint="eastAsia"/>
          <w:sz w:val="24"/>
          <w:szCs w:val="24"/>
          <w:lang w:val="x-none"/>
        </w:rPr>
        <w:t>6.</w:t>
      </w:r>
      <w:r w:rsidR="00556507" w:rsidRPr="00DF78CF">
        <w:rPr>
          <w:rFonts w:hint="eastAsia"/>
          <w:sz w:val="24"/>
          <w:szCs w:val="24"/>
          <w:lang w:val="x-none"/>
        </w:rPr>
        <w:t>互动终端：支持</w:t>
      </w:r>
      <w:r w:rsidR="00556507" w:rsidRPr="00DF78CF">
        <w:rPr>
          <w:rFonts w:hint="eastAsia"/>
          <w:sz w:val="24"/>
          <w:szCs w:val="24"/>
          <w:lang w:val="x-none"/>
        </w:rPr>
        <w:t>RTSP</w:t>
      </w:r>
      <w:r w:rsidRPr="00DF78CF">
        <w:rPr>
          <w:sz w:val="24"/>
          <w:szCs w:val="24"/>
          <w:lang w:val="x-none"/>
        </w:rPr>
        <w:t>/RTMP</w:t>
      </w:r>
      <w:r w:rsidRPr="00DF78CF">
        <w:rPr>
          <w:rFonts w:hint="eastAsia"/>
          <w:sz w:val="24"/>
          <w:szCs w:val="24"/>
          <w:lang w:val="x-none"/>
        </w:rPr>
        <w:t xml:space="preserve"> </w:t>
      </w:r>
      <w:r w:rsidR="00556507" w:rsidRPr="00DF78CF">
        <w:rPr>
          <w:rFonts w:hint="eastAsia"/>
          <w:sz w:val="24"/>
          <w:szCs w:val="24"/>
          <w:lang w:val="x-none"/>
        </w:rPr>
        <w:t>/H.323/</w:t>
      </w:r>
      <w:proofErr w:type="spellStart"/>
      <w:r w:rsidR="00556507" w:rsidRPr="00DF78CF">
        <w:rPr>
          <w:rFonts w:hint="eastAsia"/>
          <w:sz w:val="24"/>
          <w:szCs w:val="24"/>
          <w:lang w:val="x-none"/>
        </w:rPr>
        <w:t>SIP</w:t>
      </w:r>
      <w:r w:rsidR="00556507" w:rsidRPr="00DF78CF">
        <w:rPr>
          <w:rFonts w:hint="eastAsia"/>
          <w:sz w:val="24"/>
          <w:szCs w:val="24"/>
          <w:lang w:val="x-none"/>
        </w:rPr>
        <w:t>等多协议混合远程</w:t>
      </w:r>
      <w:r w:rsidRPr="00DF78CF">
        <w:rPr>
          <w:rFonts w:hint="eastAsia"/>
          <w:sz w:val="24"/>
          <w:szCs w:val="24"/>
          <w:lang w:val="x-none"/>
        </w:rPr>
        <w:t>交互</w:t>
      </w:r>
      <w:r w:rsidR="00556507" w:rsidRPr="00DF78CF">
        <w:rPr>
          <w:rFonts w:hint="eastAsia"/>
          <w:sz w:val="24"/>
          <w:szCs w:val="24"/>
          <w:lang w:val="x-none"/>
        </w:rPr>
        <w:t>模式</w:t>
      </w:r>
      <w:proofErr w:type="spellEnd"/>
      <w:r w:rsidR="00B82F8A" w:rsidRPr="00DF78CF">
        <w:rPr>
          <w:rFonts w:hint="eastAsia"/>
          <w:sz w:val="24"/>
          <w:szCs w:val="24"/>
          <w:lang w:val="x-none"/>
        </w:rPr>
        <w:t>。</w:t>
      </w:r>
    </w:p>
    <w:p w:rsidR="00556507" w:rsidRPr="00DF78CF" w:rsidRDefault="00DF78CF" w:rsidP="00DF78CF">
      <w:pPr>
        <w:spacing w:line="360" w:lineRule="auto"/>
        <w:rPr>
          <w:sz w:val="24"/>
          <w:szCs w:val="24"/>
          <w:lang w:val="x-none"/>
        </w:rPr>
      </w:pPr>
      <w:r>
        <w:rPr>
          <w:sz w:val="24"/>
          <w:szCs w:val="24"/>
          <w:lang w:val="x-none"/>
        </w:rPr>
        <w:t>7</w:t>
      </w:r>
      <w:r>
        <w:rPr>
          <w:rFonts w:hint="eastAsia"/>
          <w:sz w:val="24"/>
          <w:szCs w:val="24"/>
          <w:lang w:val="x-none"/>
        </w:rPr>
        <w:t>.</w:t>
      </w:r>
      <w:r w:rsidR="00556507" w:rsidRPr="00DF78CF">
        <w:rPr>
          <w:rFonts w:hint="eastAsia"/>
          <w:sz w:val="24"/>
          <w:szCs w:val="24"/>
          <w:lang w:val="x-none"/>
        </w:rPr>
        <w:t>MCU</w:t>
      </w:r>
      <w:r w:rsidR="0029306C" w:rsidRPr="00DF78CF">
        <w:rPr>
          <w:rFonts w:hint="eastAsia"/>
          <w:sz w:val="24"/>
          <w:szCs w:val="24"/>
          <w:lang w:val="x-none"/>
        </w:rPr>
        <w:t>管理：单机</w:t>
      </w:r>
      <w:r w:rsidR="00556507" w:rsidRPr="00DF78CF">
        <w:rPr>
          <w:rFonts w:hint="eastAsia"/>
          <w:sz w:val="24"/>
          <w:szCs w:val="24"/>
          <w:lang w:val="x-none"/>
        </w:rPr>
        <w:t>4</w:t>
      </w:r>
      <w:r w:rsidR="0029306C" w:rsidRPr="00DF78CF">
        <w:rPr>
          <w:rFonts w:hint="eastAsia"/>
          <w:sz w:val="24"/>
          <w:szCs w:val="24"/>
          <w:lang w:val="x-none"/>
        </w:rPr>
        <w:t>点</w:t>
      </w:r>
      <w:proofErr w:type="spellStart"/>
      <w:r w:rsidR="00556507" w:rsidRPr="00DF78CF">
        <w:rPr>
          <w:sz w:val="24"/>
          <w:szCs w:val="24"/>
          <w:lang w:val="x-none"/>
        </w:rPr>
        <w:t>MCU</w:t>
      </w:r>
      <w:r w:rsidR="0029306C" w:rsidRPr="00DF78CF">
        <w:rPr>
          <w:rFonts w:hint="eastAsia"/>
          <w:sz w:val="24"/>
          <w:szCs w:val="24"/>
          <w:lang w:val="x-none"/>
        </w:rPr>
        <w:t>会议</w:t>
      </w:r>
      <w:r w:rsidR="00556507" w:rsidRPr="00DF78CF">
        <w:rPr>
          <w:rFonts w:hint="eastAsia"/>
          <w:sz w:val="24"/>
          <w:szCs w:val="24"/>
          <w:lang w:val="x-none"/>
        </w:rPr>
        <w:t>；无缝对接主流第三方</w:t>
      </w:r>
      <w:r w:rsidR="00556507" w:rsidRPr="00DF78CF">
        <w:rPr>
          <w:rFonts w:hint="eastAsia"/>
          <w:sz w:val="24"/>
          <w:szCs w:val="24"/>
          <w:lang w:val="x-none"/>
        </w:rPr>
        <w:t>MCU</w:t>
      </w:r>
      <w:r w:rsidR="00275464">
        <w:rPr>
          <w:rFonts w:hint="eastAsia"/>
          <w:sz w:val="24"/>
          <w:szCs w:val="24"/>
          <w:lang w:val="x-none"/>
        </w:rPr>
        <w:t>或</w:t>
      </w:r>
      <w:r w:rsidR="00556507" w:rsidRPr="00DF78CF">
        <w:rPr>
          <w:rFonts w:hint="eastAsia"/>
          <w:sz w:val="24"/>
          <w:szCs w:val="24"/>
          <w:lang w:val="x-none"/>
        </w:rPr>
        <w:t>终端</w:t>
      </w:r>
      <w:proofErr w:type="spellEnd"/>
      <w:r w:rsidR="00B82F8A" w:rsidRPr="00DF78CF">
        <w:rPr>
          <w:rFonts w:hint="eastAsia"/>
          <w:sz w:val="24"/>
          <w:szCs w:val="24"/>
          <w:lang w:val="x-none"/>
        </w:rPr>
        <w:t>。</w:t>
      </w:r>
    </w:p>
    <w:p w:rsidR="0029306C" w:rsidRPr="00DF78CF" w:rsidRDefault="00DF78CF" w:rsidP="00DF78CF">
      <w:pPr>
        <w:spacing w:line="360" w:lineRule="auto"/>
        <w:rPr>
          <w:sz w:val="24"/>
          <w:szCs w:val="24"/>
          <w:lang w:val="x-none"/>
        </w:rPr>
      </w:pPr>
      <w:r>
        <w:rPr>
          <w:sz w:val="24"/>
          <w:szCs w:val="24"/>
          <w:lang w:val="x-none"/>
        </w:rPr>
        <w:t>8</w:t>
      </w:r>
      <w:r>
        <w:rPr>
          <w:rFonts w:hint="eastAsia"/>
          <w:sz w:val="24"/>
          <w:szCs w:val="24"/>
          <w:lang w:val="x-none"/>
        </w:rPr>
        <w:t>.</w:t>
      </w:r>
      <w:r w:rsidR="00B82F8A" w:rsidRPr="00DF78CF">
        <w:rPr>
          <w:rFonts w:hint="eastAsia"/>
          <w:sz w:val="24"/>
          <w:szCs w:val="24"/>
          <w:lang w:val="x-none"/>
        </w:rPr>
        <w:t>编解算法</w:t>
      </w:r>
      <w:r w:rsidR="00556507" w:rsidRPr="00DF78CF">
        <w:rPr>
          <w:rFonts w:hint="eastAsia"/>
          <w:sz w:val="24"/>
          <w:szCs w:val="24"/>
          <w:lang w:val="x-none"/>
        </w:rPr>
        <w:t>：</w:t>
      </w:r>
      <w:r w:rsidR="00B82F8A" w:rsidRPr="00DF78CF">
        <w:rPr>
          <w:sz w:val="24"/>
          <w:szCs w:val="24"/>
          <w:lang w:val="x-none"/>
        </w:rPr>
        <w:t>H.265/H.264</w:t>
      </w:r>
      <w:r w:rsidR="00B82F8A" w:rsidRPr="00DF78CF">
        <w:rPr>
          <w:rFonts w:hint="eastAsia"/>
          <w:sz w:val="24"/>
          <w:szCs w:val="24"/>
          <w:lang w:val="x-none"/>
        </w:rPr>
        <w:t>视频压缩算法，</w:t>
      </w:r>
      <w:r w:rsidR="00B82F8A" w:rsidRPr="00DF78CF">
        <w:rPr>
          <w:rFonts w:hint="eastAsia"/>
          <w:sz w:val="24"/>
          <w:szCs w:val="24"/>
          <w:lang w:val="x-none"/>
        </w:rPr>
        <w:t>AAC/G711</w:t>
      </w:r>
      <w:r w:rsidR="00B82F8A" w:rsidRPr="00DF78CF">
        <w:rPr>
          <w:rFonts w:hint="eastAsia"/>
          <w:sz w:val="24"/>
          <w:szCs w:val="24"/>
          <w:lang w:val="x-none"/>
        </w:rPr>
        <w:t>音频压缩算法</w:t>
      </w:r>
      <w:r w:rsidR="0029306C" w:rsidRPr="00DF78CF">
        <w:rPr>
          <w:rFonts w:hint="eastAsia"/>
          <w:sz w:val="24"/>
          <w:szCs w:val="24"/>
          <w:lang w:val="x-none"/>
        </w:rPr>
        <w:t>。</w:t>
      </w:r>
    </w:p>
    <w:p w:rsidR="00275464" w:rsidRDefault="00275464" w:rsidP="00275464">
      <w:pPr>
        <w:spacing w:line="360" w:lineRule="auto"/>
        <w:rPr>
          <w:sz w:val="24"/>
          <w:szCs w:val="24"/>
          <w:lang w:val="x-none"/>
        </w:rPr>
      </w:pPr>
      <w:r>
        <w:rPr>
          <w:rFonts w:hint="eastAsia"/>
          <w:sz w:val="24"/>
          <w:szCs w:val="24"/>
          <w:lang w:val="x-none"/>
        </w:rPr>
        <w:t>9.</w:t>
      </w:r>
      <w:r w:rsidRPr="00DF78CF">
        <w:rPr>
          <w:rFonts w:hint="eastAsia"/>
          <w:sz w:val="24"/>
          <w:szCs w:val="24"/>
          <w:lang w:val="x-none"/>
        </w:rPr>
        <w:t>流媒体协议：支持</w:t>
      </w:r>
      <w:r>
        <w:rPr>
          <w:sz w:val="24"/>
          <w:szCs w:val="24"/>
          <w:lang w:val="x-none"/>
        </w:rPr>
        <w:t>TCP/UDP/</w:t>
      </w:r>
      <w:r>
        <w:rPr>
          <w:rFonts w:hint="eastAsia"/>
          <w:sz w:val="24"/>
          <w:szCs w:val="24"/>
          <w:lang w:val="x-none"/>
        </w:rPr>
        <w:t>RTSP/RTP/</w:t>
      </w:r>
      <w:r w:rsidRPr="00DF78CF">
        <w:rPr>
          <w:rFonts w:hint="eastAsia"/>
          <w:sz w:val="24"/>
          <w:szCs w:val="24"/>
          <w:lang w:val="x-none"/>
        </w:rPr>
        <w:t>RTMP/ONVIF</w:t>
      </w:r>
      <w:r>
        <w:rPr>
          <w:sz w:val="24"/>
          <w:szCs w:val="24"/>
          <w:lang w:val="x-none"/>
        </w:rPr>
        <w:t>/H.323/SIP</w:t>
      </w:r>
      <w:r w:rsidRPr="00DF78CF">
        <w:rPr>
          <w:sz w:val="24"/>
          <w:szCs w:val="24"/>
          <w:lang w:val="x-none"/>
        </w:rPr>
        <w:t>/</w:t>
      </w:r>
      <w:proofErr w:type="spellStart"/>
      <w:r w:rsidRPr="00DF78CF">
        <w:rPr>
          <w:sz w:val="24"/>
          <w:szCs w:val="24"/>
          <w:lang w:val="x-none"/>
        </w:rPr>
        <w:t>HTTP</w:t>
      </w:r>
      <w:r w:rsidRPr="00DF78CF">
        <w:rPr>
          <w:rFonts w:hint="eastAsia"/>
          <w:sz w:val="24"/>
          <w:szCs w:val="24"/>
          <w:lang w:val="x-none"/>
        </w:rPr>
        <w:t>协议</w:t>
      </w:r>
      <w:proofErr w:type="spellEnd"/>
      <w:r w:rsidRPr="00DF78CF">
        <w:rPr>
          <w:rFonts w:hint="eastAsia"/>
          <w:sz w:val="24"/>
          <w:szCs w:val="24"/>
          <w:lang w:val="x-none"/>
        </w:rPr>
        <w:t>。</w:t>
      </w:r>
      <w:bookmarkStart w:id="0" w:name="_GoBack"/>
      <w:bookmarkEnd w:id="0"/>
    </w:p>
    <w:p w:rsidR="00275464" w:rsidRPr="00DF78CF" w:rsidRDefault="00275464" w:rsidP="00275464">
      <w:pPr>
        <w:spacing w:line="360" w:lineRule="auto"/>
        <w:rPr>
          <w:rFonts w:hint="eastAsia"/>
          <w:sz w:val="24"/>
          <w:szCs w:val="24"/>
          <w:lang w:val="x-none"/>
        </w:rPr>
      </w:pPr>
      <w:r>
        <w:rPr>
          <w:rFonts w:hint="eastAsia"/>
          <w:sz w:val="24"/>
          <w:szCs w:val="24"/>
          <w:lang w:val="x-none"/>
        </w:rPr>
        <w:t>10.</w:t>
      </w:r>
      <w:r>
        <w:rPr>
          <w:rFonts w:hint="eastAsia"/>
          <w:sz w:val="24"/>
          <w:szCs w:val="24"/>
          <w:lang w:val="x-none"/>
        </w:rPr>
        <w:t>可视化管理：软件界面可编辑，提供</w:t>
      </w:r>
      <w:r>
        <w:rPr>
          <w:sz w:val="24"/>
          <w:szCs w:val="24"/>
          <w:lang w:val="x-none"/>
        </w:rPr>
        <w:t>WIN/</w:t>
      </w:r>
      <w:proofErr w:type="spellStart"/>
      <w:r>
        <w:rPr>
          <w:sz w:val="24"/>
          <w:szCs w:val="24"/>
          <w:lang w:val="x-none"/>
        </w:rPr>
        <w:t>IOS</w:t>
      </w:r>
      <w:r>
        <w:rPr>
          <w:rFonts w:hint="eastAsia"/>
          <w:sz w:val="24"/>
          <w:szCs w:val="24"/>
          <w:lang w:val="x-none"/>
        </w:rPr>
        <w:t>可视化管理</w:t>
      </w:r>
      <w:proofErr w:type="spellEnd"/>
      <w:r>
        <w:rPr>
          <w:rFonts w:hint="eastAsia"/>
          <w:sz w:val="24"/>
          <w:szCs w:val="24"/>
          <w:lang w:val="x-none"/>
        </w:rPr>
        <w:t>。</w:t>
      </w:r>
    </w:p>
    <w:p w:rsidR="00275464" w:rsidRDefault="00275464" w:rsidP="00275464">
      <w:pPr>
        <w:spacing w:line="360" w:lineRule="auto"/>
        <w:rPr>
          <w:sz w:val="24"/>
          <w:szCs w:val="24"/>
          <w:lang w:val="x-none"/>
        </w:rPr>
      </w:pPr>
      <w:r>
        <w:rPr>
          <w:rFonts w:hint="eastAsia"/>
          <w:sz w:val="24"/>
          <w:szCs w:val="24"/>
          <w:lang w:val="x-none"/>
        </w:rPr>
        <w:t>1</w:t>
      </w:r>
      <w:r>
        <w:rPr>
          <w:sz w:val="24"/>
          <w:szCs w:val="24"/>
          <w:lang w:val="x-none"/>
        </w:rPr>
        <w:t>1</w:t>
      </w:r>
      <w:r>
        <w:rPr>
          <w:rFonts w:hint="eastAsia"/>
          <w:sz w:val="24"/>
          <w:szCs w:val="24"/>
          <w:lang w:val="x-none"/>
        </w:rPr>
        <w:t>.</w:t>
      </w:r>
      <w:r>
        <w:rPr>
          <w:rFonts w:hint="eastAsia"/>
          <w:sz w:val="24"/>
          <w:szCs w:val="24"/>
          <w:lang w:val="x-none"/>
        </w:rPr>
        <w:t>设备管理</w:t>
      </w:r>
      <w:r w:rsidRPr="00DF78CF">
        <w:rPr>
          <w:rFonts w:hint="eastAsia"/>
          <w:sz w:val="24"/>
          <w:szCs w:val="24"/>
          <w:lang w:val="x-none"/>
        </w:rPr>
        <w:t>：</w:t>
      </w:r>
      <w:r w:rsidRPr="00DF78CF">
        <w:rPr>
          <w:sz w:val="24"/>
          <w:szCs w:val="24"/>
          <w:lang w:val="x-none"/>
        </w:rPr>
        <w:t>支持</w:t>
      </w:r>
      <w:r w:rsidRPr="00DF78CF">
        <w:rPr>
          <w:sz w:val="24"/>
          <w:szCs w:val="24"/>
          <w:lang w:val="x-none"/>
        </w:rPr>
        <w:t>B</w:t>
      </w:r>
      <w:r w:rsidRPr="00DF78CF">
        <w:rPr>
          <w:rFonts w:hint="eastAsia"/>
          <w:sz w:val="24"/>
          <w:szCs w:val="24"/>
          <w:lang w:val="x-none"/>
        </w:rPr>
        <w:t>/S</w:t>
      </w:r>
      <w:r w:rsidRPr="00DF78CF">
        <w:rPr>
          <w:sz w:val="24"/>
          <w:szCs w:val="24"/>
          <w:lang w:val="x-none"/>
        </w:rPr>
        <w:t>、</w:t>
      </w:r>
      <w:r w:rsidRPr="00DF78CF">
        <w:rPr>
          <w:sz w:val="24"/>
          <w:szCs w:val="24"/>
          <w:lang w:val="x-none"/>
        </w:rPr>
        <w:t>C/S</w:t>
      </w:r>
      <w:r w:rsidRPr="00DF78CF">
        <w:rPr>
          <w:sz w:val="24"/>
          <w:szCs w:val="24"/>
          <w:lang w:val="x-none"/>
        </w:rPr>
        <w:t>、</w:t>
      </w:r>
      <w:proofErr w:type="spellStart"/>
      <w:r w:rsidRPr="00DF78CF">
        <w:rPr>
          <w:sz w:val="24"/>
          <w:szCs w:val="24"/>
          <w:lang w:val="x-none"/>
        </w:rPr>
        <w:t>GUI</w:t>
      </w:r>
      <w:r w:rsidRPr="00DF78CF">
        <w:rPr>
          <w:rFonts w:hint="eastAsia"/>
          <w:sz w:val="24"/>
          <w:szCs w:val="24"/>
          <w:lang w:val="x-none"/>
        </w:rPr>
        <w:t>等多方</w:t>
      </w:r>
      <w:r>
        <w:rPr>
          <w:rFonts w:hint="eastAsia"/>
          <w:sz w:val="24"/>
          <w:szCs w:val="24"/>
          <w:lang w:val="x-none"/>
        </w:rPr>
        <w:t>管理构架平台</w:t>
      </w:r>
      <w:proofErr w:type="spellEnd"/>
      <w:r>
        <w:rPr>
          <w:rFonts w:hint="eastAsia"/>
          <w:sz w:val="24"/>
          <w:szCs w:val="24"/>
          <w:lang w:val="x-none"/>
        </w:rPr>
        <w:t>。</w:t>
      </w:r>
    </w:p>
    <w:p w:rsidR="006A3995" w:rsidRDefault="00346796" w:rsidP="00DF78CF">
      <w:pPr>
        <w:spacing w:line="360" w:lineRule="auto"/>
        <w:rPr>
          <w:sz w:val="24"/>
          <w:szCs w:val="24"/>
          <w:lang w:val="x-none"/>
        </w:rPr>
      </w:pPr>
      <w:r>
        <w:rPr>
          <w:rFonts w:hint="eastAsia"/>
          <w:sz w:val="24"/>
          <w:szCs w:val="24"/>
          <w:lang w:val="x-none"/>
        </w:rPr>
        <w:t>。</w:t>
      </w:r>
    </w:p>
    <w:p w:rsidR="00983729" w:rsidRPr="00346796" w:rsidRDefault="00B829DA" w:rsidP="007D4DDB">
      <w:pPr>
        <w:pStyle w:val="1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四．可视化管理平台</w:t>
      </w:r>
    </w:p>
    <w:p w:rsidR="00983729" w:rsidRPr="0080727B" w:rsidRDefault="0080727B" w:rsidP="00983729">
      <w:pPr>
        <w:rPr>
          <w:lang w:val="x-none"/>
        </w:rPr>
      </w:pPr>
      <w:r>
        <w:rPr>
          <w:noProof/>
        </w:rPr>
        <w:lastRenderedPageBreak/>
        <w:drawing>
          <wp:inline distT="0" distB="0" distL="0" distR="0">
            <wp:extent cx="5273675" cy="512508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9DA" w:rsidRDefault="00B829DA" w:rsidP="00B829DA">
      <w:pPr>
        <w:pStyle w:val="1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五．系统拓扑图</w:t>
      </w:r>
    </w:p>
    <w:p w:rsidR="00585B1E" w:rsidRDefault="00585B1E" w:rsidP="00585B1E">
      <w:pPr>
        <w:rPr>
          <w:lang w:val="x-none"/>
        </w:rPr>
      </w:pPr>
    </w:p>
    <w:p w:rsidR="00585B1E" w:rsidRPr="00585B1E" w:rsidRDefault="00275464" w:rsidP="00585B1E">
      <w:pPr>
        <w:rPr>
          <w:lang w:val="x-none"/>
        </w:rPr>
      </w:pPr>
      <w:r>
        <w:rPr>
          <w:lang w:val="x-none"/>
        </w:rPr>
        <w:pict>
          <v:shape id="_x0000_i1026" type="#_x0000_t75" style="width:415.2pt;height:197pt">
            <v:imagedata r:id="rId10" o:title="UT配图"/>
          </v:shape>
        </w:pict>
      </w:r>
    </w:p>
    <w:p w:rsidR="00B829DA" w:rsidRPr="00B829DA" w:rsidRDefault="00275464" w:rsidP="00983729">
      <w:pPr>
        <w:rPr>
          <w:lang w:val="x-none"/>
        </w:rPr>
      </w:pPr>
      <w:r>
        <w:rPr>
          <w:lang w:val="x-none"/>
        </w:rPr>
        <w:lastRenderedPageBreak/>
        <w:pict>
          <v:shape id="_x0000_i1027" type="#_x0000_t75" style="width:415.2pt;height:264.6pt">
            <v:imagedata r:id="rId11" o:title="UT解决方案展板-视通科技_V3"/>
          </v:shape>
        </w:pict>
      </w:r>
    </w:p>
    <w:p w:rsidR="00556507" w:rsidRDefault="00346796" w:rsidP="00346796">
      <w:pPr>
        <w:pStyle w:val="1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六．</w:t>
      </w:r>
      <w:r w:rsidR="00556507" w:rsidRPr="00346796">
        <w:rPr>
          <w:rFonts w:ascii="宋体" w:hAnsi="宋体" w:hint="eastAsia"/>
          <w:lang w:eastAsia="zh-CN"/>
        </w:rPr>
        <w:t>技术</w:t>
      </w:r>
      <w:r w:rsidR="00556507" w:rsidRPr="00346796">
        <w:rPr>
          <w:rFonts w:ascii="宋体" w:hAnsi="宋体"/>
          <w:lang w:eastAsia="zh-CN"/>
        </w:rPr>
        <w:t>参数</w:t>
      </w:r>
    </w:p>
    <w:p w:rsidR="00D20627" w:rsidRPr="00D20627" w:rsidRDefault="00D20627" w:rsidP="00D20627">
      <w:pPr>
        <w:rPr>
          <w:b/>
          <w:lang w:val="x-none"/>
        </w:rPr>
      </w:pPr>
      <w:r w:rsidRPr="00D20627">
        <w:rPr>
          <w:rFonts w:hint="eastAsia"/>
          <w:b/>
          <w:lang w:val="x-none"/>
        </w:rPr>
        <w:t>硬件参数</w:t>
      </w:r>
      <w:r w:rsidRPr="00D20627">
        <w:rPr>
          <w:rFonts w:hint="eastAsia"/>
          <w:b/>
          <w:lang w:val="x-none"/>
        </w:rPr>
        <w:t>:</w:t>
      </w:r>
    </w:p>
    <w:p w:rsidR="00D20627" w:rsidRDefault="00D20627" w:rsidP="00D20627"/>
    <w:tbl>
      <w:tblPr>
        <w:tblW w:w="8217" w:type="dxa"/>
        <w:tblLook w:val="04A0" w:firstRow="1" w:lastRow="0" w:firstColumn="1" w:lastColumn="0" w:noHBand="0" w:noVBand="1"/>
      </w:tblPr>
      <w:tblGrid>
        <w:gridCol w:w="704"/>
        <w:gridCol w:w="676"/>
        <w:gridCol w:w="1167"/>
        <w:gridCol w:w="5670"/>
      </w:tblGrid>
      <w:tr w:rsidR="00AE760C" w:rsidRPr="00AE760C" w:rsidTr="00AE760C">
        <w:trPr>
          <w:trHeight w:val="27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模块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子项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参数</w:t>
            </w:r>
          </w:p>
        </w:tc>
      </w:tr>
      <w:tr w:rsidR="00AE760C" w:rsidRPr="00AE760C" w:rsidTr="00AE760C">
        <w:trPr>
          <w:trHeight w:val="27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6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系统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嵌入式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linux-3.18.20，双核@1.4GHz，内存：2GB</w:t>
            </w:r>
          </w:p>
        </w:tc>
      </w:tr>
      <w:tr w:rsidR="00AE760C" w:rsidRPr="00AE760C" w:rsidTr="00AE760C">
        <w:trPr>
          <w:trHeight w:val="27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机箱结构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背板插拔式，板卡模块化设计</w:t>
            </w:r>
          </w:p>
        </w:tc>
      </w:tr>
      <w:tr w:rsidR="00AE760C" w:rsidRPr="00AE760C" w:rsidTr="00AE760C">
        <w:trPr>
          <w:trHeight w:val="5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6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音频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音频输入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12路MIC（支持线路切换）、6路立体声、远程解码、HDMI矩阵输入音频</w:t>
            </w:r>
          </w:p>
        </w:tc>
      </w:tr>
      <w:tr w:rsidR="00AE760C" w:rsidRPr="00AE760C" w:rsidTr="00AE760C">
        <w:trPr>
          <w:trHeight w:val="27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音频输出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8路平衡、编码录音频、远程交互音频</w:t>
            </w:r>
          </w:p>
        </w:tc>
      </w:tr>
      <w:tr w:rsidR="00AE760C" w:rsidRPr="00AE760C" w:rsidTr="00AE760C">
        <w:trPr>
          <w:trHeight w:val="5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音频处理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DSP音频处理器，支持AEC、AFC、ANS、均衡、分组、变声等。</w:t>
            </w:r>
          </w:p>
        </w:tc>
      </w:tr>
      <w:tr w:rsidR="00AE760C" w:rsidRPr="00AE760C" w:rsidTr="00AE760C">
        <w:trPr>
          <w:trHeight w:val="27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Dante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2*2 数字Dante模块，与外部数字音频无缝连接。</w:t>
            </w:r>
          </w:p>
        </w:tc>
      </w:tr>
      <w:tr w:rsidR="00AE760C" w:rsidRPr="00AE760C" w:rsidTr="00AE760C">
        <w:trPr>
          <w:trHeight w:val="45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6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视频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视频输入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3个槽位，单卡4路，支持HDMI、DVI-I、SDI、VGA、</w:t>
            </w:r>
            <w:proofErr w:type="spellStart"/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HDBaseT</w:t>
            </w:r>
            <w:proofErr w:type="spellEnd"/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、光纤选配，最高1080P。</w:t>
            </w:r>
          </w:p>
        </w:tc>
      </w:tr>
      <w:tr w:rsidR="00AE760C" w:rsidRPr="00AE760C" w:rsidTr="00AE760C">
        <w:trPr>
          <w:trHeight w:val="81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视频输出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2个槽位，单卡4路，支持HDMI、DVI-I、SDI、VGA、</w:t>
            </w:r>
            <w:proofErr w:type="spellStart"/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HDBaseT</w:t>
            </w:r>
            <w:proofErr w:type="spellEnd"/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、光纤选配，最高1080P。具备单图层拼接功能。</w:t>
            </w:r>
          </w:p>
        </w:tc>
      </w:tr>
      <w:tr w:rsidR="00AE760C" w:rsidRPr="00AE760C" w:rsidTr="00AE760C">
        <w:trPr>
          <w:trHeight w:val="27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 </w:t>
            </w:r>
          </w:p>
        </w:tc>
        <w:tc>
          <w:tcPr>
            <w:tcW w:w="6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RS232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4路</w:t>
            </w:r>
          </w:p>
        </w:tc>
      </w:tr>
      <w:tr w:rsidR="00AE760C" w:rsidRPr="00AE760C" w:rsidTr="00AE760C">
        <w:trPr>
          <w:trHeight w:val="27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RS485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1路</w:t>
            </w:r>
          </w:p>
        </w:tc>
      </w:tr>
      <w:tr w:rsidR="00AE760C" w:rsidRPr="00AE760C" w:rsidTr="00AE760C">
        <w:trPr>
          <w:trHeight w:val="27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IR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4路</w:t>
            </w:r>
          </w:p>
        </w:tc>
      </w:tr>
      <w:tr w:rsidR="00AE760C" w:rsidRPr="00AE760C" w:rsidTr="00AE760C">
        <w:trPr>
          <w:trHeight w:val="27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IO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4路</w:t>
            </w:r>
          </w:p>
        </w:tc>
      </w:tr>
      <w:tr w:rsidR="00AE760C" w:rsidRPr="00AE760C" w:rsidTr="00AE760C">
        <w:trPr>
          <w:trHeight w:val="27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网络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1路主控RJ45网口，1路Dante RJ45网口</w:t>
            </w:r>
          </w:p>
        </w:tc>
      </w:tr>
      <w:tr w:rsidR="00AE760C" w:rsidRPr="00AE760C" w:rsidTr="00AE760C">
        <w:trPr>
          <w:trHeight w:val="27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USB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2路USB</w:t>
            </w:r>
          </w:p>
        </w:tc>
      </w:tr>
      <w:tr w:rsidR="00AE760C" w:rsidRPr="00AE760C" w:rsidTr="00AE760C">
        <w:trPr>
          <w:trHeight w:val="27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 </w:t>
            </w:r>
          </w:p>
        </w:tc>
        <w:tc>
          <w:tcPr>
            <w:tcW w:w="6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存储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硬盘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2T标准SATA硬盘</w:t>
            </w:r>
          </w:p>
        </w:tc>
      </w:tr>
      <w:tr w:rsidR="00AE760C" w:rsidRPr="00AE760C" w:rsidTr="00AE760C">
        <w:trPr>
          <w:trHeight w:val="27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光驱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双USB外置光驱刻录</w:t>
            </w:r>
          </w:p>
        </w:tc>
      </w:tr>
      <w:tr w:rsidR="00AE760C" w:rsidRPr="00AE760C" w:rsidTr="00AE760C">
        <w:trPr>
          <w:trHeight w:val="27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面板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1个4.3寸LCD显示屏，5个指示灯，1路红外学习</w:t>
            </w:r>
          </w:p>
        </w:tc>
      </w:tr>
      <w:tr w:rsidR="00AE760C" w:rsidRPr="00AE760C" w:rsidTr="00AE760C">
        <w:trPr>
          <w:trHeight w:val="27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 </w:t>
            </w:r>
          </w:p>
        </w:tc>
        <w:tc>
          <w:tcPr>
            <w:tcW w:w="6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环境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满载功耗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≤100W(满配)，交流220~50Hz供电</w:t>
            </w:r>
          </w:p>
        </w:tc>
      </w:tr>
      <w:tr w:rsidR="00AE760C" w:rsidRPr="00AE760C" w:rsidTr="00AE760C">
        <w:trPr>
          <w:trHeight w:val="27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净重量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≤12kg(满配)</w:t>
            </w:r>
          </w:p>
        </w:tc>
      </w:tr>
      <w:tr w:rsidR="00AE760C" w:rsidRPr="00AE760C" w:rsidTr="00AE760C">
        <w:trPr>
          <w:trHeight w:val="27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机箱尺寸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长：440mm、宽320mm、高102mm</w:t>
            </w:r>
          </w:p>
        </w:tc>
      </w:tr>
      <w:tr w:rsidR="00AE760C" w:rsidRPr="00AE760C" w:rsidTr="00AE760C">
        <w:trPr>
          <w:trHeight w:val="27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0C" w:rsidRPr="00AE760C" w:rsidRDefault="00AE760C" w:rsidP="00AE760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工作温度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0C" w:rsidRPr="00AE760C" w:rsidRDefault="00AE760C" w:rsidP="00AE760C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E760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工作温度: -10℃~ +55°C，温升：&lt;20°C</w:t>
            </w:r>
          </w:p>
        </w:tc>
      </w:tr>
    </w:tbl>
    <w:p w:rsidR="00D20627" w:rsidRPr="00AE760C" w:rsidRDefault="00D20627" w:rsidP="00D20627"/>
    <w:p w:rsidR="00C668ED" w:rsidRPr="00C668ED" w:rsidRDefault="00C668ED" w:rsidP="00D20627"/>
    <w:p w:rsidR="00D20627" w:rsidRPr="00D20627" w:rsidRDefault="00D20627" w:rsidP="00D20627">
      <w:pPr>
        <w:rPr>
          <w:b/>
          <w:lang w:val="x-none"/>
        </w:rPr>
      </w:pPr>
      <w:r>
        <w:rPr>
          <w:rFonts w:hint="eastAsia"/>
          <w:b/>
          <w:lang w:val="x-none"/>
        </w:rPr>
        <w:t>软</w:t>
      </w:r>
      <w:r w:rsidRPr="00D20627">
        <w:rPr>
          <w:rFonts w:hint="eastAsia"/>
          <w:b/>
          <w:lang w:val="x-none"/>
        </w:rPr>
        <w:t>件参数</w:t>
      </w:r>
      <w:r w:rsidRPr="00D20627">
        <w:rPr>
          <w:rFonts w:hint="eastAsia"/>
          <w:b/>
          <w:lang w:val="x-none"/>
        </w:rPr>
        <w:t>:</w:t>
      </w:r>
    </w:p>
    <w:tbl>
      <w:tblPr>
        <w:tblW w:w="8222" w:type="dxa"/>
        <w:tblInd w:w="-5" w:type="dxa"/>
        <w:tblLook w:val="04A0" w:firstRow="1" w:lastRow="0" w:firstColumn="1" w:lastColumn="0" w:noHBand="0" w:noVBand="1"/>
      </w:tblPr>
      <w:tblGrid>
        <w:gridCol w:w="709"/>
        <w:gridCol w:w="851"/>
        <w:gridCol w:w="1134"/>
        <w:gridCol w:w="5528"/>
      </w:tblGrid>
      <w:tr w:rsidR="00C668ED" w:rsidRPr="00C668ED" w:rsidTr="007D4DDB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模块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子项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参数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视频编码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算法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H.265，H.264(HP/MP/BP)</w:t>
            </w:r>
          </w:p>
        </w:tc>
      </w:tr>
      <w:tr w:rsidR="00C668ED" w:rsidRPr="00C668ED" w:rsidTr="007D4DDB">
        <w:trPr>
          <w:trHeight w:val="45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编码分辨率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CIF、4CIF（D1）、PAL、NTSC、480P、576P、720P、1080P、1920x1200，1280x800，1440x900，1366x768，1280x1024，1024x768，800x600、3840*2160【4K】</w:t>
            </w:r>
          </w:p>
        </w:tc>
      </w:tr>
      <w:tr w:rsidR="00C668ED" w:rsidRPr="00C668ED" w:rsidTr="007D4DDB">
        <w:trPr>
          <w:trHeight w:val="57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解码分辨率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CIF、4CIF（D1）、PAL、NTSC、480P、576P、720P、1080P、1920x1200，1280x800，1440x900，1366x768，1280x1024，1024x768，800x600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E202CB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帧</w:t>
            </w:r>
            <w:r w:rsidR="00C668ED"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率</w:t>
            </w:r>
            <w:proofErr w:type="gramEnd"/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5～30帧/秒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E202CB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码</w:t>
            </w:r>
            <w:r w:rsidR="00C668ED"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率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32kbps～</w:t>
            </w:r>
            <w:r w:rsidRPr="00C668ED"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  <w:t>16Mbps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编解路数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  <w:t>10</w:t>
            </w: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编</w:t>
            </w:r>
            <w:r w:rsidRPr="00C668ED"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  <w:t>4</w:t>
            </w: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解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画面合成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多画面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  <w:t>2</w:t>
            </w: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路合成画面，多种合成模式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音频编解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算法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G.711A、G.711U、AAC-LC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采样率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8~48KHz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码率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8-320kbps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编解路数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  <w:t>2</w:t>
            </w: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编</w:t>
            </w:r>
            <w:r w:rsidRPr="00C668ED"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  <w:t>4</w:t>
            </w: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解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 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网络协议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网络协议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TCP/IP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流媒体协议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TCP/UDP/RTSP/RTP/RTMP/ONVIF/H.323/SIP/TS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 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录播应用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录制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10路同时存储，多任务多模式录制方式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并发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  <w:t>10</w:t>
            </w: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点并发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回放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切换至任</w:t>
            </w:r>
            <w:proofErr w:type="gramStart"/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输出实现音视频回放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切换特效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12种切换特效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布局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1/2/3/4/5/6/7/8 共23种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公网直播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≥100万并发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 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视频会议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互动协议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RTSP/H.323/SIP/RTMP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内置MCU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4点1080P30 MCU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 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设备管理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B/S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WEB可视化管理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C/S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WINDWOS、IOS、中标麒麟</w:t>
            </w:r>
          </w:p>
        </w:tc>
      </w:tr>
      <w:tr w:rsidR="00C668ED" w:rsidRPr="00C668ED" w:rsidTr="007D4DDB">
        <w:trPr>
          <w:trHeight w:val="27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8ED" w:rsidRPr="00C668ED" w:rsidRDefault="00C668ED" w:rsidP="00C668E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GUI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8ED" w:rsidRPr="00C668ED" w:rsidRDefault="00C668ED" w:rsidP="00C668E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668ED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本地GUI管理</w:t>
            </w:r>
          </w:p>
        </w:tc>
      </w:tr>
    </w:tbl>
    <w:p w:rsidR="00556507" w:rsidRPr="00556507" w:rsidRDefault="00556507" w:rsidP="00D20627">
      <w:pPr>
        <w:spacing w:line="360" w:lineRule="auto"/>
        <w:rPr>
          <w:sz w:val="24"/>
          <w:szCs w:val="24"/>
        </w:rPr>
      </w:pPr>
    </w:p>
    <w:sectPr w:rsidR="00556507" w:rsidRPr="00556507" w:rsidSect="007D4DDB">
      <w:headerReference w:type="default" r:id="rId12"/>
      <w:footerReference w:type="default" r:id="rId13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CFF" w:rsidRDefault="00191CFF" w:rsidP="002A5B61">
      <w:r>
        <w:separator/>
      </w:r>
    </w:p>
  </w:endnote>
  <w:endnote w:type="continuationSeparator" w:id="0">
    <w:p w:rsidR="00191CFF" w:rsidRDefault="00191CFF" w:rsidP="002A5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476" w:rsidRDefault="00410476" w:rsidP="00410476">
    <w:pPr>
      <w:pStyle w:val="a4"/>
      <w:jc w:val="center"/>
    </w:pPr>
    <w:r w:rsidRPr="00464A6C">
      <w:rPr>
        <w:rFonts w:ascii="宋体" w:hAnsi="宋体" w:hint="eastAsia"/>
        <w:color w:val="BFBFBF"/>
        <w:sz w:val="20"/>
        <w:szCs w:val="20"/>
        <w:shd w:val="clear" w:color="auto" w:fill="FFFFFF"/>
      </w:rPr>
      <w:t>北京视通科技有限公司    网址：</w:t>
    </w:r>
    <w:hyperlink r:id="rId1" w:history="1">
      <w:r w:rsidRPr="00C351F2">
        <w:rPr>
          <w:rFonts w:hint="eastAsia"/>
          <w:color w:val="BFBFBF"/>
        </w:rPr>
        <w:t>www.avsys.cn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CFF" w:rsidRDefault="00191CFF" w:rsidP="002A5B61">
      <w:r>
        <w:separator/>
      </w:r>
    </w:p>
  </w:footnote>
  <w:footnote w:type="continuationSeparator" w:id="0">
    <w:p w:rsidR="00191CFF" w:rsidRDefault="00191CFF" w:rsidP="002A5B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476" w:rsidRDefault="0005097E" w:rsidP="0005097E">
    <w:pPr>
      <w:pStyle w:val="a3"/>
      <w:jc w:val="left"/>
    </w:pPr>
    <w:r>
      <w:rPr>
        <w:noProof/>
      </w:rPr>
      <w:drawing>
        <wp:inline distT="0" distB="0" distL="0" distR="0">
          <wp:extent cx="522605" cy="297180"/>
          <wp:effectExtent l="0" t="0" r="0" b="7620"/>
          <wp:docPr id="33" name="图片 33" descr="65e8940bc7d6d975160e7ea0982e0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65e8940bc7d6d975160e7ea0982e0c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>北京视通科技有限公司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96DE7"/>
    <w:multiLevelType w:val="hybridMultilevel"/>
    <w:tmpl w:val="F668A850"/>
    <w:lvl w:ilvl="0" w:tplc="0409000F">
      <w:start w:val="1"/>
      <w:numFmt w:val="bullet"/>
      <w:lvlText w:val=""/>
      <w:lvlJc w:val="left"/>
      <w:pPr>
        <w:ind w:left="900" w:hanging="42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>
    <w:nsid w:val="089F78DD"/>
    <w:multiLevelType w:val="hybridMultilevel"/>
    <w:tmpl w:val="698443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AE90C20"/>
    <w:multiLevelType w:val="hybridMultilevel"/>
    <w:tmpl w:val="AC9C83B4"/>
    <w:lvl w:ilvl="0" w:tplc="E55A4C76">
      <w:start w:val="1"/>
      <w:numFmt w:val="decimal"/>
      <w:lvlText w:val="（%1）"/>
      <w:lvlJc w:val="left"/>
      <w:pPr>
        <w:ind w:left="1363" w:hanging="9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8" w:hanging="420"/>
      </w:pPr>
    </w:lvl>
    <w:lvl w:ilvl="2" w:tplc="0409001B" w:tentative="1">
      <w:start w:val="1"/>
      <w:numFmt w:val="lowerRoman"/>
      <w:lvlText w:val="%3."/>
      <w:lvlJc w:val="right"/>
      <w:pPr>
        <w:ind w:left="1678" w:hanging="420"/>
      </w:pPr>
    </w:lvl>
    <w:lvl w:ilvl="3" w:tplc="0409000F" w:tentative="1">
      <w:start w:val="1"/>
      <w:numFmt w:val="decimal"/>
      <w:lvlText w:val="%4."/>
      <w:lvlJc w:val="left"/>
      <w:pPr>
        <w:ind w:left="2098" w:hanging="420"/>
      </w:pPr>
    </w:lvl>
    <w:lvl w:ilvl="4" w:tplc="04090019" w:tentative="1">
      <w:start w:val="1"/>
      <w:numFmt w:val="lowerLetter"/>
      <w:lvlText w:val="%5)"/>
      <w:lvlJc w:val="left"/>
      <w:pPr>
        <w:ind w:left="2518" w:hanging="420"/>
      </w:pPr>
    </w:lvl>
    <w:lvl w:ilvl="5" w:tplc="0409001B" w:tentative="1">
      <w:start w:val="1"/>
      <w:numFmt w:val="lowerRoman"/>
      <w:lvlText w:val="%6."/>
      <w:lvlJc w:val="right"/>
      <w:pPr>
        <w:ind w:left="2938" w:hanging="420"/>
      </w:pPr>
    </w:lvl>
    <w:lvl w:ilvl="6" w:tplc="0409000F" w:tentative="1">
      <w:start w:val="1"/>
      <w:numFmt w:val="decimal"/>
      <w:lvlText w:val="%7."/>
      <w:lvlJc w:val="left"/>
      <w:pPr>
        <w:ind w:left="3358" w:hanging="420"/>
      </w:pPr>
    </w:lvl>
    <w:lvl w:ilvl="7" w:tplc="04090019" w:tentative="1">
      <w:start w:val="1"/>
      <w:numFmt w:val="lowerLetter"/>
      <w:lvlText w:val="%8)"/>
      <w:lvlJc w:val="left"/>
      <w:pPr>
        <w:ind w:left="3778" w:hanging="420"/>
      </w:pPr>
    </w:lvl>
    <w:lvl w:ilvl="8" w:tplc="0409001B" w:tentative="1">
      <w:start w:val="1"/>
      <w:numFmt w:val="lowerRoman"/>
      <w:lvlText w:val="%9."/>
      <w:lvlJc w:val="right"/>
      <w:pPr>
        <w:ind w:left="4198" w:hanging="420"/>
      </w:pPr>
    </w:lvl>
  </w:abstractNum>
  <w:abstractNum w:abstractNumId="3">
    <w:nsid w:val="1AF8439E"/>
    <w:multiLevelType w:val="hybridMultilevel"/>
    <w:tmpl w:val="9774D47C"/>
    <w:lvl w:ilvl="0" w:tplc="04090005">
      <w:start w:val="1"/>
      <w:numFmt w:val="bullet"/>
      <w:lvlText w:val="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4">
    <w:nsid w:val="1CBF053A"/>
    <w:multiLevelType w:val="hybridMultilevel"/>
    <w:tmpl w:val="698443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D5F060E"/>
    <w:multiLevelType w:val="hybridMultilevel"/>
    <w:tmpl w:val="07BE5FDE"/>
    <w:lvl w:ilvl="0" w:tplc="0409000F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1ECC3DAA"/>
    <w:multiLevelType w:val="hybridMultilevel"/>
    <w:tmpl w:val="F6C2F5E8"/>
    <w:lvl w:ilvl="0" w:tplc="756A0638">
      <w:start w:val="1"/>
      <w:numFmt w:val="decimal"/>
      <w:lvlText w:val="（%1）"/>
      <w:lvlJc w:val="left"/>
      <w:pPr>
        <w:ind w:left="1363" w:hanging="9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8" w:hanging="420"/>
      </w:pPr>
    </w:lvl>
    <w:lvl w:ilvl="2" w:tplc="0409001B" w:tentative="1">
      <w:start w:val="1"/>
      <w:numFmt w:val="lowerRoman"/>
      <w:lvlText w:val="%3."/>
      <w:lvlJc w:val="right"/>
      <w:pPr>
        <w:ind w:left="1678" w:hanging="420"/>
      </w:pPr>
    </w:lvl>
    <w:lvl w:ilvl="3" w:tplc="0409000F" w:tentative="1">
      <w:start w:val="1"/>
      <w:numFmt w:val="decimal"/>
      <w:lvlText w:val="%4."/>
      <w:lvlJc w:val="left"/>
      <w:pPr>
        <w:ind w:left="2098" w:hanging="420"/>
      </w:pPr>
    </w:lvl>
    <w:lvl w:ilvl="4" w:tplc="04090019" w:tentative="1">
      <w:start w:val="1"/>
      <w:numFmt w:val="lowerLetter"/>
      <w:lvlText w:val="%5)"/>
      <w:lvlJc w:val="left"/>
      <w:pPr>
        <w:ind w:left="2518" w:hanging="420"/>
      </w:pPr>
    </w:lvl>
    <w:lvl w:ilvl="5" w:tplc="0409001B" w:tentative="1">
      <w:start w:val="1"/>
      <w:numFmt w:val="lowerRoman"/>
      <w:lvlText w:val="%6."/>
      <w:lvlJc w:val="right"/>
      <w:pPr>
        <w:ind w:left="2938" w:hanging="420"/>
      </w:pPr>
    </w:lvl>
    <w:lvl w:ilvl="6" w:tplc="0409000F" w:tentative="1">
      <w:start w:val="1"/>
      <w:numFmt w:val="decimal"/>
      <w:lvlText w:val="%7."/>
      <w:lvlJc w:val="left"/>
      <w:pPr>
        <w:ind w:left="3358" w:hanging="420"/>
      </w:pPr>
    </w:lvl>
    <w:lvl w:ilvl="7" w:tplc="04090019" w:tentative="1">
      <w:start w:val="1"/>
      <w:numFmt w:val="lowerLetter"/>
      <w:lvlText w:val="%8)"/>
      <w:lvlJc w:val="left"/>
      <w:pPr>
        <w:ind w:left="3778" w:hanging="420"/>
      </w:pPr>
    </w:lvl>
    <w:lvl w:ilvl="8" w:tplc="0409001B" w:tentative="1">
      <w:start w:val="1"/>
      <w:numFmt w:val="lowerRoman"/>
      <w:lvlText w:val="%9."/>
      <w:lvlJc w:val="right"/>
      <w:pPr>
        <w:ind w:left="4198" w:hanging="420"/>
      </w:pPr>
    </w:lvl>
  </w:abstractNum>
  <w:abstractNum w:abstractNumId="7">
    <w:nsid w:val="21B85A63"/>
    <w:multiLevelType w:val="hybridMultilevel"/>
    <w:tmpl w:val="0D7A87CE"/>
    <w:lvl w:ilvl="0" w:tplc="4FB664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A72107D"/>
    <w:multiLevelType w:val="hybridMultilevel"/>
    <w:tmpl w:val="68EED72E"/>
    <w:lvl w:ilvl="0" w:tplc="0114A57A">
      <w:start w:val="1"/>
      <w:numFmt w:val="decimal"/>
      <w:lvlText w:val="%1、"/>
      <w:lvlJc w:val="left"/>
      <w:pPr>
        <w:ind w:left="846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9">
    <w:nsid w:val="3204745F"/>
    <w:multiLevelType w:val="hybridMultilevel"/>
    <w:tmpl w:val="8620F1E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5E95A9D"/>
    <w:multiLevelType w:val="hybridMultilevel"/>
    <w:tmpl w:val="1910F116"/>
    <w:lvl w:ilvl="0" w:tplc="10D8A61A">
      <w:start w:val="1"/>
      <w:numFmt w:val="decimal"/>
      <w:lvlText w:val="（%1）"/>
      <w:lvlJc w:val="left"/>
      <w:pPr>
        <w:ind w:left="1138" w:hanging="720"/>
      </w:pPr>
      <w:rPr>
        <w:rFonts w:hint="default"/>
      </w:rPr>
    </w:lvl>
    <w:lvl w:ilvl="1" w:tplc="9D6EF18E">
      <w:start w:val="1"/>
      <w:numFmt w:val="decimal"/>
      <w:lvlText w:val="%2、"/>
      <w:lvlJc w:val="left"/>
      <w:pPr>
        <w:ind w:left="119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78" w:hanging="420"/>
      </w:pPr>
    </w:lvl>
    <w:lvl w:ilvl="3" w:tplc="0409000F" w:tentative="1">
      <w:start w:val="1"/>
      <w:numFmt w:val="decimal"/>
      <w:lvlText w:val="%4."/>
      <w:lvlJc w:val="left"/>
      <w:pPr>
        <w:ind w:left="2098" w:hanging="420"/>
      </w:pPr>
    </w:lvl>
    <w:lvl w:ilvl="4" w:tplc="04090019" w:tentative="1">
      <w:start w:val="1"/>
      <w:numFmt w:val="lowerLetter"/>
      <w:lvlText w:val="%5)"/>
      <w:lvlJc w:val="left"/>
      <w:pPr>
        <w:ind w:left="2518" w:hanging="420"/>
      </w:pPr>
    </w:lvl>
    <w:lvl w:ilvl="5" w:tplc="0409001B" w:tentative="1">
      <w:start w:val="1"/>
      <w:numFmt w:val="lowerRoman"/>
      <w:lvlText w:val="%6."/>
      <w:lvlJc w:val="right"/>
      <w:pPr>
        <w:ind w:left="2938" w:hanging="420"/>
      </w:pPr>
    </w:lvl>
    <w:lvl w:ilvl="6" w:tplc="0409000F" w:tentative="1">
      <w:start w:val="1"/>
      <w:numFmt w:val="decimal"/>
      <w:lvlText w:val="%7."/>
      <w:lvlJc w:val="left"/>
      <w:pPr>
        <w:ind w:left="3358" w:hanging="420"/>
      </w:pPr>
    </w:lvl>
    <w:lvl w:ilvl="7" w:tplc="04090019" w:tentative="1">
      <w:start w:val="1"/>
      <w:numFmt w:val="lowerLetter"/>
      <w:lvlText w:val="%8)"/>
      <w:lvlJc w:val="left"/>
      <w:pPr>
        <w:ind w:left="3778" w:hanging="420"/>
      </w:pPr>
    </w:lvl>
    <w:lvl w:ilvl="8" w:tplc="0409001B" w:tentative="1">
      <w:start w:val="1"/>
      <w:numFmt w:val="lowerRoman"/>
      <w:lvlText w:val="%9."/>
      <w:lvlJc w:val="right"/>
      <w:pPr>
        <w:ind w:left="4198" w:hanging="420"/>
      </w:pPr>
    </w:lvl>
  </w:abstractNum>
  <w:abstractNum w:abstractNumId="11">
    <w:nsid w:val="424464AB"/>
    <w:multiLevelType w:val="hybridMultilevel"/>
    <w:tmpl w:val="9274D03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9771E0D"/>
    <w:multiLevelType w:val="hybridMultilevel"/>
    <w:tmpl w:val="8620F1E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7EA7CEB"/>
    <w:multiLevelType w:val="hybridMultilevel"/>
    <w:tmpl w:val="BF8CFEDC"/>
    <w:lvl w:ilvl="0" w:tplc="B260AA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A8975DB"/>
    <w:multiLevelType w:val="hybridMultilevel"/>
    <w:tmpl w:val="9274D03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B9C2957"/>
    <w:multiLevelType w:val="hybridMultilevel"/>
    <w:tmpl w:val="F6C2F5E8"/>
    <w:lvl w:ilvl="0" w:tplc="756A0638">
      <w:start w:val="1"/>
      <w:numFmt w:val="decimal"/>
      <w:lvlText w:val="（%1）"/>
      <w:lvlJc w:val="left"/>
      <w:pPr>
        <w:ind w:left="1363" w:hanging="9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8" w:hanging="420"/>
      </w:pPr>
    </w:lvl>
    <w:lvl w:ilvl="2" w:tplc="0409001B" w:tentative="1">
      <w:start w:val="1"/>
      <w:numFmt w:val="lowerRoman"/>
      <w:lvlText w:val="%3."/>
      <w:lvlJc w:val="right"/>
      <w:pPr>
        <w:ind w:left="1678" w:hanging="420"/>
      </w:pPr>
    </w:lvl>
    <w:lvl w:ilvl="3" w:tplc="0409000F" w:tentative="1">
      <w:start w:val="1"/>
      <w:numFmt w:val="decimal"/>
      <w:lvlText w:val="%4."/>
      <w:lvlJc w:val="left"/>
      <w:pPr>
        <w:ind w:left="2098" w:hanging="420"/>
      </w:pPr>
    </w:lvl>
    <w:lvl w:ilvl="4" w:tplc="04090019" w:tentative="1">
      <w:start w:val="1"/>
      <w:numFmt w:val="lowerLetter"/>
      <w:lvlText w:val="%5)"/>
      <w:lvlJc w:val="left"/>
      <w:pPr>
        <w:ind w:left="2518" w:hanging="420"/>
      </w:pPr>
    </w:lvl>
    <w:lvl w:ilvl="5" w:tplc="0409001B" w:tentative="1">
      <w:start w:val="1"/>
      <w:numFmt w:val="lowerRoman"/>
      <w:lvlText w:val="%6."/>
      <w:lvlJc w:val="right"/>
      <w:pPr>
        <w:ind w:left="2938" w:hanging="420"/>
      </w:pPr>
    </w:lvl>
    <w:lvl w:ilvl="6" w:tplc="0409000F" w:tentative="1">
      <w:start w:val="1"/>
      <w:numFmt w:val="decimal"/>
      <w:lvlText w:val="%7."/>
      <w:lvlJc w:val="left"/>
      <w:pPr>
        <w:ind w:left="3358" w:hanging="420"/>
      </w:pPr>
    </w:lvl>
    <w:lvl w:ilvl="7" w:tplc="04090019" w:tentative="1">
      <w:start w:val="1"/>
      <w:numFmt w:val="lowerLetter"/>
      <w:lvlText w:val="%8)"/>
      <w:lvlJc w:val="left"/>
      <w:pPr>
        <w:ind w:left="3778" w:hanging="420"/>
      </w:pPr>
    </w:lvl>
    <w:lvl w:ilvl="8" w:tplc="0409001B" w:tentative="1">
      <w:start w:val="1"/>
      <w:numFmt w:val="lowerRoman"/>
      <w:lvlText w:val="%9."/>
      <w:lvlJc w:val="right"/>
      <w:pPr>
        <w:ind w:left="4198" w:hanging="420"/>
      </w:pPr>
    </w:lvl>
  </w:abstractNum>
  <w:abstractNum w:abstractNumId="16">
    <w:nsid w:val="6C7475B9"/>
    <w:multiLevelType w:val="hybridMultilevel"/>
    <w:tmpl w:val="FE26A6A6"/>
    <w:lvl w:ilvl="0" w:tplc="9CE0A9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15"/>
  </w:num>
  <w:num w:numId="5">
    <w:abstractNumId w:val="0"/>
  </w:num>
  <w:num w:numId="6">
    <w:abstractNumId w:val="5"/>
  </w:num>
  <w:num w:numId="7">
    <w:abstractNumId w:val="9"/>
  </w:num>
  <w:num w:numId="8">
    <w:abstractNumId w:val="4"/>
  </w:num>
  <w:num w:numId="9">
    <w:abstractNumId w:val="11"/>
  </w:num>
  <w:num w:numId="10">
    <w:abstractNumId w:val="1"/>
  </w:num>
  <w:num w:numId="11">
    <w:abstractNumId w:val="14"/>
  </w:num>
  <w:num w:numId="12">
    <w:abstractNumId w:val="12"/>
  </w:num>
  <w:num w:numId="13">
    <w:abstractNumId w:val="8"/>
  </w:num>
  <w:num w:numId="14">
    <w:abstractNumId w:val="3"/>
  </w:num>
  <w:num w:numId="15">
    <w:abstractNumId w:val="7"/>
  </w:num>
  <w:num w:numId="16">
    <w:abstractNumId w:val="1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B61"/>
    <w:rsid w:val="000432E7"/>
    <w:rsid w:val="0005097E"/>
    <w:rsid w:val="00060088"/>
    <w:rsid w:val="000941AF"/>
    <w:rsid w:val="000C4979"/>
    <w:rsid w:val="000E1784"/>
    <w:rsid w:val="001314CB"/>
    <w:rsid w:val="00144348"/>
    <w:rsid w:val="00176927"/>
    <w:rsid w:val="0018254F"/>
    <w:rsid w:val="00191CFF"/>
    <w:rsid w:val="001B3976"/>
    <w:rsid w:val="001E1FEF"/>
    <w:rsid w:val="0024791B"/>
    <w:rsid w:val="00251A30"/>
    <w:rsid w:val="00275464"/>
    <w:rsid w:val="00284BD7"/>
    <w:rsid w:val="0029306C"/>
    <w:rsid w:val="002979D2"/>
    <w:rsid w:val="002A5B61"/>
    <w:rsid w:val="002E3755"/>
    <w:rsid w:val="00346796"/>
    <w:rsid w:val="00356B32"/>
    <w:rsid w:val="0039058C"/>
    <w:rsid w:val="003D51EA"/>
    <w:rsid w:val="00404D83"/>
    <w:rsid w:val="00410476"/>
    <w:rsid w:val="004374EB"/>
    <w:rsid w:val="004958AC"/>
    <w:rsid w:val="004C6344"/>
    <w:rsid w:val="004E037D"/>
    <w:rsid w:val="00556507"/>
    <w:rsid w:val="00585B1E"/>
    <w:rsid w:val="005C5E44"/>
    <w:rsid w:val="005D4BE2"/>
    <w:rsid w:val="00613A88"/>
    <w:rsid w:val="00651FFB"/>
    <w:rsid w:val="0065744A"/>
    <w:rsid w:val="0067349D"/>
    <w:rsid w:val="00681A9B"/>
    <w:rsid w:val="006A3995"/>
    <w:rsid w:val="006B2D79"/>
    <w:rsid w:val="00711B1C"/>
    <w:rsid w:val="00724B9E"/>
    <w:rsid w:val="0074544D"/>
    <w:rsid w:val="007535E6"/>
    <w:rsid w:val="00761D17"/>
    <w:rsid w:val="007B5923"/>
    <w:rsid w:val="007B7977"/>
    <w:rsid w:val="007D4DDB"/>
    <w:rsid w:val="007F695E"/>
    <w:rsid w:val="0080727B"/>
    <w:rsid w:val="008400EA"/>
    <w:rsid w:val="008412AB"/>
    <w:rsid w:val="008B35E0"/>
    <w:rsid w:val="008C30FB"/>
    <w:rsid w:val="008D37A7"/>
    <w:rsid w:val="009008EF"/>
    <w:rsid w:val="00907493"/>
    <w:rsid w:val="00925FD5"/>
    <w:rsid w:val="0093732E"/>
    <w:rsid w:val="00971BB9"/>
    <w:rsid w:val="00983729"/>
    <w:rsid w:val="0098460F"/>
    <w:rsid w:val="009B1EB6"/>
    <w:rsid w:val="009E2F8B"/>
    <w:rsid w:val="009F558C"/>
    <w:rsid w:val="009F7F4D"/>
    <w:rsid w:val="00A201C1"/>
    <w:rsid w:val="00A25F08"/>
    <w:rsid w:val="00A47EEC"/>
    <w:rsid w:val="00A5167E"/>
    <w:rsid w:val="00A7493A"/>
    <w:rsid w:val="00AB7A61"/>
    <w:rsid w:val="00AC5616"/>
    <w:rsid w:val="00AE6700"/>
    <w:rsid w:val="00AE760C"/>
    <w:rsid w:val="00B14542"/>
    <w:rsid w:val="00B24519"/>
    <w:rsid w:val="00B71F7F"/>
    <w:rsid w:val="00B829DA"/>
    <w:rsid w:val="00B82F8A"/>
    <w:rsid w:val="00BA3EE1"/>
    <w:rsid w:val="00C668ED"/>
    <w:rsid w:val="00CD1D1A"/>
    <w:rsid w:val="00CE14B4"/>
    <w:rsid w:val="00CF0FDB"/>
    <w:rsid w:val="00D20627"/>
    <w:rsid w:val="00D36308"/>
    <w:rsid w:val="00D622A0"/>
    <w:rsid w:val="00D74E48"/>
    <w:rsid w:val="00D8054B"/>
    <w:rsid w:val="00D93298"/>
    <w:rsid w:val="00DA6C87"/>
    <w:rsid w:val="00DB0C96"/>
    <w:rsid w:val="00DD04E8"/>
    <w:rsid w:val="00DF78CF"/>
    <w:rsid w:val="00E202CB"/>
    <w:rsid w:val="00E60623"/>
    <w:rsid w:val="00E91DC9"/>
    <w:rsid w:val="00E96F44"/>
    <w:rsid w:val="00EA2986"/>
    <w:rsid w:val="00EA7E1C"/>
    <w:rsid w:val="00EB6A80"/>
    <w:rsid w:val="00EC4BCB"/>
    <w:rsid w:val="00EC5081"/>
    <w:rsid w:val="00F07A63"/>
    <w:rsid w:val="00F93190"/>
    <w:rsid w:val="00F947F9"/>
    <w:rsid w:val="00FD2E1C"/>
    <w:rsid w:val="00FD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99FEC3D-EED3-4778-AAB6-FF4E02F39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2F8B"/>
    <w:pPr>
      <w:widowControl w:val="0"/>
      <w:jc w:val="both"/>
    </w:pPr>
  </w:style>
  <w:style w:type="paragraph" w:styleId="1">
    <w:name w:val="heading 1"/>
    <w:aliases w:val="H1,SAHeading 1,Annex"/>
    <w:basedOn w:val="a"/>
    <w:next w:val="a"/>
    <w:link w:val="1Char"/>
    <w:uiPriority w:val="9"/>
    <w:qFormat/>
    <w:rsid w:val="009008EF"/>
    <w:pPr>
      <w:widowControl/>
      <w:spacing w:before="480" w:line="276" w:lineRule="auto"/>
      <w:contextualSpacing/>
      <w:jc w:val="left"/>
      <w:outlineLvl w:val="0"/>
    </w:pPr>
    <w:rPr>
      <w:rFonts w:ascii="Cambria" w:eastAsia="宋体" w:hAnsi="Cambria" w:cs="Times New Roman"/>
      <w:b/>
      <w:bCs/>
      <w:kern w:val="0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Char"/>
    <w:uiPriority w:val="9"/>
    <w:unhideWhenUsed/>
    <w:qFormat/>
    <w:rsid w:val="001B397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8372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A5B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A5B6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A5B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A5B6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A5B6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A5B61"/>
    <w:rPr>
      <w:sz w:val="18"/>
      <w:szCs w:val="18"/>
    </w:rPr>
  </w:style>
  <w:style w:type="paragraph" w:styleId="a6">
    <w:name w:val="List Paragraph"/>
    <w:basedOn w:val="a"/>
    <w:link w:val="Char2"/>
    <w:uiPriority w:val="34"/>
    <w:qFormat/>
    <w:rsid w:val="005D4BE2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1B3976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Intense Reference"/>
    <w:uiPriority w:val="32"/>
    <w:qFormat/>
    <w:rsid w:val="00556507"/>
    <w:rPr>
      <w:smallCaps/>
      <w:spacing w:val="5"/>
      <w:u w:val="single"/>
    </w:rPr>
  </w:style>
  <w:style w:type="character" w:customStyle="1" w:styleId="Char2">
    <w:name w:val="列出段落 Char"/>
    <w:link w:val="a6"/>
    <w:uiPriority w:val="34"/>
    <w:rsid w:val="00556507"/>
  </w:style>
  <w:style w:type="character" w:customStyle="1" w:styleId="3Char">
    <w:name w:val="标题 3 Char"/>
    <w:basedOn w:val="a0"/>
    <w:link w:val="3"/>
    <w:uiPriority w:val="9"/>
    <w:semiHidden/>
    <w:rsid w:val="00983729"/>
    <w:rPr>
      <w:b/>
      <w:bCs/>
      <w:sz w:val="32"/>
      <w:szCs w:val="32"/>
    </w:rPr>
  </w:style>
  <w:style w:type="paragraph" w:customStyle="1" w:styleId="YOYO-">
    <w:name w:val="YOYO-正文"/>
    <w:basedOn w:val="a"/>
    <w:link w:val="YOYO-Char"/>
    <w:rsid w:val="00983729"/>
    <w:pPr>
      <w:widowControl/>
      <w:spacing w:after="200" w:line="360" w:lineRule="auto"/>
      <w:ind w:firstLine="454"/>
      <w:jc w:val="left"/>
    </w:pPr>
    <w:rPr>
      <w:rFonts w:ascii="Calibri" w:eastAsia="等线" w:hAnsi="Calibri" w:cs="Times New Roman"/>
      <w:kern w:val="0"/>
      <w:sz w:val="22"/>
    </w:rPr>
  </w:style>
  <w:style w:type="character" w:customStyle="1" w:styleId="YOYO-Char">
    <w:name w:val="YOYO-正文 Char"/>
    <w:link w:val="YOYO-"/>
    <w:rsid w:val="00983729"/>
    <w:rPr>
      <w:rFonts w:ascii="Calibri" w:eastAsia="等线" w:hAnsi="Calibri" w:cs="Times New Roman"/>
      <w:kern w:val="0"/>
      <w:sz w:val="22"/>
    </w:rPr>
  </w:style>
  <w:style w:type="paragraph" w:customStyle="1" w:styleId="C503-">
    <w:name w:val="C503-正文格式"/>
    <w:basedOn w:val="a"/>
    <w:link w:val="C503-Char"/>
    <w:qFormat/>
    <w:rsid w:val="00983729"/>
    <w:pPr>
      <w:spacing w:line="360" w:lineRule="auto"/>
      <w:ind w:firstLineChars="200" w:firstLine="480"/>
    </w:pPr>
    <w:rPr>
      <w:rFonts w:ascii="Times New Roman" w:eastAsia="宋体" w:hAnsi="Times New Roman" w:cs="宋体"/>
      <w:sz w:val="24"/>
      <w:szCs w:val="20"/>
    </w:rPr>
  </w:style>
  <w:style w:type="character" w:customStyle="1" w:styleId="C503-Char">
    <w:name w:val="C503-正文格式 Char"/>
    <w:link w:val="C503-"/>
    <w:qFormat/>
    <w:rsid w:val="00983729"/>
    <w:rPr>
      <w:rFonts w:ascii="Times New Roman" w:eastAsia="宋体" w:hAnsi="Times New Roman" w:cs="宋体"/>
      <w:sz w:val="24"/>
      <w:szCs w:val="20"/>
    </w:rPr>
  </w:style>
  <w:style w:type="character" w:customStyle="1" w:styleId="1Char">
    <w:name w:val="标题 1 Char"/>
    <w:aliases w:val="H1 Char,SAHeading 1 Char,Annex Char"/>
    <w:basedOn w:val="a0"/>
    <w:link w:val="1"/>
    <w:uiPriority w:val="9"/>
    <w:rsid w:val="009008EF"/>
    <w:rPr>
      <w:rFonts w:ascii="Cambria" w:eastAsia="宋体" w:hAnsi="Cambria" w:cs="Times New Roman"/>
      <w:b/>
      <w:bCs/>
      <w:kern w:val="0"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8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vsys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A3D24-F4AF-4E1E-A596-2614BC087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1543</TotalTime>
  <Pages>5</Pages>
  <Words>354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duhc</dc:creator>
  <cp:keywords/>
  <dc:description/>
  <cp:lastModifiedBy>Mac</cp:lastModifiedBy>
  <cp:revision>46</cp:revision>
  <dcterms:created xsi:type="dcterms:W3CDTF">2020-03-10T13:35:00Z</dcterms:created>
  <dcterms:modified xsi:type="dcterms:W3CDTF">2020-09-02T11:54:00Z</dcterms:modified>
</cp:coreProperties>
</file>