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842A15" w14:textId="77777777" w:rsidR="005E640E" w:rsidRPr="00A30DE8" w:rsidRDefault="005E640E" w:rsidP="005E640E">
      <w:pPr>
        <w:jc w:val="center"/>
        <w:rPr>
          <w:b/>
          <w:bCs/>
          <w:sz w:val="36"/>
        </w:rPr>
      </w:pPr>
      <w:bookmarkStart w:id="0" w:name="_Toc281913325"/>
      <w:bookmarkStart w:id="1" w:name="_Toc281986198"/>
    </w:p>
    <w:p w14:paraId="4D96E17F" w14:textId="77777777" w:rsidR="005E640E" w:rsidRPr="00A30DE8" w:rsidRDefault="005E640E" w:rsidP="005E640E">
      <w:pPr>
        <w:jc w:val="center"/>
        <w:rPr>
          <w:b/>
          <w:bCs/>
          <w:sz w:val="36"/>
        </w:rPr>
      </w:pPr>
    </w:p>
    <w:p w14:paraId="3055AD5D" w14:textId="77777777" w:rsidR="005E640E" w:rsidRPr="00A30DE8" w:rsidRDefault="005E640E" w:rsidP="005E640E">
      <w:pPr>
        <w:jc w:val="center"/>
        <w:rPr>
          <w:b/>
          <w:bCs/>
          <w:sz w:val="36"/>
        </w:rPr>
      </w:pPr>
    </w:p>
    <w:p w14:paraId="184F5746" w14:textId="77777777" w:rsidR="005E640E" w:rsidRPr="00A30DE8" w:rsidRDefault="005E640E" w:rsidP="005E640E">
      <w:pPr>
        <w:jc w:val="center"/>
        <w:rPr>
          <w:b/>
          <w:bCs/>
          <w:sz w:val="36"/>
        </w:rPr>
      </w:pPr>
    </w:p>
    <w:p w14:paraId="68BDCFCE" w14:textId="60790481" w:rsidR="005E640E" w:rsidRPr="00A30DE8" w:rsidRDefault="005E640E" w:rsidP="005E640E">
      <w:pPr>
        <w:jc w:val="center"/>
        <w:rPr>
          <w:b/>
          <w:bCs/>
          <w:sz w:val="36"/>
        </w:rPr>
      </w:pPr>
      <w:r w:rsidRPr="00B94A4C">
        <w:rPr>
          <w:rFonts w:ascii="Times New Roman" w:hAnsi="Times New Roman" w:cs="Times New Roman"/>
          <w:b/>
          <w:bCs/>
          <w:sz w:val="36"/>
        </w:rPr>
        <w:t>e-Link</w:t>
      </w:r>
      <w:r w:rsidR="00E05834" w:rsidRPr="00A30DE8">
        <w:rPr>
          <w:rFonts w:hint="eastAsia"/>
          <w:b/>
          <w:bCs/>
          <w:sz w:val="36"/>
        </w:rPr>
        <w:t>企业</w:t>
      </w:r>
      <w:r w:rsidRPr="00A30DE8">
        <w:rPr>
          <w:rFonts w:hint="eastAsia"/>
          <w:b/>
          <w:bCs/>
          <w:sz w:val="36"/>
        </w:rPr>
        <w:t>即时通讯</w:t>
      </w:r>
      <w:bookmarkEnd w:id="0"/>
      <w:bookmarkEnd w:id="1"/>
      <w:r w:rsidRPr="00A30DE8">
        <w:rPr>
          <w:rFonts w:hint="eastAsia"/>
          <w:b/>
          <w:bCs/>
          <w:sz w:val="36"/>
        </w:rPr>
        <w:t>平台</w:t>
      </w:r>
    </w:p>
    <w:p w14:paraId="12A6B48F" w14:textId="647BC6BD" w:rsidR="005E640E" w:rsidRPr="00A30DE8" w:rsidRDefault="005E640E" w:rsidP="005E640E">
      <w:pPr>
        <w:jc w:val="center"/>
        <w:rPr>
          <w:b/>
          <w:bCs/>
          <w:sz w:val="36"/>
        </w:rPr>
      </w:pPr>
      <w:r w:rsidRPr="00A30DE8">
        <w:rPr>
          <w:b/>
          <w:bCs/>
          <w:sz w:val="36"/>
        </w:rPr>
        <w:t>解决方案</w:t>
      </w:r>
    </w:p>
    <w:p w14:paraId="16CD7A87" w14:textId="77777777" w:rsidR="005E640E" w:rsidRPr="00710260" w:rsidRDefault="005E640E" w:rsidP="005E640E">
      <w:pPr>
        <w:jc w:val="center"/>
        <w:rPr>
          <w:b/>
          <w:bCs/>
          <w:sz w:val="36"/>
        </w:rPr>
      </w:pPr>
    </w:p>
    <w:p w14:paraId="63E24D8E" w14:textId="77777777" w:rsidR="005E640E" w:rsidRPr="00A30DE8" w:rsidRDefault="005E640E" w:rsidP="005E640E">
      <w:pPr>
        <w:jc w:val="center"/>
        <w:rPr>
          <w:b/>
          <w:bCs/>
          <w:sz w:val="36"/>
        </w:rPr>
      </w:pPr>
    </w:p>
    <w:p w14:paraId="7BC6297B" w14:textId="77777777" w:rsidR="005E640E" w:rsidRPr="00A30DE8" w:rsidRDefault="005E640E" w:rsidP="005E640E">
      <w:pPr>
        <w:jc w:val="center"/>
        <w:rPr>
          <w:b/>
          <w:bCs/>
          <w:sz w:val="36"/>
        </w:rPr>
      </w:pPr>
    </w:p>
    <w:p w14:paraId="7C325F46" w14:textId="77777777" w:rsidR="005E640E" w:rsidRPr="00A30DE8" w:rsidRDefault="005E640E" w:rsidP="005E640E">
      <w:pPr>
        <w:jc w:val="center"/>
        <w:rPr>
          <w:b/>
          <w:bCs/>
          <w:sz w:val="36"/>
        </w:rPr>
      </w:pPr>
    </w:p>
    <w:p w14:paraId="0EE5A762" w14:textId="77777777" w:rsidR="005E640E" w:rsidRPr="00A30DE8" w:rsidRDefault="005E640E" w:rsidP="005E640E">
      <w:pPr>
        <w:jc w:val="center"/>
        <w:rPr>
          <w:b/>
          <w:bCs/>
          <w:sz w:val="36"/>
        </w:rPr>
      </w:pPr>
    </w:p>
    <w:p w14:paraId="1B5314AC" w14:textId="77777777" w:rsidR="005E640E" w:rsidRPr="00A30DE8" w:rsidRDefault="005E640E" w:rsidP="005E640E">
      <w:pPr>
        <w:jc w:val="center"/>
        <w:rPr>
          <w:b/>
          <w:bCs/>
          <w:sz w:val="36"/>
        </w:rPr>
      </w:pPr>
    </w:p>
    <w:p w14:paraId="5D4CDB8E" w14:textId="77777777" w:rsidR="005E640E" w:rsidRPr="00A30DE8" w:rsidRDefault="005E640E" w:rsidP="005E640E">
      <w:pPr>
        <w:jc w:val="center"/>
        <w:rPr>
          <w:b/>
          <w:bCs/>
          <w:sz w:val="36"/>
        </w:rPr>
      </w:pPr>
    </w:p>
    <w:p w14:paraId="688FC4F4" w14:textId="77777777" w:rsidR="005E640E" w:rsidRPr="00A30DE8" w:rsidRDefault="005E640E" w:rsidP="005E640E">
      <w:pPr>
        <w:jc w:val="center"/>
        <w:rPr>
          <w:b/>
          <w:bCs/>
          <w:sz w:val="36"/>
        </w:rPr>
      </w:pPr>
    </w:p>
    <w:p w14:paraId="6E83B3D5" w14:textId="77777777" w:rsidR="005E640E" w:rsidRPr="00A30DE8" w:rsidRDefault="005E640E" w:rsidP="005E640E">
      <w:pPr>
        <w:jc w:val="center"/>
        <w:rPr>
          <w:b/>
          <w:bCs/>
          <w:sz w:val="36"/>
        </w:rPr>
      </w:pPr>
    </w:p>
    <w:p w14:paraId="337DE98E" w14:textId="77777777" w:rsidR="005E640E" w:rsidRPr="00A30DE8" w:rsidRDefault="005E640E" w:rsidP="005E640E">
      <w:pPr>
        <w:jc w:val="center"/>
        <w:rPr>
          <w:b/>
          <w:bCs/>
          <w:sz w:val="36"/>
        </w:rPr>
      </w:pPr>
    </w:p>
    <w:p w14:paraId="0075C06F" w14:textId="77777777" w:rsidR="005E640E" w:rsidRPr="00A30DE8" w:rsidRDefault="005E640E" w:rsidP="005E640E">
      <w:pPr>
        <w:jc w:val="center"/>
        <w:rPr>
          <w:b/>
          <w:bCs/>
          <w:sz w:val="36"/>
        </w:rPr>
      </w:pPr>
    </w:p>
    <w:p w14:paraId="61E895A9" w14:textId="77777777" w:rsidR="005E640E" w:rsidRPr="00A30DE8" w:rsidRDefault="005E640E" w:rsidP="005E640E">
      <w:pPr>
        <w:jc w:val="center"/>
        <w:rPr>
          <w:b/>
          <w:bCs/>
          <w:sz w:val="36"/>
        </w:rPr>
      </w:pPr>
    </w:p>
    <w:p w14:paraId="32C25C2C" w14:textId="77777777" w:rsidR="005E640E" w:rsidRPr="00A30DE8" w:rsidRDefault="005E640E" w:rsidP="005E640E">
      <w:pPr>
        <w:jc w:val="center"/>
        <w:rPr>
          <w:b/>
          <w:bCs/>
          <w:sz w:val="36"/>
        </w:rPr>
      </w:pPr>
    </w:p>
    <w:p w14:paraId="5C1DBA34" w14:textId="77777777" w:rsidR="005E640E" w:rsidRPr="004072A7" w:rsidRDefault="005E640E" w:rsidP="005E640E">
      <w:pPr>
        <w:jc w:val="center"/>
        <w:rPr>
          <w:rFonts w:asciiTheme="majorEastAsia" w:eastAsiaTheme="majorEastAsia" w:hAnsiTheme="majorEastAsia"/>
          <w:b/>
          <w:sz w:val="28"/>
          <w:szCs w:val="28"/>
        </w:rPr>
      </w:pPr>
      <w:r w:rsidRPr="004072A7">
        <w:rPr>
          <w:rFonts w:asciiTheme="majorEastAsia" w:eastAsiaTheme="majorEastAsia" w:hAnsiTheme="majorEastAsia" w:hint="eastAsia"/>
          <w:b/>
          <w:sz w:val="28"/>
          <w:szCs w:val="28"/>
        </w:rPr>
        <w:t>北京华夏易联科技开发有限公司</w:t>
      </w:r>
    </w:p>
    <w:p w14:paraId="7B7D3EF8" w14:textId="053F680D" w:rsidR="005E640E" w:rsidRPr="004072A7" w:rsidRDefault="00CE158F" w:rsidP="005E640E">
      <w:pPr>
        <w:jc w:val="center"/>
        <w:rPr>
          <w:rFonts w:asciiTheme="majorEastAsia" w:eastAsiaTheme="majorEastAsia" w:hAnsiTheme="majorEastAsia"/>
          <w:b/>
          <w:sz w:val="28"/>
          <w:szCs w:val="28"/>
        </w:rPr>
      </w:pPr>
      <w:r w:rsidRPr="005713D0">
        <w:rPr>
          <w:rFonts w:ascii="Times New Roman" w:eastAsiaTheme="majorEastAsia" w:hAnsi="Times New Roman" w:cs="Times New Roman"/>
          <w:b/>
          <w:sz w:val="28"/>
          <w:szCs w:val="28"/>
        </w:rPr>
        <w:t>2019</w:t>
      </w:r>
      <w:r w:rsidRPr="004072A7">
        <w:rPr>
          <w:rFonts w:asciiTheme="majorEastAsia" w:eastAsiaTheme="majorEastAsia" w:hAnsiTheme="majorEastAsia" w:hint="eastAsia"/>
          <w:b/>
          <w:sz w:val="28"/>
          <w:szCs w:val="28"/>
        </w:rPr>
        <w:t>年</w:t>
      </w:r>
      <w:r w:rsidR="005266F3">
        <w:rPr>
          <w:rFonts w:ascii="Times New Roman" w:eastAsiaTheme="majorEastAsia" w:hAnsi="Times New Roman" w:cs="Times New Roman"/>
          <w:b/>
          <w:sz w:val="28"/>
          <w:szCs w:val="28"/>
        </w:rPr>
        <w:t>12</w:t>
      </w:r>
      <w:r w:rsidR="005E640E" w:rsidRPr="004072A7">
        <w:rPr>
          <w:rFonts w:asciiTheme="majorEastAsia" w:eastAsiaTheme="majorEastAsia" w:hAnsiTheme="majorEastAsia" w:hint="eastAsia"/>
          <w:b/>
          <w:sz w:val="28"/>
          <w:szCs w:val="28"/>
        </w:rPr>
        <w:t>月</w:t>
      </w:r>
    </w:p>
    <w:p w14:paraId="1C6B7BD3" w14:textId="77777777" w:rsidR="002C5A3E" w:rsidRDefault="002C5A3E" w:rsidP="005E640E">
      <w:pPr>
        <w:jc w:val="center"/>
      </w:pPr>
    </w:p>
    <w:p w14:paraId="24D78B2E" w14:textId="77777777" w:rsidR="004072A7" w:rsidRPr="00A30DE8" w:rsidRDefault="004072A7" w:rsidP="005E640E">
      <w:pPr>
        <w:jc w:val="center"/>
      </w:pPr>
    </w:p>
    <w:p w14:paraId="627A0AB8" w14:textId="77777777" w:rsidR="002C5A3E" w:rsidRPr="00A30DE8" w:rsidRDefault="002C5A3E" w:rsidP="005E640E">
      <w:pPr>
        <w:jc w:val="center"/>
      </w:pPr>
    </w:p>
    <w:p w14:paraId="7EFA101A" w14:textId="397210BE" w:rsidR="002C5A3E" w:rsidRPr="00A30DE8" w:rsidRDefault="002C5A3E" w:rsidP="005E640E">
      <w:pPr>
        <w:jc w:val="center"/>
        <w:rPr>
          <w:b/>
          <w:sz w:val="32"/>
          <w:szCs w:val="32"/>
        </w:rPr>
      </w:pPr>
      <w:r w:rsidRPr="00A30DE8">
        <w:rPr>
          <w:b/>
          <w:sz w:val="32"/>
          <w:szCs w:val="32"/>
        </w:rPr>
        <w:t>目</w:t>
      </w:r>
      <w:r w:rsidRPr="00A30DE8">
        <w:rPr>
          <w:rFonts w:hint="eastAsia"/>
          <w:b/>
          <w:sz w:val="32"/>
          <w:szCs w:val="32"/>
        </w:rPr>
        <w:t xml:space="preserve"> </w:t>
      </w:r>
      <w:r w:rsidRPr="00A30DE8">
        <w:rPr>
          <w:b/>
          <w:sz w:val="32"/>
          <w:szCs w:val="32"/>
        </w:rPr>
        <w:t>录</w:t>
      </w:r>
    </w:p>
    <w:p w14:paraId="58F4F384" w14:textId="77777777" w:rsidR="002C5A3E" w:rsidRPr="00A30DE8" w:rsidRDefault="002C5A3E" w:rsidP="005E640E">
      <w:pPr>
        <w:jc w:val="center"/>
        <w:rPr>
          <w:b/>
          <w:sz w:val="32"/>
          <w:szCs w:val="32"/>
        </w:rPr>
      </w:pPr>
    </w:p>
    <w:p w14:paraId="5D3F310E" w14:textId="77777777" w:rsidR="005266F3" w:rsidRDefault="002C5A3E">
      <w:pPr>
        <w:pStyle w:val="10"/>
        <w:tabs>
          <w:tab w:val="right" w:leader="dot" w:pos="8296"/>
        </w:tabs>
        <w:rPr>
          <w:noProof/>
        </w:rPr>
      </w:pPr>
      <w:r w:rsidRPr="00A30DE8">
        <w:rPr>
          <w:b/>
          <w:sz w:val="32"/>
          <w:szCs w:val="32"/>
        </w:rPr>
        <w:fldChar w:fldCharType="begin"/>
      </w:r>
      <w:r w:rsidRPr="00A30DE8">
        <w:rPr>
          <w:b/>
          <w:sz w:val="32"/>
          <w:szCs w:val="32"/>
        </w:rPr>
        <w:instrText xml:space="preserve"> </w:instrText>
      </w:r>
      <w:r w:rsidRPr="00A30DE8">
        <w:rPr>
          <w:rFonts w:hint="eastAsia"/>
          <w:b/>
          <w:sz w:val="32"/>
          <w:szCs w:val="32"/>
        </w:rPr>
        <w:instrText>TOC \o "1-3" \h \z \u</w:instrText>
      </w:r>
      <w:r w:rsidRPr="00A30DE8">
        <w:rPr>
          <w:b/>
          <w:sz w:val="32"/>
          <w:szCs w:val="32"/>
        </w:rPr>
        <w:instrText xml:space="preserve"> </w:instrText>
      </w:r>
      <w:r w:rsidRPr="00A30DE8">
        <w:rPr>
          <w:b/>
          <w:sz w:val="32"/>
          <w:szCs w:val="32"/>
        </w:rPr>
        <w:fldChar w:fldCharType="separate"/>
      </w:r>
      <w:hyperlink w:anchor="_Toc27070418" w:history="1">
        <w:r w:rsidR="005266F3" w:rsidRPr="00505CAC">
          <w:rPr>
            <w:rStyle w:val="aa"/>
            <w:rFonts w:hint="eastAsia"/>
            <w:noProof/>
          </w:rPr>
          <w:t>第</w:t>
        </w:r>
        <w:r w:rsidR="005266F3" w:rsidRPr="00505CAC">
          <w:rPr>
            <w:rStyle w:val="aa"/>
            <w:rFonts w:ascii="Times New Roman" w:hAnsi="Times New Roman" w:cs="Times New Roman"/>
            <w:noProof/>
          </w:rPr>
          <w:t>1</w:t>
        </w:r>
        <w:r w:rsidR="005266F3" w:rsidRPr="00505CAC">
          <w:rPr>
            <w:rStyle w:val="aa"/>
            <w:rFonts w:hint="eastAsia"/>
            <w:noProof/>
          </w:rPr>
          <w:t>章</w:t>
        </w:r>
        <w:r w:rsidR="005266F3" w:rsidRPr="00505CAC">
          <w:rPr>
            <w:rStyle w:val="aa"/>
            <w:noProof/>
          </w:rPr>
          <w:t xml:space="preserve"> </w:t>
        </w:r>
        <w:r w:rsidR="005266F3" w:rsidRPr="00505CAC">
          <w:rPr>
            <w:rStyle w:val="aa"/>
            <w:rFonts w:hint="eastAsia"/>
            <w:noProof/>
          </w:rPr>
          <w:t>概述</w:t>
        </w:r>
        <w:r w:rsidR="005266F3">
          <w:rPr>
            <w:noProof/>
            <w:webHidden/>
          </w:rPr>
          <w:tab/>
        </w:r>
        <w:r w:rsidR="005266F3">
          <w:rPr>
            <w:noProof/>
            <w:webHidden/>
          </w:rPr>
          <w:fldChar w:fldCharType="begin"/>
        </w:r>
        <w:r w:rsidR="005266F3">
          <w:rPr>
            <w:noProof/>
            <w:webHidden/>
          </w:rPr>
          <w:instrText xml:space="preserve"> PAGEREF _Toc27070418 \h </w:instrText>
        </w:r>
        <w:r w:rsidR="005266F3">
          <w:rPr>
            <w:noProof/>
            <w:webHidden/>
          </w:rPr>
        </w:r>
        <w:r w:rsidR="005266F3">
          <w:rPr>
            <w:noProof/>
            <w:webHidden/>
          </w:rPr>
          <w:fldChar w:fldCharType="separate"/>
        </w:r>
        <w:r w:rsidR="0086241C">
          <w:rPr>
            <w:noProof/>
            <w:webHidden/>
          </w:rPr>
          <w:t>1</w:t>
        </w:r>
        <w:r w:rsidR="005266F3">
          <w:rPr>
            <w:noProof/>
            <w:webHidden/>
          </w:rPr>
          <w:fldChar w:fldCharType="end"/>
        </w:r>
      </w:hyperlink>
    </w:p>
    <w:p w14:paraId="5C49CBFD" w14:textId="77777777" w:rsidR="005266F3" w:rsidRDefault="00DB4AA8">
      <w:pPr>
        <w:pStyle w:val="20"/>
        <w:tabs>
          <w:tab w:val="right" w:leader="dot" w:pos="8296"/>
        </w:tabs>
        <w:rPr>
          <w:noProof/>
        </w:rPr>
      </w:pPr>
      <w:hyperlink w:anchor="_Toc27070419" w:history="1">
        <w:r w:rsidR="005266F3" w:rsidRPr="00505CAC">
          <w:rPr>
            <w:rStyle w:val="aa"/>
            <w:rFonts w:ascii="Times New Roman" w:hAnsi="Times New Roman" w:cs="Times New Roman"/>
            <w:noProof/>
          </w:rPr>
          <w:t>1.1</w:t>
        </w:r>
        <w:r w:rsidR="005266F3" w:rsidRPr="00505CAC">
          <w:rPr>
            <w:rStyle w:val="aa"/>
            <w:noProof/>
          </w:rPr>
          <w:t xml:space="preserve"> </w:t>
        </w:r>
        <w:r w:rsidR="005266F3" w:rsidRPr="00505CAC">
          <w:rPr>
            <w:rStyle w:val="aa"/>
            <w:rFonts w:hint="eastAsia"/>
            <w:noProof/>
          </w:rPr>
          <w:t>背景</w:t>
        </w:r>
        <w:r w:rsidR="005266F3">
          <w:rPr>
            <w:noProof/>
            <w:webHidden/>
          </w:rPr>
          <w:tab/>
        </w:r>
        <w:r w:rsidR="005266F3">
          <w:rPr>
            <w:noProof/>
            <w:webHidden/>
          </w:rPr>
          <w:fldChar w:fldCharType="begin"/>
        </w:r>
        <w:r w:rsidR="005266F3">
          <w:rPr>
            <w:noProof/>
            <w:webHidden/>
          </w:rPr>
          <w:instrText xml:space="preserve"> PAGEREF _Toc27070419 \h </w:instrText>
        </w:r>
        <w:r w:rsidR="005266F3">
          <w:rPr>
            <w:noProof/>
            <w:webHidden/>
          </w:rPr>
        </w:r>
        <w:r w:rsidR="005266F3">
          <w:rPr>
            <w:noProof/>
            <w:webHidden/>
          </w:rPr>
          <w:fldChar w:fldCharType="separate"/>
        </w:r>
        <w:r w:rsidR="0086241C">
          <w:rPr>
            <w:noProof/>
            <w:webHidden/>
          </w:rPr>
          <w:t>1</w:t>
        </w:r>
        <w:r w:rsidR="005266F3">
          <w:rPr>
            <w:noProof/>
            <w:webHidden/>
          </w:rPr>
          <w:fldChar w:fldCharType="end"/>
        </w:r>
      </w:hyperlink>
    </w:p>
    <w:p w14:paraId="162383F3" w14:textId="77777777" w:rsidR="005266F3" w:rsidRDefault="00DB4AA8">
      <w:pPr>
        <w:pStyle w:val="20"/>
        <w:tabs>
          <w:tab w:val="right" w:leader="dot" w:pos="8296"/>
        </w:tabs>
        <w:rPr>
          <w:noProof/>
        </w:rPr>
      </w:pPr>
      <w:hyperlink w:anchor="_Toc27070420" w:history="1">
        <w:r w:rsidR="005266F3" w:rsidRPr="00505CAC">
          <w:rPr>
            <w:rStyle w:val="aa"/>
            <w:rFonts w:ascii="Times New Roman" w:hAnsi="Times New Roman" w:cs="Times New Roman"/>
            <w:noProof/>
          </w:rPr>
          <w:t>1.2</w:t>
        </w:r>
        <w:r w:rsidR="005266F3" w:rsidRPr="00505CAC">
          <w:rPr>
            <w:rStyle w:val="aa"/>
            <w:noProof/>
          </w:rPr>
          <w:t xml:space="preserve"> </w:t>
        </w:r>
        <w:r w:rsidR="005266F3" w:rsidRPr="00505CAC">
          <w:rPr>
            <w:rStyle w:val="aa"/>
            <w:rFonts w:hint="eastAsia"/>
            <w:noProof/>
          </w:rPr>
          <w:t>产品介绍</w:t>
        </w:r>
        <w:r w:rsidR="005266F3">
          <w:rPr>
            <w:noProof/>
            <w:webHidden/>
          </w:rPr>
          <w:tab/>
        </w:r>
        <w:r w:rsidR="005266F3">
          <w:rPr>
            <w:noProof/>
            <w:webHidden/>
          </w:rPr>
          <w:fldChar w:fldCharType="begin"/>
        </w:r>
        <w:r w:rsidR="005266F3">
          <w:rPr>
            <w:noProof/>
            <w:webHidden/>
          </w:rPr>
          <w:instrText xml:space="preserve"> PAGEREF _Toc27070420 \h </w:instrText>
        </w:r>
        <w:r w:rsidR="005266F3">
          <w:rPr>
            <w:noProof/>
            <w:webHidden/>
          </w:rPr>
        </w:r>
        <w:r w:rsidR="005266F3">
          <w:rPr>
            <w:noProof/>
            <w:webHidden/>
          </w:rPr>
          <w:fldChar w:fldCharType="separate"/>
        </w:r>
        <w:r w:rsidR="0086241C">
          <w:rPr>
            <w:noProof/>
            <w:webHidden/>
          </w:rPr>
          <w:t>1</w:t>
        </w:r>
        <w:r w:rsidR="005266F3">
          <w:rPr>
            <w:noProof/>
            <w:webHidden/>
          </w:rPr>
          <w:fldChar w:fldCharType="end"/>
        </w:r>
      </w:hyperlink>
    </w:p>
    <w:p w14:paraId="6B89CF5A" w14:textId="77777777" w:rsidR="005266F3" w:rsidRDefault="00DB4AA8">
      <w:pPr>
        <w:pStyle w:val="20"/>
        <w:tabs>
          <w:tab w:val="right" w:leader="dot" w:pos="8296"/>
        </w:tabs>
        <w:rPr>
          <w:noProof/>
        </w:rPr>
      </w:pPr>
      <w:hyperlink w:anchor="_Toc27070421" w:history="1">
        <w:r w:rsidR="005266F3" w:rsidRPr="00505CAC">
          <w:rPr>
            <w:rStyle w:val="aa"/>
            <w:rFonts w:ascii="Times New Roman" w:hAnsi="Times New Roman" w:cs="Times New Roman"/>
            <w:noProof/>
          </w:rPr>
          <w:t>1.3</w:t>
        </w:r>
        <w:r w:rsidR="005266F3" w:rsidRPr="00505CAC">
          <w:rPr>
            <w:rStyle w:val="aa"/>
            <w:noProof/>
          </w:rPr>
          <w:t xml:space="preserve"> </w:t>
        </w:r>
        <w:r w:rsidR="005266F3" w:rsidRPr="00505CAC">
          <w:rPr>
            <w:rStyle w:val="aa"/>
            <w:rFonts w:hint="eastAsia"/>
            <w:noProof/>
          </w:rPr>
          <w:t>产品目标</w:t>
        </w:r>
        <w:r w:rsidR="005266F3">
          <w:rPr>
            <w:noProof/>
            <w:webHidden/>
          </w:rPr>
          <w:tab/>
        </w:r>
        <w:r w:rsidR="005266F3">
          <w:rPr>
            <w:noProof/>
            <w:webHidden/>
          </w:rPr>
          <w:fldChar w:fldCharType="begin"/>
        </w:r>
        <w:r w:rsidR="005266F3">
          <w:rPr>
            <w:noProof/>
            <w:webHidden/>
          </w:rPr>
          <w:instrText xml:space="preserve"> PAGEREF _Toc27070421 \h </w:instrText>
        </w:r>
        <w:r w:rsidR="005266F3">
          <w:rPr>
            <w:noProof/>
            <w:webHidden/>
          </w:rPr>
        </w:r>
        <w:r w:rsidR="005266F3">
          <w:rPr>
            <w:noProof/>
            <w:webHidden/>
          </w:rPr>
          <w:fldChar w:fldCharType="separate"/>
        </w:r>
        <w:r w:rsidR="0086241C">
          <w:rPr>
            <w:noProof/>
            <w:webHidden/>
          </w:rPr>
          <w:t>2</w:t>
        </w:r>
        <w:r w:rsidR="005266F3">
          <w:rPr>
            <w:noProof/>
            <w:webHidden/>
          </w:rPr>
          <w:fldChar w:fldCharType="end"/>
        </w:r>
      </w:hyperlink>
    </w:p>
    <w:p w14:paraId="20E493E0" w14:textId="77777777" w:rsidR="005266F3" w:rsidRDefault="00DB4AA8">
      <w:pPr>
        <w:pStyle w:val="20"/>
        <w:tabs>
          <w:tab w:val="right" w:leader="dot" w:pos="8296"/>
        </w:tabs>
        <w:rPr>
          <w:noProof/>
        </w:rPr>
      </w:pPr>
      <w:hyperlink w:anchor="_Toc27070422" w:history="1">
        <w:r w:rsidR="005266F3" w:rsidRPr="00505CAC">
          <w:rPr>
            <w:rStyle w:val="aa"/>
            <w:rFonts w:ascii="Times New Roman" w:hAnsi="Times New Roman" w:cs="Times New Roman"/>
            <w:noProof/>
          </w:rPr>
          <w:t>1.4</w:t>
        </w:r>
        <w:r w:rsidR="005266F3" w:rsidRPr="00505CAC">
          <w:rPr>
            <w:rStyle w:val="aa"/>
            <w:noProof/>
          </w:rPr>
          <w:t xml:space="preserve"> </w:t>
        </w:r>
        <w:r w:rsidR="005266F3" w:rsidRPr="00505CAC">
          <w:rPr>
            <w:rStyle w:val="aa"/>
            <w:rFonts w:hint="eastAsia"/>
            <w:noProof/>
          </w:rPr>
          <w:t>运行环境</w:t>
        </w:r>
        <w:r w:rsidR="005266F3">
          <w:rPr>
            <w:noProof/>
            <w:webHidden/>
          </w:rPr>
          <w:tab/>
        </w:r>
        <w:r w:rsidR="005266F3">
          <w:rPr>
            <w:noProof/>
            <w:webHidden/>
          </w:rPr>
          <w:fldChar w:fldCharType="begin"/>
        </w:r>
        <w:r w:rsidR="005266F3">
          <w:rPr>
            <w:noProof/>
            <w:webHidden/>
          </w:rPr>
          <w:instrText xml:space="preserve"> PAGEREF _Toc27070422 \h </w:instrText>
        </w:r>
        <w:r w:rsidR="005266F3">
          <w:rPr>
            <w:noProof/>
            <w:webHidden/>
          </w:rPr>
        </w:r>
        <w:r w:rsidR="005266F3">
          <w:rPr>
            <w:noProof/>
            <w:webHidden/>
          </w:rPr>
          <w:fldChar w:fldCharType="separate"/>
        </w:r>
        <w:r w:rsidR="0086241C">
          <w:rPr>
            <w:noProof/>
            <w:webHidden/>
          </w:rPr>
          <w:t>2</w:t>
        </w:r>
        <w:r w:rsidR="005266F3">
          <w:rPr>
            <w:noProof/>
            <w:webHidden/>
          </w:rPr>
          <w:fldChar w:fldCharType="end"/>
        </w:r>
      </w:hyperlink>
    </w:p>
    <w:p w14:paraId="7C09CCAA" w14:textId="77777777" w:rsidR="005266F3" w:rsidRDefault="00DB4AA8">
      <w:pPr>
        <w:pStyle w:val="10"/>
        <w:tabs>
          <w:tab w:val="right" w:leader="dot" w:pos="8296"/>
        </w:tabs>
        <w:rPr>
          <w:noProof/>
        </w:rPr>
      </w:pPr>
      <w:hyperlink w:anchor="_Toc27070423" w:history="1">
        <w:r w:rsidR="005266F3" w:rsidRPr="00505CAC">
          <w:rPr>
            <w:rStyle w:val="aa"/>
            <w:rFonts w:hint="eastAsia"/>
            <w:noProof/>
          </w:rPr>
          <w:t>第</w:t>
        </w:r>
        <w:r w:rsidR="005266F3" w:rsidRPr="00505CAC">
          <w:rPr>
            <w:rStyle w:val="aa"/>
            <w:noProof/>
          </w:rPr>
          <w:t>2</w:t>
        </w:r>
        <w:r w:rsidR="005266F3" w:rsidRPr="00505CAC">
          <w:rPr>
            <w:rStyle w:val="aa"/>
            <w:rFonts w:hint="eastAsia"/>
            <w:noProof/>
          </w:rPr>
          <w:t>章</w:t>
        </w:r>
        <w:r w:rsidR="005266F3" w:rsidRPr="00505CAC">
          <w:rPr>
            <w:rStyle w:val="aa"/>
            <w:noProof/>
          </w:rPr>
          <w:t xml:space="preserve"> </w:t>
        </w:r>
        <w:r w:rsidR="005266F3" w:rsidRPr="00505CAC">
          <w:rPr>
            <w:rStyle w:val="aa"/>
            <w:rFonts w:hint="eastAsia"/>
            <w:noProof/>
          </w:rPr>
          <w:t>产品特性</w:t>
        </w:r>
        <w:r w:rsidR="005266F3">
          <w:rPr>
            <w:noProof/>
            <w:webHidden/>
          </w:rPr>
          <w:tab/>
        </w:r>
        <w:r w:rsidR="005266F3">
          <w:rPr>
            <w:noProof/>
            <w:webHidden/>
          </w:rPr>
          <w:fldChar w:fldCharType="begin"/>
        </w:r>
        <w:r w:rsidR="005266F3">
          <w:rPr>
            <w:noProof/>
            <w:webHidden/>
          </w:rPr>
          <w:instrText xml:space="preserve"> PAGEREF _Toc27070423 \h </w:instrText>
        </w:r>
        <w:r w:rsidR="005266F3">
          <w:rPr>
            <w:noProof/>
            <w:webHidden/>
          </w:rPr>
        </w:r>
        <w:r w:rsidR="005266F3">
          <w:rPr>
            <w:noProof/>
            <w:webHidden/>
          </w:rPr>
          <w:fldChar w:fldCharType="separate"/>
        </w:r>
        <w:r w:rsidR="0086241C">
          <w:rPr>
            <w:noProof/>
            <w:webHidden/>
          </w:rPr>
          <w:t>2</w:t>
        </w:r>
        <w:r w:rsidR="005266F3">
          <w:rPr>
            <w:noProof/>
            <w:webHidden/>
          </w:rPr>
          <w:fldChar w:fldCharType="end"/>
        </w:r>
      </w:hyperlink>
    </w:p>
    <w:p w14:paraId="1EFDA33A" w14:textId="77777777" w:rsidR="005266F3" w:rsidRDefault="00DB4AA8">
      <w:pPr>
        <w:pStyle w:val="10"/>
        <w:tabs>
          <w:tab w:val="right" w:leader="dot" w:pos="8296"/>
        </w:tabs>
        <w:rPr>
          <w:noProof/>
        </w:rPr>
      </w:pPr>
      <w:hyperlink w:anchor="_Toc27070424" w:history="1">
        <w:r w:rsidR="005266F3" w:rsidRPr="00505CAC">
          <w:rPr>
            <w:rStyle w:val="aa"/>
            <w:rFonts w:hint="eastAsia"/>
            <w:noProof/>
          </w:rPr>
          <w:t>第</w:t>
        </w:r>
        <w:r w:rsidR="005266F3" w:rsidRPr="00505CAC">
          <w:rPr>
            <w:rStyle w:val="aa"/>
            <w:rFonts w:ascii="Times New Roman" w:hAnsi="Times New Roman" w:cs="Times New Roman"/>
            <w:noProof/>
          </w:rPr>
          <w:t>3</w:t>
        </w:r>
        <w:r w:rsidR="005266F3" w:rsidRPr="00505CAC">
          <w:rPr>
            <w:rStyle w:val="aa"/>
            <w:rFonts w:hint="eastAsia"/>
            <w:noProof/>
          </w:rPr>
          <w:t>章</w:t>
        </w:r>
        <w:r w:rsidR="005266F3" w:rsidRPr="00505CAC">
          <w:rPr>
            <w:rStyle w:val="aa"/>
            <w:noProof/>
          </w:rPr>
          <w:t xml:space="preserve"> </w:t>
        </w:r>
        <w:r w:rsidR="005266F3" w:rsidRPr="00505CAC">
          <w:rPr>
            <w:rStyle w:val="aa"/>
            <w:rFonts w:hint="eastAsia"/>
            <w:noProof/>
          </w:rPr>
          <w:t>技术特点</w:t>
        </w:r>
        <w:r w:rsidR="005266F3">
          <w:rPr>
            <w:noProof/>
            <w:webHidden/>
          </w:rPr>
          <w:tab/>
        </w:r>
        <w:r w:rsidR="005266F3">
          <w:rPr>
            <w:noProof/>
            <w:webHidden/>
          </w:rPr>
          <w:fldChar w:fldCharType="begin"/>
        </w:r>
        <w:r w:rsidR="005266F3">
          <w:rPr>
            <w:noProof/>
            <w:webHidden/>
          </w:rPr>
          <w:instrText xml:space="preserve"> PAGEREF _Toc27070424 \h </w:instrText>
        </w:r>
        <w:r w:rsidR="005266F3">
          <w:rPr>
            <w:noProof/>
            <w:webHidden/>
          </w:rPr>
        </w:r>
        <w:r w:rsidR="005266F3">
          <w:rPr>
            <w:noProof/>
            <w:webHidden/>
          </w:rPr>
          <w:fldChar w:fldCharType="separate"/>
        </w:r>
        <w:r w:rsidR="0086241C">
          <w:rPr>
            <w:noProof/>
            <w:webHidden/>
          </w:rPr>
          <w:t>3</w:t>
        </w:r>
        <w:r w:rsidR="005266F3">
          <w:rPr>
            <w:noProof/>
            <w:webHidden/>
          </w:rPr>
          <w:fldChar w:fldCharType="end"/>
        </w:r>
      </w:hyperlink>
    </w:p>
    <w:p w14:paraId="036B9927" w14:textId="77777777" w:rsidR="005266F3" w:rsidRDefault="00DB4AA8">
      <w:pPr>
        <w:pStyle w:val="20"/>
        <w:tabs>
          <w:tab w:val="right" w:leader="dot" w:pos="8296"/>
        </w:tabs>
        <w:rPr>
          <w:noProof/>
        </w:rPr>
      </w:pPr>
      <w:hyperlink w:anchor="_Toc27070425" w:history="1">
        <w:r w:rsidR="005266F3" w:rsidRPr="00505CAC">
          <w:rPr>
            <w:rStyle w:val="aa"/>
            <w:rFonts w:ascii="Times New Roman" w:hAnsi="Times New Roman" w:cs="Times New Roman"/>
            <w:noProof/>
          </w:rPr>
          <w:t>3.1</w:t>
        </w:r>
        <w:r w:rsidR="005266F3" w:rsidRPr="00505CAC">
          <w:rPr>
            <w:rStyle w:val="aa"/>
            <w:noProof/>
          </w:rPr>
          <w:t xml:space="preserve"> </w:t>
        </w:r>
        <w:r w:rsidR="005266F3" w:rsidRPr="00505CAC">
          <w:rPr>
            <w:rStyle w:val="aa"/>
            <w:rFonts w:hint="eastAsia"/>
            <w:noProof/>
          </w:rPr>
          <w:t>关键技术</w:t>
        </w:r>
        <w:r w:rsidR="005266F3">
          <w:rPr>
            <w:noProof/>
            <w:webHidden/>
          </w:rPr>
          <w:tab/>
        </w:r>
        <w:r w:rsidR="005266F3">
          <w:rPr>
            <w:noProof/>
            <w:webHidden/>
          </w:rPr>
          <w:fldChar w:fldCharType="begin"/>
        </w:r>
        <w:r w:rsidR="005266F3">
          <w:rPr>
            <w:noProof/>
            <w:webHidden/>
          </w:rPr>
          <w:instrText xml:space="preserve"> PAGEREF _Toc27070425 \h </w:instrText>
        </w:r>
        <w:r w:rsidR="005266F3">
          <w:rPr>
            <w:noProof/>
            <w:webHidden/>
          </w:rPr>
        </w:r>
        <w:r w:rsidR="005266F3">
          <w:rPr>
            <w:noProof/>
            <w:webHidden/>
          </w:rPr>
          <w:fldChar w:fldCharType="separate"/>
        </w:r>
        <w:r w:rsidR="0086241C">
          <w:rPr>
            <w:noProof/>
            <w:webHidden/>
          </w:rPr>
          <w:t>3</w:t>
        </w:r>
        <w:r w:rsidR="005266F3">
          <w:rPr>
            <w:noProof/>
            <w:webHidden/>
          </w:rPr>
          <w:fldChar w:fldCharType="end"/>
        </w:r>
      </w:hyperlink>
    </w:p>
    <w:p w14:paraId="51DF1FAB" w14:textId="77777777" w:rsidR="005266F3" w:rsidRDefault="00DB4AA8">
      <w:pPr>
        <w:pStyle w:val="30"/>
        <w:tabs>
          <w:tab w:val="right" w:leader="dot" w:pos="8296"/>
        </w:tabs>
        <w:rPr>
          <w:noProof/>
        </w:rPr>
      </w:pPr>
      <w:hyperlink w:anchor="_Toc27070426" w:history="1">
        <w:r w:rsidR="005266F3" w:rsidRPr="00505CAC">
          <w:rPr>
            <w:rStyle w:val="aa"/>
            <w:rFonts w:ascii="Times New Roman" w:hAnsi="Times New Roman" w:cs="Times New Roman"/>
            <w:noProof/>
          </w:rPr>
          <w:t xml:space="preserve">3.1.1 </w:t>
        </w:r>
        <w:r w:rsidR="005266F3" w:rsidRPr="00505CAC">
          <w:rPr>
            <w:rStyle w:val="aa"/>
            <w:rFonts w:ascii="Times New Roman" w:hAnsi="Times New Roman" w:cs="Times New Roman" w:hint="eastAsia"/>
            <w:noProof/>
          </w:rPr>
          <w:t>完全自主设计的私有协议集</w:t>
        </w:r>
        <w:r w:rsidR="005266F3">
          <w:rPr>
            <w:noProof/>
            <w:webHidden/>
          </w:rPr>
          <w:tab/>
        </w:r>
        <w:r w:rsidR="005266F3">
          <w:rPr>
            <w:noProof/>
            <w:webHidden/>
          </w:rPr>
          <w:fldChar w:fldCharType="begin"/>
        </w:r>
        <w:r w:rsidR="005266F3">
          <w:rPr>
            <w:noProof/>
            <w:webHidden/>
          </w:rPr>
          <w:instrText xml:space="preserve"> PAGEREF _Toc27070426 \h </w:instrText>
        </w:r>
        <w:r w:rsidR="005266F3">
          <w:rPr>
            <w:noProof/>
            <w:webHidden/>
          </w:rPr>
        </w:r>
        <w:r w:rsidR="005266F3">
          <w:rPr>
            <w:noProof/>
            <w:webHidden/>
          </w:rPr>
          <w:fldChar w:fldCharType="separate"/>
        </w:r>
        <w:r w:rsidR="0086241C">
          <w:rPr>
            <w:noProof/>
            <w:webHidden/>
          </w:rPr>
          <w:t>3</w:t>
        </w:r>
        <w:r w:rsidR="005266F3">
          <w:rPr>
            <w:noProof/>
            <w:webHidden/>
          </w:rPr>
          <w:fldChar w:fldCharType="end"/>
        </w:r>
      </w:hyperlink>
    </w:p>
    <w:p w14:paraId="77CECD4B" w14:textId="77777777" w:rsidR="005266F3" w:rsidRDefault="00DB4AA8">
      <w:pPr>
        <w:pStyle w:val="30"/>
        <w:tabs>
          <w:tab w:val="right" w:leader="dot" w:pos="8296"/>
        </w:tabs>
        <w:rPr>
          <w:noProof/>
        </w:rPr>
      </w:pPr>
      <w:hyperlink w:anchor="_Toc27070427" w:history="1">
        <w:r w:rsidR="005266F3" w:rsidRPr="00505CAC">
          <w:rPr>
            <w:rStyle w:val="aa"/>
            <w:rFonts w:ascii="Times New Roman" w:hAnsi="Times New Roman" w:cs="Times New Roman"/>
            <w:noProof/>
          </w:rPr>
          <w:t xml:space="preserve">3.1.2 </w:t>
        </w:r>
        <w:r w:rsidR="005266F3" w:rsidRPr="00505CAC">
          <w:rPr>
            <w:rStyle w:val="aa"/>
            <w:rFonts w:ascii="Times New Roman" w:hAnsi="Times New Roman" w:cs="Times New Roman" w:hint="eastAsia"/>
            <w:noProof/>
          </w:rPr>
          <w:t>服务集群</w:t>
        </w:r>
        <w:r w:rsidR="005266F3" w:rsidRPr="00505CAC">
          <w:rPr>
            <w:rStyle w:val="aa"/>
            <w:rFonts w:ascii="Times New Roman" w:hAnsi="Times New Roman" w:cs="Times New Roman"/>
            <w:noProof/>
          </w:rPr>
          <w:t>/</w:t>
        </w:r>
        <w:r w:rsidR="005266F3" w:rsidRPr="00505CAC">
          <w:rPr>
            <w:rStyle w:val="aa"/>
            <w:rFonts w:ascii="Times New Roman" w:hAnsi="Times New Roman" w:cs="Times New Roman" w:hint="eastAsia"/>
            <w:noProof/>
          </w:rPr>
          <w:t>负载均衡技术</w:t>
        </w:r>
        <w:r w:rsidR="005266F3">
          <w:rPr>
            <w:noProof/>
            <w:webHidden/>
          </w:rPr>
          <w:tab/>
        </w:r>
        <w:r w:rsidR="005266F3">
          <w:rPr>
            <w:noProof/>
            <w:webHidden/>
          </w:rPr>
          <w:fldChar w:fldCharType="begin"/>
        </w:r>
        <w:r w:rsidR="005266F3">
          <w:rPr>
            <w:noProof/>
            <w:webHidden/>
          </w:rPr>
          <w:instrText xml:space="preserve"> PAGEREF _Toc27070427 \h </w:instrText>
        </w:r>
        <w:r w:rsidR="005266F3">
          <w:rPr>
            <w:noProof/>
            <w:webHidden/>
          </w:rPr>
        </w:r>
        <w:r w:rsidR="005266F3">
          <w:rPr>
            <w:noProof/>
            <w:webHidden/>
          </w:rPr>
          <w:fldChar w:fldCharType="separate"/>
        </w:r>
        <w:r w:rsidR="0086241C">
          <w:rPr>
            <w:noProof/>
            <w:webHidden/>
          </w:rPr>
          <w:t>3</w:t>
        </w:r>
        <w:r w:rsidR="005266F3">
          <w:rPr>
            <w:noProof/>
            <w:webHidden/>
          </w:rPr>
          <w:fldChar w:fldCharType="end"/>
        </w:r>
      </w:hyperlink>
    </w:p>
    <w:p w14:paraId="53A69ED8" w14:textId="77777777" w:rsidR="005266F3" w:rsidRDefault="00DB4AA8">
      <w:pPr>
        <w:pStyle w:val="30"/>
        <w:tabs>
          <w:tab w:val="right" w:leader="dot" w:pos="8296"/>
        </w:tabs>
        <w:rPr>
          <w:noProof/>
        </w:rPr>
      </w:pPr>
      <w:hyperlink w:anchor="_Toc27070428" w:history="1">
        <w:r w:rsidR="005266F3" w:rsidRPr="00505CAC">
          <w:rPr>
            <w:rStyle w:val="aa"/>
            <w:rFonts w:ascii="Times New Roman" w:hAnsi="Times New Roman" w:cs="Times New Roman"/>
            <w:noProof/>
          </w:rPr>
          <w:t xml:space="preserve">3.1.3 </w:t>
        </w:r>
        <w:r w:rsidR="005266F3" w:rsidRPr="00505CAC">
          <w:rPr>
            <w:rStyle w:val="aa"/>
            <w:rFonts w:ascii="Times New Roman" w:hAnsi="Times New Roman" w:cs="Times New Roman" w:hint="eastAsia"/>
            <w:noProof/>
          </w:rPr>
          <w:t>重稳定</w:t>
        </w:r>
        <w:r w:rsidR="005266F3" w:rsidRPr="00505CAC">
          <w:rPr>
            <w:rStyle w:val="aa"/>
            <w:rFonts w:ascii="Times New Roman" w:hAnsi="Times New Roman" w:cs="Times New Roman"/>
            <w:noProof/>
          </w:rPr>
          <w:t>/</w:t>
        </w:r>
        <w:r w:rsidR="005266F3" w:rsidRPr="00505CAC">
          <w:rPr>
            <w:rStyle w:val="aa"/>
            <w:rFonts w:ascii="Times New Roman" w:hAnsi="Times New Roman" w:cs="Times New Roman" w:hint="eastAsia"/>
            <w:noProof/>
          </w:rPr>
          <w:t>重扩展的</w:t>
        </w:r>
        <w:r w:rsidR="005266F3" w:rsidRPr="00505CAC">
          <w:rPr>
            <w:rStyle w:val="aa"/>
            <w:rFonts w:ascii="Times New Roman" w:hAnsi="Times New Roman" w:cs="Times New Roman"/>
            <w:noProof/>
          </w:rPr>
          <w:t>J2EE</w:t>
        </w:r>
        <w:r w:rsidR="005266F3" w:rsidRPr="00505CAC">
          <w:rPr>
            <w:rStyle w:val="aa"/>
            <w:rFonts w:ascii="Times New Roman" w:hAnsi="Times New Roman" w:cs="Times New Roman" w:hint="eastAsia"/>
            <w:noProof/>
          </w:rPr>
          <w:t>技术架构体系</w:t>
        </w:r>
        <w:r w:rsidR="005266F3">
          <w:rPr>
            <w:noProof/>
            <w:webHidden/>
          </w:rPr>
          <w:tab/>
        </w:r>
        <w:r w:rsidR="005266F3">
          <w:rPr>
            <w:noProof/>
            <w:webHidden/>
          </w:rPr>
          <w:fldChar w:fldCharType="begin"/>
        </w:r>
        <w:r w:rsidR="005266F3">
          <w:rPr>
            <w:noProof/>
            <w:webHidden/>
          </w:rPr>
          <w:instrText xml:space="preserve"> PAGEREF _Toc27070428 \h </w:instrText>
        </w:r>
        <w:r w:rsidR="005266F3">
          <w:rPr>
            <w:noProof/>
            <w:webHidden/>
          </w:rPr>
        </w:r>
        <w:r w:rsidR="005266F3">
          <w:rPr>
            <w:noProof/>
            <w:webHidden/>
          </w:rPr>
          <w:fldChar w:fldCharType="separate"/>
        </w:r>
        <w:r w:rsidR="0086241C">
          <w:rPr>
            <w:noProof/>
            <w:webHidden/>
          </w:rPr>
          <w:t>4</w:t>
        </w:r>
        <w:r w:rsidR="005266F3">
          <w:rPr>
            <w:noProof/>
            <w:webHidden/>
          </w:rPr>
          <w:fldChar w:fldCharType="end"/>
        </w:r>
      </w:hyperlink>
    </w:p>
    <w:p w14:paraId="3A28B430" w14:textId="77777777" w:rsidR="005266F3" w:rsidRDefault="00DB4AA8">
      <w:pPr>
        <w:pStyle w:val="30"/>
        <w:tabs>
          <w:tab w:val="right" w:leader="dot" w:pos="8296"/>
        </w:tabs>
        <w:rPr>
          <w:noProof/>
        </w:rPr>
      </w:pPr>
      <w:hyperlink w:anchor="_Toc27070429" w:history="1">
        <w:r w:rsidR="005266F3" w:rsidRPr="00505CAC">
          <w:rPr>
            <w:rStyle w:val="aa"/>
            <w:rFonts w:ascii="Times New Roman" w:hAnsi="Times New Roman" w:cs="Times New Roman"/>
            <w:noProof/>
          </w:rPr>
          <w:t xml:space="preserve">3.1.4 </w:t>
        </w:r>
        <w:r w:rsidR="005266F3" w:rsidRPr="00505CAC">
          <w:rPr>
            <w:rStyle w:val="aa"/>
            <w:rFonts w:ascii="Times New Roman" w:hAnsi="Times New Roman" w:cs="Times New Roman" w:hint="eastAsia"/>
            <w:noProof/>
          </w:rPr>
          <w:t>易扩展的插件体系</w:t>
        </w:r>
        <w:r w:rsidR="005266F3">
          <w:rPr>
            <w:noProof/>
            <w:webHidden/>
          </w:rPr>
          <w:tab/>
        </w:r>
        <w:r w:rsidR="005266F3">
          <w:rPr>
            <w:noProof/>
            <w:webHidden/>
          </w:rPr>
          <w:fldChar w:fldCharType="begin"/>
        </w:r>
        <w:r w:rsidR="005266F3">
          <w:rPr>
            <w:noProof/>
            <w:webHidden/>
          </w:rPr>
          <w:instrText xml:space="preserve"> PAGEREF _Toc27070429 \h </w:instrText>
        </w:r>
        <w:r w:rsidR="005266F3">
          <w:rPr>
            <w:noProof/>
            <w:webHidden/>
          </w:rPr>
        </w:r>
        <w:r w:rsidR="005266F3">
          <w:rPr>
            <w:noProof/>
            <w:webHidden/>
          </w:rPr>
          <w:fldChar w:fldCharType="separate"/>
        </w:r>
        <w:r w:rsidR="0086241C">
          <w:rPr>
            <w:noProof/>
            <w:webHidden/>
          </w:rPr>
          <w:t>5</w:t>
        </w:r>
        <w:r w:rsidR="005266F3">
          <w:rPr>
            <w:noProof/>
            <w:webHidden/>
          </w:rPr>
          <w:fldChar w:fldCharType="end"/>
        </w:r>
      </w:hyperlink>
    </w:p>
    <w:p w14:paraId="4695689C" w14:textId="77777777" w:rsidR="005266F3" w:rsidRDefault="00DB4AA8">
      <w:pPr>
        <w:pStyle w:val="30"/>
        <w:tabs>
          <w:tab w:val="right" w:leader="dot" w:pos="8296"/>
        </w:tabs>
        <w:rPr>
          <w:noProof/>
        </w:rPr>
      </w:pPr>
      <w:hyperlink w:anchor="_Toc27070430" w:history="1">
        <w:r w:rsidR="005266F3" w:rsidRPr="00505CAC">
          <w:rPr>
            <w:rStyle w:val="aa"/>
            <w:rFonts w:ascii="Times New Roman" w:hAnsi="Times New Roman" w:cs="Times New Roman"/>
            <w:noProof/>
          </w:rPr>
          <w:t xml:space="preserve">3.1.5 </w:t>
        </w:r>
        <w:r w:rsidR="005266F3" w:rsidRPr="00505CAC">
          <w:rPr>
            <w:rStyle w:val="aa"/>
            <w:rFonts w:ascii="Times New Roman" w:hAnsi="Times New Roman" w:cs="Times New Roman" w:hint="eastAsia"/>
            <w:noProof/>
          </w:rPr>
          <w:t>安全高可靠性的数据包</w:t>
        </w:r>
        <w:r w:rsidR="005266F3">
          <w:rPr>
            <w:noProof/>
            <w:webHidden/>
          </w:rPr>
          <w:tab/>
        </w:r>
        <w:r w:rsidR="005266F3">
          <w:rPr>
            <w:noProof/>
            <w:webHidden/>
          </w:rPr>
          <w:fldChar w:fldCharType="begin"/>
        </w:r>
        <w:r w:rsidR="005266F3">
          <w:rPr>
            <w:noProof/>
            <w:webHidden/>
          </w:rPr>
          <w:instrText xml:space="preserve"> PAGEREF _Toc27070430 \h </w:instrText>
        </w:r>
        <w:r w:rsidR="005266F3">
          <w:rPr>
            <w:noProof/>
            <w:webHidden/>
          </w:rPr>
        </w:r>
        <w:r w:rsidR="005266F3">
          <w:rPr>
            <w:noProof/>
            <w:webHidden/>
          </w:rPr>
          <w:fldChar w:fldCharType="separate"/>
        </w:r>
        <w:r w:rsidR="0086241C">
          <w:rPr>
            <w:noProof/>
            <w:webHidden/>
          </w:rPr>
          <w:t>5</w:t>
        </w:r>
        <w:r w:rsidR="005266F3">
          <w:rPr>
            <w:noProof/>
            <w:webHidden/>
          </w:rPr>
          <w:fldChar w:fldCharType="end"/>
        </w:r>
      </w:hyperlink>
    </w:p>
    <w:p w14:paraId="6CDAF3F9" w14:textId="77777777" w:rsidR="005266F3" w:rsidRDefault="00DB4AA8">
      <w:pPr>
        <w:pStyle w:val="30"/>
        <w:tabs>
          <w:tab w:val="right" w:leader="dot" w:pos="8296"/>
        </w:tabs>
        <w:rPr>
          <w:noProof/>
        </w:rPr>
      </w:pPr>
      <w:hyperlink w:anchor="_Toc27070431" w:history="1">
        <w:r w:rsidR="005266F3" w:rsidRPr="00505CAC">
          <w:rPr>
            <w:rStyle w:val="aa"/>
            <w:rFonts w:ascii="Times New Roman" w:hAnsi="Times New Roman" w:cs="Times New Roman"/>
            <w:noProof/>
          </w:rPr>
          <w:t xml:space="preserve">3.1.6 </w:t>
        </w:r>
        <w:r w:rsidR="005266F3" w:rsidRPr="00505CAC">
          <w:rPr>
            <w:rStyle w:val="aa"/>
            <w:rFonts w:ascii="Times New Roman" w:hAnsi="Times New Roman" w:cs="Times New Roman" w:hint="eastAsia"/>
            <w:noProof/>
          </w:rPr>
          <w:t>有效的数据传输机制</w:t>
        </w:r>
        <w:r w:rsidR="005266F3">
          <w:rPr>
            <w:noProof/>
            <w:webHidden/>
          </w:rPr>
          <w:tab/>
        </w:r>
        <w:r w:rsidR="005266F3">
          <w:rPr>
            <w:noProof/>
            <w:webHidden/>
          </w:rPr>
          <w:fldChar w:fldCharType="begin"/>
        </w:r>
        <w:r w:rsidR="005266F3">
          <w:rPr>
            <w:noProof/>
            <w:webHidden/>
          </w:rPr>
          <w:instrText xml:space="preserve"> PAGEREF _Toc27070431 \h </w:instrText>
        </w:r>
        <w:r w:rsidR="005266F3">
          <w:rPr>
            <w:noProof/>
            <w:webHidden/>
          </w:rPr>
        </w:r>
        <w:r w:rsidR="005266F3">
          <w:rPr>
            <w:noProof/>
            <w:webHidden/>
          </w:rPr>
          <w:fldChar w:fldCharType="separate"/>
        </w:r>
        <w:r w:rsidR="0086241C">
          <w:rPr>
            <w:noProof/>
            <w:webHidden/>
          </w:rPr>
          <w:t>6</w:t>
        </w:r>
        <w:r w:rsidR="005266F3">
          <w:rPr>
            <w:noProof/>
            <w:webHidden/>
          </w:rPr>
          <w:fldChar w:fldCharType="end"/>
        </w:r>
      </w:hyperlink>
    </w:p>
    <w:p w14:paraId="26CE865A" w14:textId="77777777" w:rsidR="005266F3" w:rsidRDefault="00DB4AA8">
      <w:pPr>
        <w:pStyle w:val="30"/>
        <w:tabs>
          <w:tab w:val="right" w:leader="dot" w:pos="8296"/>
        </w:tabs>
        <w:rPr>
          <w:noProof/>
        </w:rPr>
      </w:pPr>
      <w:hyperlink w:anchor="_Toc27070432" w:history="1">
        <w:r w:rsidR="005266F3" w:rsidRPr="00505CAC">
          <w:rPr>
            <w:rStyle w:val="aa"/>
            <w:rFonts w:ascii="Times New Roman" w:hAnsi="Times New Roman" w:cs="Times New Roman"/>
            <w:noProof/>
          </w:rPr>
          <w:t xml:space="preserve">3.1.7 </w:t>
        </w:r>
        <w:r w:rsidR="005266F3" w:rsidRPr="00505CAC">
          <w:rPr>
            <w:rStyle w:val="aa"/>
            <w:rFonts w:ascii="Times New Roman" w:hAnsi="Times New Roman" w:cs="Times New Roman" w:hint="eastAsia"/>
            <w:noProof/>
          </w:rPr>
          <w:t>标准的</w:t>
        </w:r>
        <w:r w:rsidR="005266F3" w:rsidRPr="00505CAC">
          <w:rPr>
            <w:rStyle w:val="aa"/>
            <w:rFonts w:ascii="Times New Roman" w:hAnsi="Times New Roman" w:cs="Times New Roman"/>
            <w:noProof/>
          </w:rPr>
          <w:t>XML</w:t>
        </w:r>
        <w:r w:rsidR="005266F3" w:rsidRPr="00505CAC">
          <w:rPr>
            <w:rStyle w:val="aa"/>
            <w:rFonts w:ascii="Times New Roman" w:hAnsi="Times New Roman" w:cs="Times New Roman" w:hint="eastAsia"/>
            <w:noProof/>
          </w:rPr>
          <w:t>数据交换</w:t>
        </w:r>
        <w:r w:rsidR="005266F3">
          <w:rPr>
            <w:noProof/>
            <w:webHidden/>
          </w:rPr>
          <w:tab/>
        </w:r>
        <w:r w:rsidR="005266F3">
          <w:rPr>
            <w:noProof/>
            <w:webHidden/>
          </w:rPr>
          <w:fldChar w:fldCharType="begin"/>
        </w:r>
        <w:r w:rsidR="005266F3">
          <w:rPr>
            <w:noProof/>
            <w:webHidden/>
          </w:rPr>
          <w:instrText xml:space="preserve"> PAGEREF _Toc27070432 \h </w:instrText>
        </w:r>
        <w:r w:rsidR="005266F3">
          <w:rPr>
            <w:noProof/>
            <w:webHidden/>
          </w:rPr>
        </w:r>
        <w:r w:rsidR="005266F3">
          <w:rPr>
            <w:noProof/>
            <w:webHidden/>
          </w:rPr>
          <w:fldChar w:fldCharType="separate"/>
        </w:r>
        <w:r w:rsidR="0086241C">
          <w:rPr>
            <w:noProof/>
            <w:webHidden/>
          </w:rPr>
          <w:t>6</w:t>
        </w:r>
        <w:r w:rsidR="005266F3">
          <w:rPr>
            <w:noProof/>
            <w:webHidden/>
          </w:rPr>
          <w:fldChar w:fldCharType="end"/>
        </w:r>
      </w:hyperlink>
    </w:p>
    <w:p w14:paraId="5C04FDF0" w14:textId="77777777" w:rsidR="005266F3" w:rsidRDefault="00DB4AA8">
      <w:pPr>
        <w:pStyle w:val="30"/>
        <w:tabs>
          <w:tab w:val="right" w:leader="dot" w:pos="8296"/>
        </w:tabs>
        <w:rPr>
          <w:noProof/>
        </w:rPr>
      </w:pPr>
      <w:hyperlink w:anchor="_Toc27070433" w:history="1">
        <w:r w:rsidR="005266F3" w:rsidRPr="00505CAC">
          <w:rPr>
            <w:rStyle w:val="aa"/>
            <w:rFonts w:ascii="Times New Roman" w:hAnsi="Times New Roman" w:cs="Times New Roman"/>
            <w:noProof/>
          </w:rPr>
          <w:t xml:space="preserve">3.1.8 </w:t>
        </w:r>
        <w:r w:rsidR="005266F3" w:rsidRPr="00505CAC">
          <w:rPr>
            <w:rStyle w:val="aa"/>
            <w:rFonts w:ascii="Times New Roman" w:hAnsi="Times New Roman" w:cs="Times New Roman" w:hint="eastAsia"/>
            <w:noProof/>
          </w:rPr>
          <w:t>服务器多播</w:t>
        </w:r>
        <w:r w:rsidR="005266F3" w:rsidRPr="00505CAC">
          <w:rPr>
            <w:rStyle w:val="aa"/>
            <w:rFonts w:ascii="Times New Roman" w:hAnsi="Times New Roman" w:cs="Times New Roman"/>
            <w:noProof/>
          </w:rPr>
          <w:t>/</w:t>
        </w:r>
        <w:r w:rsidR="005266F3" w:rsidRPr="00505CAC">
          <w:rPr>
            <w:rStyle w:val="aa"/>
            <w:rFonts w:ascii="Times New Roman" w:hAnsi="Times New Roman" w:cs="Times New Roman" w:hint="eastAsia"/>
            <w:noProof/>
          </w:rPr>
          <w:t>组播技术</w:t>
        </w:r>
        <w:r w:rsidR="005266F3">
          <w:rPr>
            <w:noProof/>
            <w:webHidden/>
          </w:rPr>
          <w:tab/>
        </w:r>
        <w:r w:rsidR="005266F3">
          <w:rPr>
            <w:noProof/>
            <w:webHidden/>
          </w:rPr>
          <w:fldChar w:fldCharType="begin"/>
        </w:r>
        <w:r w:rsidR="005266F3">
          <w:rPr>
            <w:noProof/>
            <w:webHidden/>
          </w:rPr>
          <w:instrText xml:space="preserve"> PAGEREF _Toc27070433 \h </w:instrText>
        </w:r>
        <w:r w:rsidR="005266F3">
          <w:rPr>
            <w:noProof/>
            <w:webHidden/>
          </w:rPr>
        </w:r>
        <w:r w:rsidR="005266F3">
          <w:rPr>
            <w:noProof/>
            <w:webHidden/>
          </w:rPr>
          <w:fldChar w:fldCharType="separate"/>
        </w:r>
        <w:r w:rsidR="0086241C">
          <w:rPr>
            <w:noProof/>
            <w:webHidden/>
          </w:rPr>
          <w:t>6</w:t>
        </w:r>
        <w:r w:rsidR="005266F3">
          <w:rPr>
            <w:noProof/>
            <w:webHidden/>
          </w:rPr>
          <w:fldChar w:fldCharType="end"/>
        </w:r>
      </w:hyperlink>
    </w:p>
    <w:p w14:paraId="468ED8D2" w14:textId="77777777" w:rsidR="005266F3" w:rsidRDefault="00DB4AA8">
      <w:pPr>
        <w:pStyle w:val="30"/>
        <w:tabs>
          <w:tab w:val="right" w:leader="dot" w:pos="8296"/>
        </w:tabs>
        <w:rPr>
          <w:noProof/>
        </w:rPr>
      </w:pPr>
      <w:hyperlink w:anchor="_Toc27070434" w:history="1">
        <w:r w:rsidR="005266F3" w:rsidRPr="00505CAC">
          <w:rPr>
            <w:rStyle w:val="aa"/>
            <w:rFonts w:ascii="Times New Roman" w:hAnsi="Times New Roman" w:cs="Times New Roman"/>
            <w:noProof/>
          </w:rPr>
          <w:t>3.1.9 Web Service</w:t>
        </w:r>
        <w:r w:rsidR="005266F3" w:rsidRPr="00505CAC">
          <w:rPr>
            <w:rStyle w:val="aa"/>
            <w:rFonts w:ascii="Times New Roman" w:hAnsi="Times New Roman" w:cs="Times New Roman" w:hint="eastAsia"/>
            <w:noProof/>
          </w:rPr>
          <w:t>技术</w:t>
        </w:r>
        <w:r w:rsidR="005266F3">
          <w:rPr>
            <w:noProof/>
            <w:webHidden/>
          </w:rPr>
          <w:tab/>
        </w:r>
        <w:r w:rsidR="005266F3">
          <w:rPr>
            <w:noProof/>
            <w:webHidden/>
          </w:rPr>
          <w:fldChar w:fldCharType="begin"/>
        </w:r>
        <w:r w:rsidR="005266F3">
          <w:rPr>
            <w:noProof/>
            <w:webHidden/>
          </w:rPr>
          <w:instrText xml:space="preserve"> PAGEREF _Toc27070434 \h </w:instrText>
        </w:r>
        <w:r w:rsidR="005266F3">
          <w:rPr>
            <w:noProof/>
            <w:webHidden/>
          </w:rPr>
        </w:r>
        <w:r w:rsidR="005266F3">
          <w:rPr>
            <w:noProof/>
            <w:webHidden/>
          </w:rPr>
          <w:fldChar w:fldCharType="separate"/>
        </w:r>
        <w:r w:rsidR="0086241C">
          <w:rPr>
            <w:noProof/>
            <w:webHidden/>
          </w:rPr>
          <w:t>7</w:t>
        </w:r>
        <w:r w:rsidR="005266F3">
          <w:rPr>
            <w:noProof/>
            <w:webHidden/>
          </w:rPr>
          <w:fldChar w:fldCharType="end"/>
        </w:r>
      </w:hyperlink>
    </w:p>
    <w:p w14:paraId="7120DB0F" w14:textId="77777777" w:rsidR="005266F3" w:rsidRDefault="00DB4AA8">
      <w:pPr>
        <w:pStyle w:val="20"/>
        <w:tabs>
          <w:tab w:val="right" w:leader="dot" w:pos="8296"/>
        </w:tabs>
        <w:rPr>
          <w:noProof/>
        </w:rPr>
      </w:pPr>
      <w:hyperlink w:anchor="_Toc27070435" w:history="1">
        <w:r w:rsidR="005266F3" w:rsidRPr="00505CAC">
          <w:rPr>
            <w:rStyle w:val="aa"/>
            <w:rFonts w:ascii="Times New Roman" w:hAnsi="Times New Roman" w:cs="Times New Roman"/>
            <w:noProof/>
          </w:rPr>
          <w:t>3.2</w:t>
        </w:r>
        <w:r w:rsidR="005266F3" w:rsidRPr="00505CAC">
          <w:rPr>
            <w:rStyle w:val="aa"/>
            <w:noProof/>
          </w:rPr>
          <w:t xml:space="preserve"> </w:t>
        </w:r>
        <w:r w:rsidR="005266F3" w:rsidRPr="00505CAC">
          <w:rPr>
            <w:rStyle w:val="aa"/>
            <w:rFonts w:hint="eastAsia"/>
            <w:noProof/>
          </w:rPr>
          <w:t>安全策略</w:t>
        </w:r>
        <w:r w:rsidR="005266F3">
          <w:rPr>
            <w:noProof/>
            <w:webHidden/>
          </w:rPr>
          <w:tab/>
        </w:r>
        <w:r w:rsidR="005266F3">
          <w:rPr>
            <w:noProof/>
            <w:webHidden/>
          </w:rPr>
          <w:fldChar w:fldCharType="begin"/>
        </w:r>
        <w:r w:rsidR="005266F3">
          <w:rPr>
            <w:noProof/>
            <w:webHidden/>
          </w:rPr>
          <w:instrText xml:space="preserve"> PAGEREF _Toc27070435 \h </w:instrText>
        </w:r>
        <w:r w:rsidR="005266F3">
          <w:rPr>
            <w:noProof/>
            <w:webHidden/>
          </w:rPr>
        </w:r>
        <w:r w:rsidR="005266F3">
          <w:rPr>
            <w:noProof/>
            <w:webHidden/>
          </w:rPr>
          <w:fldChar w:fldCharType="separate"/>
        </w:r>
        <w:r w:rsidR="0086241C">
          <w:rPr>
            <w:noProof/>
            <w:webHidden/>
          </w:rPr>
          <w:t>8</w:t>
        </w:r>
        <w:r w:rsidR="005266F3">
          <w:rPr>
            <w:noProof/>
            <w:webHidden/>
          </w:rPr>
          <w:fldChar w:fldCharType="end"/>
        </w:r>
      </w:hyperlink>
    </w:p>
    <w:p w14:paraId="1480C86F" w14:textId="77777777" w:rsidR="005266F3" w:rsidRDefault="00DB4AA8">
      <w:pPr>
        <w:pStyle w:val="30"/>
        <w:tabs>
          <w:tab w:val="right" w:leader="dot" w:pos="8296"/>
        </w:tabs>
        <w:rPr>
          <w:noProof/>
        </w:rPr>
      </w:pPr>
      <w:hyperlink w:anchor="_Toc27070436" w:history="1">
        <w:r w:rsidR="005266F3" w:rsidRPr="00505CAC">
          <w:rPr>
            <w:rStyle w:val="aa"/>
            <w:rFonts w:ascii="Times New Roman" w:hAnsi="Times New Roman" w:cs="Times New Roman"/>
            <w:noProof/>
          </w:rPr>
          <w:t xml:space="preserve">3.2.1 </w:t>
        </w:r>
        <w:r w:rsidR="005266F3" w:rsidRPr="00505CAC">
          <w:rPr>
            <w:rStyle w:val="aa"/>
            <w:rFonts w:ascii="Times New Roman" w:hAnsi="Times New Roman" w:cs="Times New Roman" w:hint="eastAsia"/>
            <w:noProof/>
          </w:rPr>
          <w:t>用户安全</w:t>
        </w:r>
        <w:r w:rsidR="005266F3">
          <w:rPr>
            <w:noProof/>
            <w:webHidden/>
          </w:rPr>
          <w:tab/>
        </w:r>
        <w:r w:rsidR="005266F3">
          <w:rPr>
            <w:noProof/>
            <w:webHidden/>
          </w:rPr>
          <w:fldChar w:fldCharType="begin"/>
        </w:r>
        <w:r w:rsidR="005266F3">
          <w:rPr>
            <w:noProof/>
            <w:webHidden/>
          </w:rPr>
          <w:instrText xml:space="preserve"> PAGEREF _Toc27070436 \h </w:instrText>
        </w:r>
        <w:r w:rsidR="005266F3">
          <w:rPr>
            <w:noProof/>
            <w:webHidden/>
          </w:rPr>
        </w:r>
        <w:r w:rsidR="005266F3">
          <w:rPr>
            <w:noProof/>
            <w:webHidden/>
          </w:rPr>
          <w:fldChar w:fldCharType="separate"/>
        </w:r>
        <w:r w:rsidR="0086241C">
          <w:rPr>
            <w:noProof/>
            <w:webHidden/>
          </w:rPr>
          <w:t>8</w:t>
        </w:r>
        <w:r w:rsidR="005266F3">
          <w:rPr>
            <w:noProof/>
            <w:webHidden/>
          </w:rPr>
          <w:fldChar w:fldCharType="end"/>
        </w:r>
      </w:hyperlink>
    </w:p>
    <w:p w14:paraId="2B961913" w14:textId="77777777" w:rsidR="005266F3" w:rsidRDefault="00DB4AA8">
      <w:pPr>
        <w:pStyle w:val="30"/>
        <w:tabs>
          <w:tab w:val="right" w:leader="dot" w:pos="8296"/>
        </w:tabs>
        <w:rPr>
          <w:noProof/>
        </w:rPr>
      </w:pPr>
      <w:hyperlink w:anchor="_Toc27070437" w:history="1">
        <w:r w:rsidR="005266F3" w:rsidRPr="00505CAC">
          <w:rPr>
            <w:rStyle w:val="aa"/>
            <w:rFonts w:ascii="Times New Roman" w:hAnsi="Times New Roman" w:cs="Times New Roman"/>
            <w:noProof/>
          </w:rPr>
          <w:t xml:space="preserve">3.2.2 </w:t>
        </w:r>
        <w:r w:rsidR="005266F3" w:rsidRPr="00505CAC">
          <w:rPr>
            <w:rStyle w:val="aa"/>
            <w:rFonts w:ascii="Times New Roman" w:hAnsi="Times New Roman" w:cs="Times New Roman" w:hint="eastAsia"/>
            <w:noProof/>
          </w:rPr>
          <w:t>操作安全</w:t>
        </w:r>
        <w:r w:rsidR="005266F3">
          <w:rPr>
            <w:noProof/>
            <w:webHidden/>
          </w:rPr>
          <w:tab/>
        </w:r>
        <w:r w:rsidR="005266F3">
          <w:rPr>
            <w:noProof/>
            <w:webHidden/>
          </w:rPr>
          <w:fldChar w:fldCharType="begin"/>
        </w:r>
        <w:r w:rsidR="005266F3">
          <w:rPr>
            <w:noProof/>
            <w:webHidden/>
          </w:rPr>
          <w:instrText xml:space="preserve"> PAGEREF _Toc27070437 \h </w:instrText>
        </w:r>
        <w:r w:rsidR="005266F3">
          <w:rPr>
            <w:noProof/>
            <w:webHidden/>
          </w:rPr>
        </w:r>
        <w:r w:rsidR="005266F3">
          <w:rPr>
            <w:noProof/>
            <w:webHidden/>
          </w:rPr>
          <w:fldChar w:fldCharType="separate"/>
        </w:r>
        <w:r w:rsidR="0086241C">
          <w:rPr>
            <w:noProof/>
            <w:webHidden/>
          </w:rPr>
          <w:t>8</w:t>
        </w:r>
        <w:r w:rsidR="005266F3">
          <w:rPr>
            <w:noProof/>
            <w:webHidden/>
          </w:rPr>
          <w:fldChar w:fldCharType="end"/>
        </w:r>
      </w:hyperlink>
    </w:p>
    <w:p w14:paraId="384CC412" w14:textId="77777777" w:rsidR="005266F3" w:rsidRDefault="00DB4AA8">
      <w:pPr>
        <w:pStyle w:val="30"/>
        <w:tabs>
          <w:tab w:val="right" w:leader="dot" w:pos="8296"/>
        </w:tabs>
        <w:rPr>
          <w:noProof/>
        </w:rPr>
      </w:pPr>
      <w:hyperlink w:anchor="_Toc27070438" w:history="1">
        <w:r w:rsidR="005266F3" w:rsidRPr="00505CAC">
          <w:rPr>
            <w:rStyle w:val="aa"/>
            <w:rFonts w:ascii="Times New Roman" w:hAnsi="Times New Roman" w:cs="Times New Roman"/>
            <w:noProof/>
          </w:rPr>
          <w:t xml:space="preserve">3.2.3 </w:t>
        </w:r>
        <w:r w:rsidR="005266F3" w:rsidRPr="00505CAC">
          <w:rPr>
            <w:rStyle w:val="aa"/>
            <w:rFonts w:ascii="Times New Roman" w:hAnsi="Times New Roman" w:cs="Times New Roman" w:hint="eastAsia"/>
            <w:noProof/>
          </w:rPr>
          <w:t>信息加密</w:t>
        </w:r>
        <w:r w:rsidR="005266F3">
          <w:rPr>
            <w:noProof/>
            <w:webHidden/>
          </w:rPr>
          <w:tab/>
        </w:r>
        <w:r w:rsidR="005266F3">
          <w:rPr>
            <w:noProof/>
            <w:webHidden/>
          </w:rPr>
          <w:fldChar w:fldCharType="begin"/>
        </w:r>
        <w:r w:rsidR="005266F3">
          <w:rPr>
            <w:noProof/>
            <w:webHidden/>
          </w:rPr>
          <w:instrText xml:space="preserve"> PAGEREF _Toc27070438 \h </w:instrText>
        </w:r>
        <w:r w:rsidR="005266F3">
          <w:rPr>
            <w:noProof/>
            <w:webHidden/>
          </w:rPr>
        </w:r>
        <w:r w:rsidR="005266F3">
          <w:rPr>
            <w:noProof/>
            <w:webHidden/>
          </w:rPr>
          <w:fldChar w:fldCharType="separate"/>
        </w:r>
        <w:r w:rsidR="0086241C">
          <w:rPr>
            <w:noProof/>
            <w:webHidden/>
          </w:rPr>
          <w:t>8</w:t>
        </w:r>
        <w:r w:rsidR="005266F3">
          <w:rPr>
            <w:noProof/>
            <w:webHidden/>
          </w:rPr>
          <w:fldChar w:fldCharType="end"/>
        </w:r>
      </w:hyperlink>
    </w:p>
    <w:p w14:paraId="740ABC08" w14:textId="77777777" w:rsidR="005266F3" w:rsidRDefault="00DB4AA8">
      <w:pPr>
        <w:pStyle w:val="30"/>
        <w:tabs>
          <w:tab w:val="right" w:leader="dot" w:pos="8296"/>
        </w:tabs>
        <w:rPr>
          <w:noProof/>
        </w:rPr>
      </w:pPr>
      <w:hyperlink w:anchor="_Toc27070439" w:history="1">
        <w:r w:rsidR="005266F3" w:rsidRPr="00505CAC">
          <w:rPr>
            <w:rStyle w:val="aa"/>
            <w:rFonts w:ascii="Times New Roman" w:hAnsi="Times New Roman" w:cs="Times New Roman"/>
            <w:noProof/>
          </w:rPr>
          <w:t xml:space="preserve">3.2.4 </w:t>
        </w:r>
        <w:r w:rsidR="005266F3" w:rsidRPr="00505CAC">
          <w:rPr>
            <w:rStyle w:val="aa"/>
            <w:rFonts w:ascii="Times New Roman" w:hAnsi="Times New Roman" w:cs="Times New Roman" w:hint="eastAsia"/>
            <w:noProof/>
          </w:rPr>
          <w:t>系统安全</w:t>
        </w:r>
        <w:r w:rsidR="005266F3">
          <w:rPr>
            <w:noProof/>
            <w:webHidden/>
          </w:rPr>
          <w:tab/>
        </w:r>
        <w:r w:rsidR="005266F3">
          <w:rPr>
            <w:noProof/>
            <w:webHidden/>
          </w:rPr>
          <w:fldChar w:fldCharType="begin"/>
        </w:r>
        <w:r w:rsidR="005266F3">
          <w:rPr>
            <w:noProof/>
            <w:webHidden/>
          </w:rPr>
          <w:instrText xml:space="preserve"> PAGEREF _Toc27070439 \h </w:instrText>
        </w:r>
        <w:r w:rsidR="005266F3">
          <w:rPr>
            <w:noProof/>
            <w:webHidden/>
          </w:rPr>
        </w:r>
        <w:r w:rsidR="005266F3">
          <w:rPr>
            <w:noProof/>
            <w:webHidden/>
          </w:rPr>
          <w:fldChar w:fldCharType="separate"/>
        </w:r>
        <w:r w:rsidR="0086241C">
          <w:rPr>
            <w:noProof/>
            <w:webHidden/>
          </w:rPr>
          <w:t>9</w:t>
        </w:r>
        <w:r w:rsidR="005266F3">
          <w:rPr>
            <w:noProof/>
            <w:webHidden/>
          </w:rPr>
          <w:fldChar w:fldCharType="end"/>
        </w:r>
      </w:hyperlink>
    </w:p>
    <w:p w14:paraId="5ADC6269" w14:textId="77777777" w:rsidR="005266F3" w:rsidRDefault="00DB4AA8">
      <w:pPr>
        <w:pStyle w:val="30"/>
        <w:tabs>
          <w:tab w:val="right" w:leader="dot" w:pos="8296"/>
        </w:tabs>
        <w:rPr>
          <w:noProof/>
        </w:rPr>
      </w:pPr>
      <w:hyperlink w:anchor="_Toc27070440" w:history="1">
        <w:r w:rsidR="005266F3" w:rsidRPr="00505CAC">
          <w:rPr>
            <w:rStyle w:val="aa"/>
            <w:rFonts w:ascii="Times New Roman" w:hAnsi="Times New Roman" w:cs="Times New Roman"/>
            <w:noProof/>
          </w:rPr>
          <w:t xml:space="preserve">3.2.5 </w:t>
        </w:r>
        <w:r w:rsidR="005266F3" w:rsidRPr="00505CAC">
          <w:rPr>
            <w:rStyle w:val="aa"/>
            <w:rFonts w:ascii="Times New Roman" w:hAnsi="Times New Roman" w:cs="Times New Roman" w:hint="eastAsia"/>
            <w:noProof/>
          </w:rPr>
          <w:t>网络安全</w:t>
        </w:r>
        <w:r w:rsidR="005266F3">
          <w:rPr>
            <w:noProof/>
            <w:webHidden/>
          </w:rPr>
          <w:tab/>
        </w:r>
        <w:r w:rsidR="005266F3">
          <w:rPr>
            <w:noProof/>
            <w:webHidden/>
          </w:rPr>
          <w:fldChar w:fldCharType="begin"/>
        </w:r>
        <w:r w:rsidR="005266F3">
          <w:rPr>
            <w:noProof/>
            <w:webHidden/>
          </w:rPr>
          <w:instrText xml:space="preserve"> PAGEREF _Toc27070440 \h </w:instrText>
        </w:r>
        <w:r w:rsidR="005266F3">
          <w:rPr>
            <w:noProof/>
            <w:webHidden/>
          </w:rPr>
        </w:r>
        <w:r w:rsidR="005266F3">
          <w:rPr>
            <w:noProof/>
            <w:webHidden/>
          </w:rPr>
          <w:fldChar w:fldCharType="separate"/>
        </w:r>
        <w:r w:rsidR="0086241C">
          <w:rPr>
            <w:noProof/>
            <w:webHidden/>
          </w:rPr>
          <w:t>9</w:t>
        </w:r>
        <w:r w:rsidR="005266F3">
          <w:rPr>
            <w:noProof/>
            <w:webHidden/>
          </w:rPr>
          <w:fldChar w:fldCharType="end"/>
        </w:r>
      </w:hyperlink>
    </w:p>
    <w:p w14:paraId="53B83860" w14:textId="77777777" w:rsidR="005266F3" w:rsidRDefault="00DB4AA8">
      <w:pPr>
        <w:pStyle w:val="30"/>
        <w:tabs>
          <w:tab w:val="right" w:leader="dot" w:pos="8296"/>
        </w:tabs>
        <w:rPr>
          <w:noProof/>
        </w:rPr>
      </w:pPr>
      <w:hyperlink w:anchor="_Toc27070441" w:history="1">
        <w:r w:rsidR="005266F3" w:rsidRPr="00505CAC">
          <w:rPr>
            <w:rStyle w:val="aa"/>
            <w:rFonts w:ascii="Times New Roman" w:hAnsi="Times New Roman" w:cs="Times New Roman"/>
            <w:noProof/>
          </w:rPr>
          <w:t xml:space="preserve">3.2.6 </w:t>
        </w:r>
        <w:r w:rsidR="005266F3" w:rsidRPr="00505CAC">
          <w:rPr>
            <w:rStyle w:val="aa"/>
            <w:rFonts w:ascii="Times New Roman" w:hAnsi="Times New Roman" w:cs="Times New Roman" w:hint="eastAsia"/>
            <w:noProof/>
          </w:rPr>
          <w:t>数据安全</w:t>
        </w:r>
        <w:r w:rsidR="005266F3">
          <w:rPr>
            <w:noProof/>
            <w:webHidden/>
          </w:rPr>
          <w:tab/>
        </w:r>
        <w:r w:rsidR="005266F3">
          <w:rPr>
            <w:noProof/>
            <w:webHidden/>
          </w:rPr>
          <w:fldChar w:fldCharType="begin"/>
        </w:r>
        <w:r w:rsidR="005266F3">
          <w:rPr>
            <w:noProof/>
            <w:webHidden/>
          </w:rPr>
          <w:instrText xml:space="preserve"> PAGEREF _Toc27070441 \h </w:instrText>
        </w:r>
        <w:r w:rsidR="005266F3">
          <w:rPr>
            <w:noProof/>
            <w:webHidden/>
          </w:rPr>
        </w:r>
        <w:r w:rsidR="005266F3">
          <w:rPr>
            <w:noProof/>
            <w:webHidden/>
          </w:rPr>
          <w:fldChar w:fldCharType="separate"/>
        </w:r>
        <w:r w:rsidR="0086241C">
          <w:rPr>
            <w:noProof/>
            <w:webHidden/>
          </w:rPr>
          <w:t>10</w:t>
        </w:r>
        <w:r w:rsidR="005266F3">
          <w:rPr>
            <w:noProof/>
            <w:webHidden/>
          </w:rPr>
          <w:fldChar w:fldCharType="end"/>
        </w:r>
      </w:hyperlink>
    </w:p>
    <w:p w14:paraId="5D5799BC" w14:textId="77777777" w:rsidR="005266F3" w:rsidRDefault="00DB4AA8">
      <w:pPr>
        <w:pStyle w:val="10"/>
        <w:tabs>
          <w:tab w:val="right" w:leader="dot" w:pos="8296"/>
        </w:tabs>
        <w:rPr>
          <w:noProof/>
        </w:rPr>
      </w:pPr>
      <w:hyperlink w:anchor="_Toc27070442" w:history="1">
        <w:r w:rsidR="005266F3" w:rsidRPr="00505CAC">
          <w:rPr>
            <w:rStyle w:val="aa"/>
            <w:rFonts w:hint="eastAsia"/>
            <w:noProof/>
          </w:rPr>
          <w:t>第</w:t>
        </w:r>
        <w:r w:rsidR="005266F3" w:rsidRPr="00505CAC">
          <w:rPr>
            <w:rStyle w:val="aa"/>
            <w:noProof/>
          </w:rPr>
          <w:t>4</w:t>
        </w:r>
        <w:r w:rsidR="005266F3" w:rsidRPr="00505CAC">
          <w:rPr>
            <w:rStyle w:val="aa"/>
            <w:rFonts w:hint="eastAsia"/>
            <w:noProof/>
          </w:rPr>
          <w:t>章</w:t>
        </w:r>
        <w:r w:rsidR="005266F3" w:rsidRPr="00505CAC">
          <w:rPr>
            <w:rStyle w:val="aa"/>
            <w:noProof/>
          </w:rPr>
          <w:t xml:space="preserve"> </w:t>
        </w:r>
        <w:r w:rsidR="005266F3" w:rsidRPr="00505CAC">
          <w:rPr>
            <w:rStyle w:val="aa"/>
            <w:rFonts w:hint="eastAsia"/>
            <w:noProof/>
          </w:rPr>
          <w:t>主要优势</w:t>
        </w:r>
        <w:r w:rsidR="005266F3">
          <w:rPr>
            <w:noProof/>
            <w:webHidden/>
          </w:rPr>
          <w:tab/>
        </w:r>
        <w:r w:rsidR="005266F3">
          <w:rPr>
            <w:noProof/>
            <w:webHidden/>
          </w:rPr>
          <w:fldChar w:fldCharType="begin"/>
        </w:r>
        <w:r w:rsidR="005266F3">
          <w:rPr>
            <w:noProof/>
            <w:webHidden/>
          </w:rPr>
          <w:instrText xml:space="preserve"> PAGEREF _Toc27070442 \h </w:instrText>
        </w:r>
        <w:r w:rsidR="005266F3">
          <w:rPr>
            <w:noProof/>
            <w:webHidden/>
          </w:rPr>
        </w:r>
        <w:r w:rsidR="005266F3">
          <w:rPr>
            <w:noProof/>
            <w:webHidden/>
          </w:rPr>
          <w:fldChar w:fldCharType="separate"/>
        </w:r>
        <w:r w:rsidR="0086241C">
          <w:rPr>
            <w:noProof/>
            <w:webHidden/>
          </w:rPr>
          <w:t>11</w:t>
        </w:r>
        <w:r w:rsidR="005266F3">
          <w:rPr>
            <w:noProof/>
            <w:webHidden/>
          </w:rPr>
          <w:fldChar w:fldCharType="end"/>
        </w:r>
      </w:hyperlink>
    </w:p>
    <w:p w14:paraId="04B1997E" w14:textId="77777777" w:rsidR="005266F3" w:rsidRDefault="00DB4AA8">
      <w:pPr>
        <w:pStyle w:val="10"/>
        <w:tabs>
          <w:tab w:val="right" w:leader="dot" w:pos="8296"/>
        </w:tabs>
        <w:rPr>
          <w:noProof/>
        </w:rPr>
      </w:pPr>
      <w:hyperlink w:anchor="_Toc27070443" w:history="1">
        <w:r w:rsidR="005266F3" w:rsidRPr="00505CAC">
          <w:rPr>
            <w:rStyle w:val="aa"/>
            <w:rFonts w:hint="eastAsia"/>
            <w:noProof/>
          </w:rPr>
          <w:t>第</w:t>
        </w:r>
        <w:r w:rsidR="005266F3" w:rsidRPr="00505CAC">
          <w:rPr>
            <w:rStyle w:val="aa"/>
            <w:rFonts w:ascii="Times New Roman" w:hAnsi="Times New Roman" w:cs="Times New Roman"/>
            <w:noProof/>
          </w:rPr>
          <w:t>5</w:t>
        </w:r>
        <w:r w:rsidR="005266F3" w:rsidRPr="00505CAC">
          <w:rPr>
            <w:rStyle w:val="aa"/>
            <w:rFonts w:hint="eastAsia"/>
            <w:noProof/>
          </w:rPr>
          <w:t>章</w:t>
        </w:r>
        <w:r w:rsidR="005266F3" w:rsidRPr="00505CAC">
          <w:rPr>
            <w:rStyle w:val="aa"/>
            <w:noProof/>
          </w:rPr>
          <w:t xml:space="preserve"> </w:t>
        </w:r>
        <w:r w:rsidR="005266F3" w:rsidRPr="00505CAC">
          <w:rPr>
            <w:rStyle w:val="aa"/>
            <w:rFonts w:hint="eastAsia"/>
            <w:noProof/>
          </w:rPr>
          <w:t>产品设计</w:t>
        </w:r>
        <w:r w:rsidR="005266F3">
          <w:rPr>
            <w:noProof/>
            <w:webHidden/>
          </w:rPr>
          <w:tab/>
        </w:r>
        <w:r w:rsidR="005266F3">
          <w:rPr>
            <w:noProof/>
            <w:webHidden/>
          </w:rPr>
          <w:fldChar w:fldCharType="begin"/>
        </w:r>
        <w:r w:rsidR="005266F3">
          <w:rPr>
            <w:noProof/>
            <w:webHidden/>
          </w:rPr>
          <w:instrText xml:space="preserve"> PAGEREF _Toc27070443 \h </w:instrText>
        </w:r>
        <w:r w:rsidR="005266F3">
          <w:rPr>
            <w:noProof/>
            <w:webHidden/>
          </w:rPr>
        </w:r>
        <w:r w:rsidR="005266F3">
          <w:rPr>
            <w:noProof/>
            <w:webHidden/>
          </w:rPr>
          <w:fldChar w:fldCharType="separate"/>
        </w:r>
        <w:r w:rsidR="0086241C">
          <w:rPr>
            <w:noProof/>
            <w:webHidden/>
          </w:rPr>
          <w:t>12</w:t>
        </w:r>
        <w:r w:rsidR="005266F3">
          <w:rPr>
            <w:noProof/>
            <w:webHidden/>
          </w:rPr>
          <w:fldChar w:fldCharType="end"/>
        </w:r>
      </w:hyperlink>
    </w:p>
    <w:p w14:paraId="2C5A223C" w14:textId="77777777" w:rsidR="005266F3" w:rsidRDefault="00DB4AA8">
      <w:pPr>
        <w:pStyle w:val="20"/>
        <w:tabs>
          <w:tab w:val="right" w:leader="dot" w:pos="8296"/>
        </w:tabs>
        <w:rPr>
          <w:noProof/>
        </w:rPr>
      </w:pPr>
      <w:hyperlink w:anchor="_Toc27070444" w:history="1">
        <w:r w:rsidR="005266F3" w:rsidRPr="00505CAC">
          <w:rPr>
            <w:rStyle w:val="aa"/>
            <w:rFonts w:ascii="Times New Roman" w:hAnsi="Times New Roman" w:cs="Times New Roman"/>
            <w:noProof/>
          </w:rPr>
          <w:t xml:space="preserve">5.1 </w:t>
        </w:r>
        <w:r w:rsidR="005266F3" w:rsidRPr="00505CAC">
          <w:rPr>
            <w:rStyle w:val="aa"/>
            <w:rFonts w:hint="eastAsia"/>
            <w:noProof/>
          </w:rPr>
          <w:t>设计方案</w:t>
        </w:r>
        <w:r w:rsidR="005266F3">
          <w:rPr>
            <w:noProof/>
            <w:webHidden/>
          </w:rPr>
          <w:tab/>
        </w:r>
        <w:r w:rsidR="005266F3">
          <w:rPr>
            <w:noProof/>
            <w:webHidden/>
          </w:rPr>
          <w:fldChar w:fldCharType="begin"/>
        </w:r>
        <w:r w:rsidR="005266F3">
          <w:rPr>
            <w:noProof/>
            <w:webHidden/>
          </w:rPr>
          <w:instrText xml:space="preserve"> PAGEREF _Toc27070444 \h </w:instrText>
        </w:r>
        <w:r w:rsidR="005266F3">
          <w:rPr>
            <w:noProof/>
            <w:webHidden/>
          </w:rPr>
        </w:r>
        <w:r w:rsidR="005266F3">
          <w:rPr>
            <w:noProof/>
            <w:webHidden/>
          </w:rPr>
          <w:fldChar w:fldCharType="separate"/>
        </w:r>
        <w:r w:rsidR="0086241C">
          <w:rPr>
            <w:noProof/>
            <w:webHidden/>
          </w:rPr>
          <w:t>12</w:t>
        </w:r>
        <w:r w:rsidR="005266F3">
          <w:rPr>
            <w:noProof/>
            <w:webHidden/>
          </w:rPr>
          <w:fldChar w:fldCharType="end"/>
        </w:r>
      </w:hyperlink>
    </w:p>
    <w:p w14:paraId="18E018C3" w14:textId="77777777" w:rsidR="005266F3" w:rsidRDefault="00DB4AA8">
      <w:pPr>
        <w:pStyle w:val="20"/>
        <w:tabs>
          <w:tab w:val="right" w:leader="dot" w:pos="8296"/>
        </w:tabs>
        <w:rPr>
          <w:noProof/>
        </w:rPr>
      </w:pPr>
      <w:hyperlink w:anchor="_Toc27070445" w:history="1">
        <w:r w:rsidR="005266F3" w:rsidRPr="00505CAC">
          <w:rPr>
            <w:rStyle w:val="aa"/>
            <w:rFonts w:ascii="Times New Roman" w:hAnsi="Times New Roman" w:cs="Times New Roman"/>
            <w:noProof/>
          </w:rPr>
          <w:t>5.2</w:t>
        </w:r>
        <w:r w:rsidR="005266F3" w:rsidRPr="00505CAC">
          <w:rPr>
            <w:rStyle w:val="aa"/>
            <w:noProof/>
          </w:rPr>
          <w:t xml:space="preserve"> </w:t>
        </w:r>
        <w:r w:rsidR="005266F3" w:rsidRPr="00505CAC">
          <w:rPr>
            <w:rStyle w:val="aa"/>
            <w:rFonts w:hint="eastAsia"/>
            <w:noProof/>
          </w:rPr>
          <w:t>整体架构</w:t>
        </w:r>
        <w:r w:rsidR="005266F3">
          <w:rPr>
            <w:noProof/>
            <w:webHidden/>
          </w:rPr>
          <w:tab/>
        </w:r>
        <w:r w:rsidR="005266F3">
          <w:rPr>
            <w:noProof/>
            <w:webHidden/>
          </w:rPr>
          <w:fldChar w:fldCharType="begin"/>
        </w:r>
        <w:r w:rsidR="005266F3">
          <w:rPr>
            <w:noProof/>
            <w:webHidden/>
          </w:rPr>
          <w:instrText xml:space="preserve"> PAGEREF _Toc27070445 \h </w:instrText>
        </w:r>
        <w:r w:rsidR="005266F3">
          <w:rPr>
            <w:noProof/>
            <w:webHidden/>
          </w:rPr>
        </w:r>
        <w:r w:rsidR="005266F3">
          <w:rPr>
            <w:noProof/>
            <w:webHidden/>
          </w:rPr>
          <w:fldChar w:fldCharType="separate"/>
        </w:r>
        <w:r w:rsidR="0086241C">
          <w:rPr>
            <w:noProof/>
            <w:webHidden/>
          </w:rPr>
          <w:t>13</w:t>
        </w:r>
        <w:r w:rsidR="005266F3">
          <w:rPr>
            <w:noProof/>
            <w:webHidden/>
          </w:rPr>
          <w:fldChar w:fldCharType="end"/>
        </w:r>
      </w:hyperlink>
    </w:p>
    <w:p w14:paraId="6822B6D2" w14:textId="77777777" w:rsidR="005266F3" w:rsidRDefault="00DB4AA8">
      <w:pPr>
        <w:pStyle w:val="30"/>
        <w:tabs>
          <w:tab w:val="right" w:leader="dot" w:pos="8296"/>
        </w:tabs>
        <w:rPr>
          <w:noProof/>
        </w:rPr>
      </w:pPr>
      <w:hyperlink w:anchor="_Toc27070446" w:history="1">
        <w:r w:rsidR="005266F3" w:rsidRPr="00505CAC">
          <w:rPr>
            <w:rStyle w:val="aa"/>
            <w:rFonts w:ascii="Times New Roman" w:hAnsi="Times New Roman" w:cs="Times New Roman"/>
            <w:noProof/>
          </w:rPr>
          <w:t>5.2.1</w:t>
        </w:r>
        <w:r w:rsidR="005266F3" w:rsidRPr="00505CAC">
          <w:rPr>
            <w:rStyle w:val="aa"/>
            <w:noProof/>
          </w:rPr>
          <w:t xml:space="preserve"> </w:t>
        </w:r>
        <w:r w:rsidR="005266F3" w:rsidRPr="00505CAC">
          <w:rPr>
            <w:rStyle w:val="aa"/>
            <w:rFonts w:hint="eastAsia"/>
            <w:noProof/>
          </w:rPr>
          <w:t>应用架构</w:t>
        </w:r>
        <w:r w:rsidR="005266F3">
          <w:rPr>
            <w:noProof/>
            <w:webHidden/>
          </w:rPr>
          <w:tab/>
        </w:r>
        <w:r w:rsidR="005266F3">
          <w:rPr>
            <w:noProof/>
            <w:webHidden/>
          </w:rPr>
          <w:fldChar w:fldCharType="begin"/>
        </w:r>
        <w:r w:rsidR="005266F3">
          <w:rPr>
            <w:noProof/>
            <w:webHidden/>
          </w:rPr>
          <w:instrText xml:space="preserve"> PAGEREF _Toc27070446 \h </w:instrText>
        </w:r>
        <w:r w:rsidR="005266F3">
          <w:rPr>
            <w:noProof/>
            <w:webHidden/>
          </w:rPr>
        </w:r>
        <w:r w:rsidR="005266F3">
          <w:rPr>
            <w:noProof/>
            <w:webHidden/>
          </w:rPr>
          <w:fldChar w:fldCharType="separate"/>
        </w:r>
        <w:r w:rsidR="0086241C">
          <w:rPr>
            <w:noProof/>
            <w:webHidden/>
          </w:rPr>
          <w:t>13</w:t>
        </w:r>
        <w:r w:rsidR="005266F3">
          <w:rPr>
            <w:noProof/>
            <w:webHidden/>
          </w:rPr>
          <w:fldChar w:fldCharType="end"/>
        </w:r>
      </w:hyperlink>
    </w:p>
    <w:p w14:paraId="16CC8928" w14:textId="77777777" w:rsidR="005266F3" w:rsidRDefault="00DB4AA8">
      <w:pPr>
        <w:pStyle w:val="30"/>
        <w:tabs>
          <w:tab w:val="right" w:leader="dot" w:pos="8296"/>
        </w:tabs>
        <w:rPr>
          <w:noProof/>
        </w:rPr>
      </w:pPr>
      <w:hyperlink w:anchor="_Toc27070447" w:history="1">
        <w:r w:rsidR="005266F3" w:rsidRPr="00505CAC">
          <w:rPr>
            <w:rStyle w:val="aa"/>
            <w:rFonts w:ascii="Times New Roman" w:hAnsi="Times New Roman" w:cs="Times New Roman"/>
            <w:noProof/>
          </w:rPr>
          <w:t>5.2.2</w:t>
        </w:r>
        <w:r w:rsidR="005266F3" w:rsidRPr="00505CAC">
          <w:rPr>
            <w:rStyle w:val="aa"/>
            <w:noProof/>
          </w:rPr>
          <w:t xml:space="preserve"> </w:t>
        </w:r>
        <w:r w:rsidR="005266F3" w:rsidRPr="00505CAC">
          <w:rPr>
            <w:rStyle w:val="aa"/>
            <w:rFonts w:hint="eastAsia"/>
            <w:noProof/>
          </w:rPr>
          <w:t>技术架构</w:t>
        </w:r>
        <w:r w:rsidR="005266F3">
          <w:rPr>
            <w:noProof/>
            <w:webHidden/>
          </w:rPr>
          <w:tab/>
        </w:r>
        <w:r w:rsidR="005266F3">
          <w:rPr>
            <w:noProof/>
            <w:webHidden/>
          </w:rPr>
          <w:fldChar w:fldCharType="begin"/>
        </w:r>
        <w:r w:rsidR="005266F3">
          <w:rPr>
            <w:noProof/>
            <w:webHidden/>
          </w:rPr>
          <w:instrText xml:space="preserve"> PAGEREF _Toc27070447 \h </w:instrText>
        </w:r>
        <w:r w:rsidR="005266F3">
          <w:rPr>
            <w:noProof/>
            <w:webHidden/>
          </w:rPr>
        </w:r>
        <w:r w:rsidR="005266F3">
          <w:rPr>
            <w:noProof/>
            <w:webHidden/>
          </w:rPr>
          <w:fldChar w:fldCharType="separate"/>
        </w:r>
        <w:r w:rsidR="0086241C">
          <w:rPr>
            <w:noProof/>
            <w:webHidden/>
          </w:rPr>
          <w:t>14</w:t>
        </w:r>
        <w:r w:rsidR="005266F3">
          <w:rPr>
            <w:noProof/>
            <w:webHidden/>
          </w:rPr>
          <w:fldChar w:fldCharType="end"/>
        </w:r>
      </w:hyperlink>
    </w:p>
    <w:p w14:paraId="3FB68877" w14:textId="77777777" w:rsidR="005266F3" w:rsidRDefault="00DB4AA8">
      <w:pPr>
        <w:pStyle w:val="30"/>
        <w:tabs>
          <w:tab w:val="right" w:leader="dot" w:pos="8296"/>
        </w:tabs>
        <w:rPr>
          <w:noProof/>
        </w:rPr>
      </w:pPr>
      <w:hyperlink w:anchor="_Toc27070448" w:history="1">
        <w:r w:rsidR="005266F3" w:rsidRPr="00505CAC">
          <w:rPr>
            <w:rStyle w:val="aa"/>
            <w:rFonts w:ascii="Times New Roman" w:hAnsi="Times New Roman" w:cs="Times New Roman"/>
            <w:noProof/>
          </w:rPr>
          <w:t>5.2.3</w:t>
        </w:r>
        <w:r w:rsidR="005266F3" w:rsidRPr="00505CAC">
          <w:rPr>
            <w:rStyle w:val="aa"/>
            <w:noProof/>
          </w:rPr>
          <w:t xml:space="preserve"> </w:t>
        </w:r>
        <w:r w:rsidR="005266F3" w:rsidRPr="00505CAC">
          <w:rPr>
            <w:rStyle w:val="aa"/>
            <w:rFonts w:hint="eastAsia"/>
            <w:noProof/>
          </w:rPr>
          <w:t>数据交换架构</w:t>
        </w:r>
        <w:r w:rsidR="005266F3">
          <w:rPr>
            <w:noProof/>
            <w:webHidden/>
          </w:rPr>
          <w:tab/>
        </w:r>
        <w:r w:rsidR="005266F3">
          <w:rPr>
            <w:noProof/>
            <w:webHidden/>
          </w:rPr>
          <w:fldChar w:fldCharType="begin"/>
        </w:r>
        <w:r w:rsidR="005266F3">
          <w:rPr>
            <w:noProof/>
            <w:webHidden/>
          </w:rPr>
          <w:instrText xml:space="preserve"> PAGEREF _Toc27070448 \h </w:instrText>
        </w:r>
        <w:r w:rsidR="005266F3">
          <w:rPr>
            <w:noProof/>
            <w:webHidden/>
          </w:rPr>
        </w:r>
        <w:r w:rsidR="005266F3">
          <w:rPr>
            <w:noProof/>
            <w:webHidden/>
          </w:rPr>
          <w:fldChar w:fldCharType="separate"/>
        </w:r>
        <w:r w:rsidR="0086241C">
          <w:rPr>
            <w:noProof/>
            <w:webHidden/>
          </w:rPr>
          <w:t>16</w:t>
        </w:r>
        <w:r w:rsidR="005266F3">
          <w:rPr>
            <w:noProof/>
            <w:webHidden/>
          </w:rPr>
          <w:fldChar w:fldCharType="end"/>
        </w:r>
      </w:hyperlink>
    </w:p>
    <w:p w14:paraId="589E1B44" w14:textId="77777777" w:rsidR="005266F3" w:rsidRDefault="00DB4AA8">
      <w:pPr>
        <w:pStyle w:val="30"/>
        <w:tabs>
          <w:tab w:val="right" w:leader="dot" w:pos="8296"/>
        </w:tabs>
        <w:rPr>
          <w:noProof/>
        </w:rPr>
      </w:pPr>
      <w:hyperlink w:anchor="_Toc27070449" w:history="1">
        <w:r w:rsidR="005266F3" w:rsidRPr="00505CAC">
          <w:rPr>
            <w:rStyle w:val="aa"/>
            <w:rFonts w:ascii="Times New Roman" w:hAnsi="Times New Roman" w:cs="Times New Roman"/>
            <w:noProof/>
          </w:rPr>
          <w:t>5.2.4</w:t>
        </w:r>
        <w:r w:rsidR="005266F3" w:rsidRPr="00505CAC">
          <w:rPr>
            <w:rStyle w:val="aa"/>
            <w:noProof/>
          </w:rPr>
          <w:t xml:space="preserve"> </w:t>
        </w:r>
        <w:r w:rsidR="005266F3" w:rsidRPr="00505CAC">
          <w:rPr>
            <w:rStyle w:val="aa"/>
            <w:rFonts w:hint="eastAsia"/>
            <w:noProof/>
          </w:rPr>
          <w:t>消息架构</w:t>
        </w:r>
        <w:r w:rsidR="005266F3">
          <w:rPr>
            <w:noProof/>
            <w:webHidden/>
          </w:rPr>
          <w:tab/>
        </w:r>
        <w:r w:rsidR="005266F3">
          <w:rPr>
            <w:noProof/>
            <w:webHidden/>
          </w:rPr>
          <w:fldChar w:fldCharType="begin"/>
        </w:r>
        <w:r w:rsidR="005266F3">
          <w:rPr>
            <w:noProof/>
            <w:webHidden/>
          </w:rPr>
          <w:instrText xml:space="preserve"> PAGEREF _Toc27070449 \h </w:instrText>
        </w:r>
        <w:r w:rsidR="005266F3">
          <w:rPr>
            <w:noProof/>
            <w:webHidden/>
          </w:rPr>
        </w:r>
        <w:r w:rsidR="005266F3">
          <w:rPr>
            <w:noProof/>
            <w:webHidden/>
          </w:rPr>
          <w:fldChar w:fldCharType="separate"/>
        </w:r>
        <w:r w:rsidR="0086241C">
          <w:rPr>
            <w:noProof/>
            <w:webHidden/>
          </w:rPr>
          <w:t>17</w:t>
        </w:r>
        <w:r w:rsidR="005266F3">
          <w:rPr>
            <w:noProof/>
            <w:webHidden/>
          </w:rPr>
          <w:fldChar w:fldCharType="end"/>
        </w:r>
      </w:hyperlink>
    </w:p>
    <w:p w14:paraId="4488D7F8" w14:textId="77777777" w:rsidR="005266F3" w:rsidRDefault="00DB4AA8">
      <w:pPr>
        <w:pStyle w:val="20"/>
        <w:tabs>
          <w:tab w:val="right" w:leader="dot" w:pos="8296"/>
        </w:tabs>
        <w:rPr>
          <w:noProof/>
        </w:rPr>
      </w:pPr>
      <w:hyperlink w:anchor="_Toc27070450" w:history="1">
        <w:r w:rsidR="005266F3" w:rsidRPr="00505CAC">
          <w:rPr>
            <w:rStyle w:val="aa"/>
            <w:rFonts w:ascii="Times New Roman" w:hAnsi="Times New Roman" w:cs="Times New Roman"/>
            <w:noProof/>
          </w:rPr>
          <w:t>5.3</w:t>
        </w:r>
        <w:r w:rsidR="005266F3" w:rsidRPr="00505CAC">
          <w:rPr>
            <w:rStyle w:val="aa"/>
            <w:noProof/>
          </w:rPr>
          <w:t xml:space="preserve"> </w:t>
        </w:r>
        <w:r w:rsidR="005266F3" w:rsidRPr="00505CAC">
          <w:rPr>
            <w:rStyle w:val="aa"/>
            <w:rFonts w:hint="eastAsia"/>
            <w:noProof/>
          </w:rPr>
          <w:t>接口设计</w:t>
        </w:r>
        <w:r w:rsidR="005266F3">
          <w:rPr>
            <w:noProof/>
            <w:webHidden/>
          </w:rPr>
          <w:tab/>
        </w:r>
        <w:r w:rsidR="005266F3">
          <w:rPr>
            <w:noProof/>
            <w:webHidden/>
          </w:rPr>
          <w:fldChar w:fldCharType="begin"/>
        </w:r>
        <w:r w:rsidR="005266F3">
          <w:rPr>
            <w:noProof/>
            <w:webHidden/>
          </w:rPr>
          <w:instrText xml:space="preserve"> PAGEREF _Toc27070450 \h </w:instrText>
        </w:r>
        <w:r w:rsidR="005266F3">
          <w:rPr>
            <w:noProof/>
            <w:webHidden/>
          </w:rPr>
        </w:r>
        <w:r w:rsidR="005266F3">
          <w:rPr>
            <w:noProof/>
            <w:webHidden/>
          </w:rPr>
          <w:fldChar w:fldCharType="separate"/>
        </w:r>
        <w:r w:rsidR="0086241C">
          <w:rPr>
            <w:noProof/>
            <w:webHidden/>
          </w:rPr>
          <w:t>18</w:t>
        </w:r>
        <w:r w:rsidR="005266F3">
          <w:rPr>
            <w:noProof/>
            <w:webHidden/>
          </w:rPr>
          <w:fldChar w:fldCharType="end"/>
        </w:r>
      </w:hyperlink>
    </w:p>
    <w:p w14:paraId="50D21DE2" w14:textId="77777777" w:rsidR="005266F3" w:rsidRDefault="00DB4AA8">
      <w:pPr>
        <w:pStyle w:val="20"/>
        <w:tabs>
          <w:tab w:val="right" w:leader="dot" w:pos="8296"/>
        </w:tabs>
        <w:rPr>
          <w:noProof/>
        </w:rPr>
      </w:pPr>
      <w:hyperlink w:anchor="_Toc27070451" w:history="1">
        <w:r w:rsidR="005266F3" w:rsidRPr="00505CAC">
          <w:rPr>
            <w:rStyle w:val="aa"/>
            <w:rFonts w:ascii="Times New Roman" w:hAnsi="Times New Roman" w:cs="Times New Roman"/>
            <w:noProof/>
          </w:rPr>
          <w:t>5.4</w:t>
        </w:r>
        <w:r w:rsidR="005266F3" w:rsidRPr="00505CAC">
          <w:rPr>
            <w:rStyle w:val="aa"/>
            <w:noProof/>
          </w:rPr>
          <w:t xml:space="preserve"> </w:t>
        </w:r>
        <w:r w:rsidR="005266F3" w:rsidRPr="00505CAC">
          <w:rPr>
            <w:rStyle w:val="aa"/>
            <w:rFonts w:hint="eastAsia"/>
            <w:noProof/>
          </w:rPr>
          <w:t>产品部署</w:t>
        </w:r>
        <w:r w:rsidR="005266F3">
          <w:rPr>
            <w:noProof/>
            <w:webHidden/>
          </w:rPr>
          <w:tab/>
        </w:r>
        <w:r w:rsidR="005266F3">
          <w:rPr>
            <w:noProof/>
            <w:webHidden/>
          </w:rPr>
          <w:fldChar w:fldCharType="begin"/>
        </w:r>
        <w:r w:rsidR="005266F3">
          <w:rPr>
            <w:noProof/>
            <w:webHidden/>
          </w:rPr>
          <w:instrText xml:space="preserve"> PAGEREF _Toc27070451 \h </w:instrText>
        </w:r>
        <w:r w:rsidR="005266F3">
          <w:rPr>
            <w:noProof/>
            <w:webHidden/>
          </w:rPr>
        </w:r>
        <w:r w:rsidR="005266F3">
          <w:rPr>
            <w:noProof/>
            <w:webHidden/>
          </w:rPr>
          <w:fldChar w:fldCharType="separate"/>
        </w:r>
        <w:r w:rsidR="0086241C">
          <w:rPr>
            <w:noProof/>
            <w:webHidden/>
          </w:rPr>
          <w:t>21</w:t>
        </w:r>
        <w:r w:rsidR="005266F3">
          <w:rPr>
            <w:noProof/>
            <w:webHidden/>
          </w:rPr>
          <w:fldChar w:fldCharType="end"/>
        </w:r>
      </w:hyperlink>
    </w:p>
    <w:p w14:paraId="27D14A4F" w14:textId="77777777" w:rsidR="005266F3" w:rsidRDefault="00DB4AA8">
      <w:pPr>
        <w:pStyle w:val="30"/>
        <w:tabs>
          <w:tab w:val="right" w:leader="dot" w:pos="8296"/>
        </w:tabs>
        <w:rPr>
          <w:noProof/>
        </w:rPr>
      </w:pPr>
      <w:hyperlink w:anchor="_Toc27070452" w:history="1">
        <w:r w:rsidR="005266F3" w:rsidRPr="00505CAC">
          <w:rPr>
            <w:rStyle w:val="aa"/>
            <w:rFonts w:ascii="Times New Roman" w:hAnsi="Times New Roman" w:cs="Times New Roman"/>
            <w:noProof/>
          </w:rPr>
          <w:t xml:space="preserve">5.4.1 </w:t>
        </w:r>
        <w:r w:rsidR="005266F3" w:rsidRPr="00505CAC">
          <w:rPr>
            <w:rStyle w:val="aa"/>
            <w:rFonts w:ascii="Times New Roman" w:hAnsi="Times New Roman" w:cs="Times New Roman" w:hint="eastAsia"/>
            <w:noProof/>
          </w:rPr>
          <w:t>部署原则</w:t>
        </w:r>
        <w:r w:rsidR="005266F3">
          <w:rPr>
            <w:noProof/>
            <w:webHidden/>
          </w:rPr>
          <w:tab/>
        </w:r>
        <w:r w:rsidR="005266F3">
          <w:rPr>
            <w:noProof/>
            <w:webHidden/>
          </w:rPr>
          <w:fldChar w:fldCharType="begin"/>
        </w:r>
        <w:r w:rsidR="005266F3">
          <w:rPr>
            <w:noProof/>
            <w:webHidden/>
          </w:rPr>
          <w:instrText xml:space="preserve"> PAGEREF _Toc27070452 \h </w:instrText>
        </w:r>
        <w:r w:rsidR="005266F3">
          <w:rPr>
            <w:noProof/>
            <w:webHidden/>
          </w:rPr>
        </w:r>
        <w:r w:rsidR="005266F3">
          <w:rPr>
            <w:noProof/>
            <w:webHidden/>
          </w:rPr>
          <w:fldChar w:fldCharType="separate"/>
        </w:r>
        <w:r w:rsidR="0086241C">
          <w:rPr>
            <w:noProof/>
            <w:webHidden/>
          </w:rPr>
          <w:t>21</w:t>
        </w:r>
        <w:r w:rsidR="005266F3">
          <w:rPr>
            <w:noProof/>
            <w:webHidden/>
          </w:rPr>
          <w:fldChar w:fldCharType="end"/>
        </w:r>
      </w:hyperlink>
    </w:p>
    <w:p w14:paraId="231C7F0F" w14:textId="77777777" w:rsidR="005266F3" w:rsidRDefault="00DB4AA8">
      <w:pPr>
        <w:pStyle w:val="30"/>
        <w:tabs>
          <w:tab w:val="right" w:leader="dot" w:pos="8296"/>
        </w:tabs>
        <w:rPr>
          <w:noProof/>
        </w:rPr>
      </w:pPr>
      <w:hyperlink w:anchor="_Toc27070453" w:history="1">
        <w:r w:rsidR="005266F3" w:rsidRPr="00505CAC">
          <w:rPr>
            <w:rStyle w:val="aa"/>
            <w:rFonts w:ascii="Times New Roman" w:hAnsi="Times New Roman" w:cs="Times New Roman"/>
            <w:noProof/>
          </w:rPr>
          <w:t xml:space="preserve">5.4.2 </w:t>
        </w:r>
        <w:r w:rsidR="005266F3" w:rsidRPr="00505CAC">
          <w:rPr>
            <w:rStyle w:val="aa"/>
            <w:rFonts w:ascii="Times New Roman" w:hAnsi="Times New Roman" w:cs="Times New Roman" w:hint="eastAsia"/>
            <w:noProof/>
          </w:rPr>
          <w:t>单服务器架构</w:t>
        </w:r>
        <w:r w:rsidR="005266F3">
          <w:rPr>
            <w:noProof/>
            <w:webHidden/>
          </w:rPr>
          <w:tab/>
        </w:r>
        <w:r w:rsidR="005266F3">
          <w:rPr>
            <w:noProof/>
            <w:webHidden/>
          </w:rPr>
          <w:fldChar w:fldCharType="begin"/>
        </w:r>
        <w:r w:rsidR="005266F3">
          <w:rPr>
            <w:noProof/>
            <w:webHidden/>
          </w:rPr>
          <w:instrText xml:space="preserve"> PAGEREF _Toc27070453 \h </w:instrText>
        </w:r>
        <w:r w:rsidR="005266F3">
          <w:rPr>
            <w:noProof/>
            <w:webHidden/>
          </w:rPr>
        </w:r>
        <w:r w:rsidR="005266F3">
          <w:rPr>
            <w:noProof/>
            <w:webHidden/>
          </w:rPr>
          <w:fldChar w:fldCharType="separate"/>
        </w:r>
        <w:r w:rsidR="0086241C">
          <w:rPr>
            <w:noProof/>
            <w:webHidden/>
          </w:rPr>
          <w:t>22</w:t>
        </w:r>
        <w:r w:rsidR="005266F3">
          <w:rPr>
            <w:noProof/>
            <w:webHidden/>
          </w:rPr>
          <w:fldChar w:fldCharType="end"/>
        </w:r>
      </w:hyperlink>
    </w:p>
    <w:p w14:paraId="17432B6F" w14:textId="77777777" w:rsidR="005266F3" w:rsidRDefault="00DB4AA8">
      <w:pPr>
        <w:pStyle w:val="30"/>
        <w:tabs>
          <w:tab w:val="right" w:leader="dot" w:pos="8296"/>
        </w:tabs>
        <w:rPr>
          <w:noProof/>
        </w:rPr>
      </w:pPr>
      <w:hyperlink w:anchor="_Toc27070454" w:history="1">
        <w:r w:rsidR="005266F3" w:rsidRPr="00505CAC">
          <w:rPr>
            <w:rStyle w:val="aa"/>
            <w:rFonts w:ascii="Times New Roman" w:hAnsi="Times New Roman" w:cs="Times New Roman"/>
            <w:noProof/>
          </w:rPr>
          <w:t xml:space="preserve">5.4.3 </w:t>
        </w:r>
        <w:r w:rsidR="005266F3" w:rsidRPr="00505CAC">
          <w:rPr>
            <w:rStyle w:val="aa"/>
            <w:rFonts w:ascii="Times New Roman" w:hAnsi="Times New Roman" w:cs="Times New Roman" w:hint="eastAsia"/>
            <w:noProof/>
          </w:rPr>
          <w:t>集群服务器架构</w:t>
        </w:r>
        <w:r w:rsidR="005266F3">
          <w:rPr>
            <w:noProof/>
            <w:webHidden/>
          </w:rPr>
          <w:tab/>
        </w:r>
        <w:r w:rsidR="005266F3">
          <w:rPr>
            <w:noProof/>
            <w:webHidden/>
          </w:rPr>
          <w:fldChar w:fldCharType="begin"/>
        </w:r>
        <w:r w:rsidR="005266F3">
          <w:rPr>
            <w:noProof/>
            <w:webHidden/>
          </w:rPr>
          <w:instrText xml:space="preserve"> PAGEREF _Toc27070454 \h </w:instrText>
        </w:r>
        <w:r w:rsidR="005266F3">
          <w:rPr>
            <w:noProof/>
            <w:webHidden/>
          </w:rPr>
        </w:r>
        <w:r w:rsidR="005266F3">
          <w:rPr>
            <w:noProof/>
            <w:webHidden/>
          </w:rPr>
          <w:fldChar w:fldCharType="separate"/>
        </w:r>
        <w:r w:rsidR="0086241C">
          <w:rPr>
            <w:noProof/>
            <w:webHidden/>
          </w:rPr>
          <w:t>23</w:t>
        </w:r>
        <w:r w:rsidR="005266F3">
          <w:rPr>
            <w:noProof/>
            <w:webHidden/>
          </w:rPr>
          <w:fldChar w:fldCharType="end"/>
        </w:r>
      </w:hyperlink>
    </w:p>
    <w:p w14:paraId="06E5F1A8" w14:textId="77777777" w:rsidR="005266F3" w:rsidRDefault="00DB4AA8">
      <w:pPr>
        <w:pStyle w:val="30"/>
        <w:tabs>
          <w:tab w:val="right" w:leader="dot" w:pos="8296"/>
        </w:tabs>
        <w:rPr>
          <w:noProof/>
        </w:rPr>
      </w:pPr>
      <w:hyperlink w:anchor="_Toc27070455" w:history="1">
        <w:r w:rsidR="005266F3" w:rsidRPr="00505CAC">
          <w:rPr>
            <w:rStyle w:val="aa"/>
            <w:rFonts w:ascii="Times New Roman" w:hAnsi="Times New Roman" w:cs="Times New Roman"/>
            <w:noProof/>
          </w:rPr>
          <w:t xml:space="preserve">5.4.4 </w:t>
        </w:r>
        <w:r w:rsidR="005266F3" w:rsidRPr="00505CAC">
          <w:rPr>
            <w:rStyle w:val="aa"/>
            <w:rFonts w:ascii="Times New Roman" w:hAnsi="Times New Roman" w:cs="Times New Roman" w:hint="eastAsia"/>
            <w:noProof/>
          </w:rPr>
          <w:t>内外网转发服务器架构</w:t>
        </w:r>
        <w:r w:rsidR="005266F3">
          <w:rPr>
            <w:noProof/>
            <w:webHidden/>
          </w:rPr>
          <w:tab/>
        </w:r>
        <w:r w:rsidR="005266F3">
          <w:rPr>
            <w:noProof/>
            <w:webHidden/>
          </w:rPr>
          <w:fldChar w:fldCharType="begin"/>
        </w:r>
        <w:r w:rsidR="005266F3">
          <w:rPr>
            <w:noProof/>
            <w:webHidden/>
          </w:rPr>
          <w:instrText xml:space="preserve"> PAGEREF _Toc27070455 \h </w:instrText>
        </w:r>
        <w:r w:rsidR="005266F3">
          <w:rPr>
            <w:noProof/>
            <w:webHidden/>
          </w:rPr>
        </w:r>
        <w:r w:rsidR="005266F3">
          <w:rPr>
            <w:noProof/>
            <w:webHidden/>
          </w:rPr>
          <w:fldChar w:fldCharType="separate"/>
        </w:r>
        <w:r w:rsidR="0086241C">
          <w:rPr>
            <w:noProof/>
            <w:webHidden/>
          </w:rPr>
          <w:t>25</w:t>
        </w:r>
        <w:r w:rsidR="005266F3">
          <w:rPr>
            <w:noProof/>
            <w:webHidden/>
          </w:rPr>
          <w:fldChar w:fldCharType="end"/>
        </w:r>
      </w:hyperlink>
    </w:p>
    <w:p w14:paraId="3E747394" w14:textId="77777777" w:rsidR="005266F3" w:rsidRDefault="00DB4AA8">
      <w:pPr>
        <w:pStyle w:val="10"/>
        <w:tabs>
          <w:tab w:val="right" w:leader="dot" w:pos="8296"/>
        </w:tabs>
        <w:rPr>
          <w:noProof/>
        </w:rPr>
      </w:pPr>
      <w:hyperlink w:anchor="_Toc27070456" w:history="1">
        <w:r w:rsidR="005266F3" w:rsidRPr="00505CAC">
          <w:rPr>
            <w:rStyle w:val="aa"/>
            <w:rFonts w:hint="eastAsia"/>
            <w:noProof/>
          </w:rPr>
          <w:t>第</w:t>
        </w:r>
        <w:r w:rsidR="005266F3" w:rsidRPr="00505CAC">
          <w:rPr>
            <w:rStyle w:val="aa"/>
            <w:rFonts w:ascii="Times New Roman" w:hAnsi="Times New Roman" w:cs="Times New Roman"/>
            <w:noProof/>
          </w:rPr>
          <w:t>6</w:t>
        </w:r>
        <w:r w:rsidR="005266F3" w:rsidRPr="00505CAC">
          <w:rPr>
            <w:rStyle w:val="aa"/>
            <w:rFonts w:hint="eastAsia"/>
            <w:noProof/>
          </w:rPr>
          <w:t>章</w:t>
        </w:r>
        <w:r w:rsidR="005266F3" w:rsidRPr="00505CAC">
          <w:rPr>
            <w:rStyle w:val="aa"/>
            <w:noProof/>
          </w:rPr>
          <w:t xml:space="preserve"> </w:t>
        </w:r>
        <w:r w:rsidR="005266F3" w:rsidRPr="00505CAC">
          <w:rPr>
            <w:rStyle w:val="aa"/>
            <w:rFonts w:hint="eastAsia"/>
            <w:noProof/>
          </w:rPr>
          <w:t>产品功能</w:t>
        </w:r>
        <w:r w:rsidR="005266F3">
          <w:rPr>
            <w:noProof/>
            <w:webHidden/>
          </w:rPr>
          <w:tab/>
        </w:r>
        <w:r w:rsidR="005266F3">
          <w:rPr>
            <w:noProof/>
            <w:webHidden/>
          </w:rPr>
          <w:fldChar w:fldCharType="begin"/>
        </w:r>
        <w:r w:rsidR="005266F3">
          <w:rPr>
            <w:noProof/>
            <w:webHidden/>
          </w:rPr>
          <w:instrText xml:space="preserve"> PAGEREF _Toc27070456 \h </w:instrText>
        </w:r>
        <w:r w:rsidR="005266F3">
          <w:rPr>
            <w:noProof/>
            <w:webHidden/>
          </w:rPr>
        </w:r>
        <w:r w:rsidR="005266F3">
          <w:rPr>
            <w:noProof/>
            <w:webHidden/>
          </w:rPr>
          <w:fldChar w:fldCharType="separate"/>
        </w:r>
        <w:r w:rsidR="0086241C">
          <w:rPr>
            <w:noProof/>
            <w:webHidden/>
          </w:rPr>
          <w:t>25</w:t>
        </w:r>
        <w:r w:rsidR="005266F3">
          <w:rPr>
            <w:noProof/>
            <w:webHidden/>
          </w:rPr>
          <w:fldChar w:fldCharType="end"/>
        </w:r>
      </w:hyperlink>
    </w:p>
    <w:p w14:paraId="1482BB6D" w14:textId="77777777" w:rsidR="005266F3" w:rsidRDefault="00DB4AA8">
      <w:pPr>
        <w:pStyle w:val="20"/>
        <w:tabs>
          <w:tab w:val="right" w:leader="dot" w:pos="8296"/>
        </w:tabs>
        <w:rPr>
          <w:noProof/>
        </w:rPr>
      </w:pPr>
      <w:hyperlink w:anchor="_Toc27070457" w:history="1">
        <w:r w:rsidR="005266F3" w:rsidRPr="00505CAC">
          <w:rPr>
            <w:rStyle w:val="aa"/>
            <w:rFonts w:ascii="Times New Roman" w:hAnsi="Times New Roman" w:cs="Times New Roman"/>
            <w:noProof/>
          </w:rPr>
          <w:t xml:space="preserve">6.1 </w:t>
        </w:r>
        <w:r w:rsidR="005266F3" w:rsidRPr="00505CAC">
          <w:rPr>
            <w:rStyle w:val="aa"/>
            <w:rFonts w:hint="eastAsia"/>
            <w:noProof/>
          </w:rPr>
          <w:t>功能列表</w:t>
        </w:r>
        <w:r w:rsidR="005266F3">
          <w:rPr>
            <w:noProof/>
            <w:webHidden/>
          </w:rPr>
          <w:tab/>
        </w:r>
        <w:r w:rsidR="005266F3">
          <w:rPr>
            <w:noProof/>
            <w:webHidden/>
          </w:rPr>
          <w:fldChar w:fldCharType="begin"/>
        </w:r>
        <w:r w:rsidR="005266F3">
          <w:rPr>
            <w:noProof/>
            <w:webHidden/>
          </w:rPr>
          <w:instrText xml:space="preserve"> PAGEREF _Toc27070457 \h </w:instrText>
        </w:r>
        <w:r w:rsidR="005266F3">
          <w:rPr>
            <w:noProof/>
            <w:webHidden/>
          </w:rPr>
        </w:r>
        <w:r w:rsidR="005266F3">
          <w:rPr>
            <w:noProof/>
            <w:webHidden/>
          </w:rPr>
          <w:fldChar w:fldCharType="separate"/>
        </w:r>
        <w:r w:rsidR="0086241C">
          <w:rPr>
            <w:noProof/>
            <w:webHidden/>
          </w:rPr>
          <w:t>25</w:t>
        </w:r>
        <w:r w:rsidR="005266F3">
          <w:rPr>
            <w:noProof/>
            <w:webHidden/>
          </w:rPr>
          <w:fldChar w:fldCharType="end"/>
        </w:r>
      </w:hyperlink>
    </w:p>
    <w:p w14:paraId="765D0316" w14:textId="77777777" w:rsidR="005266F3" w:rsidRDefault="00DB4AA8">
      <w:pPr>
        <w:pStyle w:val="20"/>
        <w:tabs>
          <w:tab w:val="right" w:leader="dot" w:pos="8296"/>
        </w:tabs>
        <w:rPr>
          <w:noProof/>
        </w:rPr>
      </w:pPr>
      <w:hyperlink w:anchor="_Toc27070458" w:history="1">
        <w:r w:rsidR="005266F3" w:rsidRPr="00505CAC">
          <w:rPr>
            <w:rStyle w:val="aa"/>
            <w:rFonts w:ascii="Times New Roman" w:hAnsi="Times New Roman" w:cs="Times New Roman"/>
            <w:noProof/>
          </w:rPr>
          <w:t xml:space="preserve">6.2 </w:t>
        </w:r>
        <w:r w:rsidR="005266F3" w:rsidRPr="00505CAC">
          <w:rPr>
            <w:rStyle w:val="aa"/>
            <w:rFonts w:hint="eastAsia"/>
            <w:noProof/>
          </w:rPr>
          <w:t>通讯类</w:t>
        </w:r>
        <w:r w:rsidR="005266F3">
          <w:rPr>
            <w:noProof/>
            <w:webHidden/>
          </w:rPr>
          <w:tab/>
        </w:r>
        <w:r w:rsidR="005266F3">
          <w:rPr>
            <w:noProof/>
            <w:webHidden/>
          </w:rPr>
          <w:fldChar w:fldCharType="begin"/>
        </w:r>
        <w:r w:rsidR="005266F3">
          <w:rPr>
            <w:noProof/>
            <w:webHidden/>
          </w:rPr>
          <w:instrText xml:space="preserve"> PAGEREF _Toc27070458 \h </w:instrText>
        </w:r>
        <w:r w:rsidR="005266F3">
          <w:rPr>
            <w:noProof/>
            <w:webHidden/>
          </w:rPr>
        </w:r>
        <w:r w:rsidR="005266F3">
          <w:rPr>
            <w:noProof/>
            <w:webHidden/>
          </w:rPr>
          <w:fldChar w:fldCharType="separate"/>
        </w:r>
        <w:r w:rsidR="0086241C">
          <w:rPr>
            <w:noProof/>
            <w:webHidden/>
          </w:rPr>
          <w:t>28</w:t>
        </w:r>
        <w:r w:rsidR="005266F3">
          <w:rPr>
            <w:noProof/>
            <w:webHidden/>
          </w:rPr>
          <w:fldChar w:fldCharType="end"/>
        </w:r>
      </w:hyperlink>
    </w:p>
    <w:p w14:paraId="694C4F90" w14:textId="77777777" w:rsidR="005266F3" w:rsidRDefault="00DB4AA8">
      <w:pPr>
        <w:pStyle w:val="30"/>
        <w:tabs>
          <w:tab w:val="right" w:leader="dot" w:pos="8296"/>
        </w:tabs>
        <w:rPr>
          <w:noProof/>
        </w:rPr>
      </w:pPr>
      <w:hyperlink w:anchor="_Toc27070459" w:history="1">
        <w:r w:rsidR="005266F3" w:rsidRPr="00505CAC">
          <w:rPr>
            <w:rStyle w:val="aa"/>
            <w:rFonts w:ascii="Times New Roman" w:hAnsi="Times New Roman" w:cs="Times New Roman"/>
            <w:noProof/>
          </w:rPr>
          <w:t xml:space="preserve">6.2.1 </w:t>
        </w:r>
        <w:r w:rsidR="005266F3" w:rsidRPr="00505CAC">
          <w:rPr>
            <w:rStyle w:val="aa"/>
            <w:rFonts w:ascii="Times New Roman" w:hAnsi="Times New Roman" w:cs="Times New Roman" w:hint="eastAsia"/>
            <w:noProof/>
          </w:rPr>
          <w:t>用户登录</w:t>
        </w:r>
        <w:r w:rsidR="005266F3">
          <w:rPr>
            <w:noProof/>
            <w:webHidden/>
          </w:rPr>
          <w:tab/>
        </w:r>
        <w:r w:rsidR="005266F3">
          <w:rPr>
            <w:noProof/>
            <w:webHidden/>
          </w:rPr>
          <w:fldChar w:fldCharType="begin"/>
        </w:r>
        <w:r w:rsidR="005266F3">
          <w:rPr>
            <w:noProof/>
            <w:webHidden/>
          </w:rPr>
          <w:instrText xml:space="preserve"> PAGEREF _Toc27070459 \h </w:instrText>
        </w:r>
        <w:r w:rsidR="005266F3">
          <w:rPr>
            <w:noProof/>
            <w:webHidden/>
          </w:rPr>
        </w:r>
        <w:r w:rsidR="005266F3">
          <w:rPr>
            <w:noProof/>
            <w:webHidden/>
          </w:rPr>
          <w:fldChar w:fldCharType="separate"/>
        </w:r>
        <w:r w:rsidR="0086241C">
          <w:rPr>
            <w:noProof/>
            <w:webHidden/>
          </w:rPr>
          <w:t>28</w:t>
        </w:r>
        <w:r w:rsidR="005266F3">
          <w:rPr>
            <w:noProof/>
            <w:webHidden/>
          </w:rPr>
          <w:fldChar w:fldCharType="end"/>
        </w:r>
      </w:hyperlink>
    </w:p>
    <w:p w14:paraId="2F9528CC" w14:textId="77777777" w:rsidR="005266F3" w:rsidRDefault="00DB4AA8">
      <w:pPr>
        <w:pStyle w:val="30"/>
        <w:tabs>
          <w:tab w:val="right" w:leader="dot" w:pos="8296"/>
        </w:tabs>
        <w:rPr>
          <w:noProof/>
        </w:rPr>
      </w:pPr>
      <w:hyperlink w:anchor="_Toc27070460" w:history="1">
        <w:r w:rsidR="005266F3" w:rsidRPr="00505CAC">
          <w:rPr>
            <w:rStyle w:val="aa"/>
            <w:rFonts w:ascii="Times New Roman" w:hAnsi="Times New Roman" w:cs="Times New Roman"/>
            <w:noProof/>
          </w:rPr>
          <w:t xml:space="preserve">6.2.2 </w:t>
        </w:r>
        <w:r w:rsidR="005266F3" w:rsidRPr="00505CAC">
          <w:rPr>
            <w:rStyle w:val="aa"/>
            <w:rFonts w:ascii="Times New Roman" w:hAnsi="Times New Roman" w:cs="Times New Roman" w:hint="eastAsia"/>
            <w:noProof/>
          </w:rPr>
          <w:t>组织架构及联系人</w:t>
        </w:r>
        <w:r w:rsidR="005266F3">
          <w:rPr>
            <w:noProof/>
            <w:webHidden/>
          </w:rPr>
          <w:tab/>
        </w:r>
        <w:r w:rsidR="005266F3">
          <w:rPr>
            <w:noProof/>
            <w:webHidden/>
          </w:rPr>
          <w:fldChar w:fldCharType="begin"/>
        </w:r>
        <w:r w:rsidR="005266F3">
          <w:rPr>
            <w:noProof/>
            <w:webHidden/>
          </w:rPr>
          <w:instrText xml:space="preserve"> PAGEREF _Toc27070460 \h </w:instrText>
        </w:r>
        <w:r w:rsidR="005266F3">
          <w:rPr>
            <w:noProof/>
            <w:webHidden/>
          </w:rPr>
        </w:r>
        <w:r w:rsidR="005266F3">
          <w:rPr>
            <w:noProof/>
            <w:webHidden/>
          </w:rPr>
          <w:fldChar w:fldCharType="separate"/>
        </w:r>
        <w:r w:rsidR="0086241C">
          <w:rPr>
            <w:noProof/>
            <w:webHidden/>
          </w:rPr>
          <w:t>29</w:t>
        </w:r>
        <w:r w:rsidR="005266F3">
          <w:rPr>
            <w:noProof/>
            <w:webHidden/>
          </w:rPr>
          <w:fldChar w:fldCharType="end"/>
        </w:r>
      </w:hyperlink>
    </w:p>
    <w:p w14:paraId="084AD9A7" w14:textId="77777777" w:rsidR="005266F3" w:rsidRDefault="00DB4AA8">
      <w:pPr>
        <w:pStyle w:val="30"/>
        <w:tabs>
          <w:tab w:val="right" w:leader="dot" w:pos="8296"/>
        </w:tabs>
        <w:rPr>
          <w:noProof/>
        </w:rPr>
      </w:pPr>
      <w:hyperlink w:anchor="_Toc27070461" w:history="1">
        <w:r w:rsidR="005266F3" w:rsidRPr="00505CAC">
          <w:rPr>
            <w:rStyle w:val="aa"/>
            <w:rFonts w:ascii="Times New Roman" w:hAnsi="Times New Roman" w:cs="Times New Roman"/>
            <w:noProof/>
          </w:rPr>
          <w:t xml:space="preserve">6.2.3 </w:t>
        </w:r>
        <w:r w:rsidR="005266F3" w:rsidRPr="00505CAC">
          <w:rPr>
            <w:rStyle w:val="aa"/>
            <w:rFonts w:ascii="Times New Roman" w:hAnsi="Times New Roman" w:cs="Times New Roman" w:hint="eastAsia"/>
            <w:noProof/>
          </w:rPr>
          <w:t>消息发送</w:t>
        </w:r>
        <w:r w:rsidR="005266F3">
          <w:rPr>
            <w:noProof/>
            <w:webHidden/>
          </w:rPr>
          <w:tab/>
        </w:r>
        <w:r w:rsidR="005266F3">
          <w:rPr>
            <w:noProof/>
            <w:webHidden/>
          </w:rPr>
          <w:fldChar w:fldCharType="begin"/>
        </w:r>
        <w:r w:rsidR="005266F3">
          <w:rPr>
            <w:noProof/>
            <w:webHidden/>
          </w:rPr>
          <w:instrText xml:space="preserve"> PAGEREF _Toc27070461 \h </w:instrText>
        </w:r>
        <w:r w:rsidR="005266F3">
          <w:rPr>
            <w:noProof/>
            <w:webHidden/>
          </w:rPr>
        </w:r>
        <w:r w:rsidR="005266F3">
          <w:rPr>
            <w:noProof/>
            <w:webHidden/>
          </w:rPr>
          <w:fldChar w:fldCharType="separate"/>
        </w:r>
        <w:r w:rsidR="0086241C">
          <w:rPr>
            <w:noProof/>
            <w:webHidden/>
          </w:rPr>
          <w:t>30</w:t>
        </w:r>
        <w:r w:rsidR="005266F3">
          <w:rPr>
            <w:noProof/>
            <w:webHidden/>
          </w:rPr>
          <w:fldChar w:fldCharType="end"/>
        </w:r>
      </w:hyperlink>
    </w:p>
    <w:p w14:paraId="3A8C9058" w14:textId="77777777" w:rsidR="005266F3" w:rsidRDefault="00DB4AA8">
      <w:pPr>
        <w:pStyle w:val="30"/>
        <w:tabs>
          <w:tab w:val="right" w:leader="dot" w:pos="8296"/>
        </w:tabs>
        <w:rPr>
          <w:noProof/>
        </w:rPr>
      </w:pPr>
      <w:hyperlink w:anchor="_Toc27070462" w:history="1">
        <w:r w:rsidR="005266F3" w:rsidRPr="00505CAC">
          <w:rPr>
            <w:rStyle w:val="aa"/>
            <w:rFonts w:ascii="Times New Roman" w:hAnsi="Times New Roman" w:cs="Times New Roman"/>
            <w:noProof/>
          </w:rPr>
          <w:t xml:space="preserve">6.2.4 </w:t>
        </w:r>
        <w:r w:rsidR="005266F3" w:rsidRPr="00505CAC">
          <w:rPr>
            <w:rStyle w:val="aa"/>
            <w:rFonts w:ascii="Times New Roman" w:hAnsi="Times New Roman" w:cs="Times New Roman" w:hint="eastAsia"/>
            <w:noProof/>
          </w:rPr>
          <w:t>消息提醒</w:t>
        </w:r>
        <w:r w:rsidR="005266F3">
          <w:rPr>
            <w:noProof/>
            <w:webHidden/>
          </w:rPr>
          <w:tab/>
        </w:r>
        <w:r w:rsidR="005266F3">
          <w:rPr>
            <w:noProof/>
            <w:webHidden/>
          </w:rPr>
          <w:fldChar w:fldCharType="begin"/>
        </w:r>
        <w:r w:rsidR="005266F3">
          <w:rPr>
            <w:noProof/>
            <w:webHidden/>
          </w:rPr>
          <w:instrText xml:space="preserve"> PAGEREF _Toc27070462 \h </w:instrText>
        </w:r>
        <w:r w:rsidR="005266F3">
          <w:rPr>
            <w:noProof/>
            <w:webHidden/>
          </w:rPr>
        </w:r>
        <w:r w:rsidR="005266F3">
          <w:rPr>
            <w:noProof/>
            <w:webHidden/>
          </w:rPr>
          <w:fldChar w:fldCharType="separate"/>
        </w:r>
        <w:r w:rsidR="0086241C">
          <w:rPr>
            <w:noProof/>
            <w:webHidden/>
          </w:rPr>
          <w:t>31</w:t>
        </w:r>
        <w:r w:rsidR="005266F3">
          <w:rPr>
            <w:noProof/>
            <w:webHidden/>
          </w:rPr>
          <w:fldChar w:fldCharType="end"/>
        </w:r>
      </w:hyperlink>
    </w:p>
    <w:p w14:paraId="3D8A4E0B" w14:textId="77777777" w:rsidR="005266F3" w:rsidRDefault="00DB4AA8">
      <w:pPr>
        <w:pStyle w:val="30"/>
        <w:tabs>
          <w:tab w:val="right" w:leader="dot" w:pos="8296"/>
        </w:tabs>
        <w:rPr>
          <w:noProof/>
        </w:rPr>
      </w:pPr>
      <w:hyperlink w:anchor="_Toc27070463" w:history="1">
        <w:r w:rsidR="005266F3" w:rsidRPr="00505CAC">
          <w:rPr>
            <w:rStyle w:val="aa"/>
            <w:rFonts w:ascii="Times New Roman" w:hAnsi="Times New Roman" w:cs="Times New Roman"/>
            <w:noProof/>
          </w:rPr>
          <w:t xml:space="preserve">6.2.5 </w:t>
        </w:r>
        <w:r w:rsidR="005266F3" w:rsidRPr="00505CAC">
          <w:rPr>
            <w:rStyle w:val="aa"/>
            <w:rFonts w:ascii="Times New Roman" w:hAnsi="Times New Roman" w:cs="Times New Roman" w:hint="eastAsia"/>
            <w:noProof/>
          </w:rPr>
          <w:t>文件传输</w:t>
        </w:r>
        <w:r w:rsidR="005266F3">
          <w:rPr>
            <w:noProof/>
            <w:webHidden/>
          </w:rPr>
          <w:tab/>
        </w:r>
        <w:r w:rsidR="005266F3">
          <w:rPr>
            <w:noProof/>
            <w:webHidden/>
          </w:rPr>
          <w:fldChar w:fldCharType="begin"/>
        </w:r>
        <w:r w:rsidR="005266F3">
          <w:rPr>
            <w:noProof/>
            <w:webHidden/>
          </w:rPr>
          <w:instrText xml:space="preserve"> PAGEREF _Toc27070463 \h </w:instrText>
        </w:r>
        <w:r w:rsidR="005266F3">
          <w:rPr>
            <w:noProof/>
            <w:webHidden/>
          </w:rPr>
        </w:r>
        <w:r w:rsidR="005266F3">
          <w:rPr>
            <w:noProof/>
            <w:webHidden/>
          </w:rPr>
          <w:fldChar w:fldCharType="separate"/>
        </w:r>
        <w:r w:rsidR="0086241C">
          <w:rPr>
            <w:noProof/>
            <w:webHidden/>
          </w:rPr>
          <w:t>32</w:t>
        </w:r>
        <w:r w:rsidR="005266F3">
          <w:rPr>
            <w:noProof/>
            <w:webHidden/>
          </w:rPr>
          <w:fldChar w:fldCharType="end"/>
        </w:r>
      </w:hyperlink>
    </w:p>
    <w:p w14:paraId="7DE0E02C" w14:textId="77777777" w:rsidR="005266F3" w:rsidRDefault="00DB4AA8">
      <w:pPr>
        <w:pStyle w:val="30"/>
        <w:tabs>
          <w:tab w:val="right" w:leader="dot" w:pos="8296"/>
        </w:tabs>
        <w:rPr>
          <w:noProof/>
        </w:rPr>
      </w:pPr>
      <w:hyperlink w:anchor="_Toc27070464" w:history="1">
        <w:r w:rsidR="005266F3" w:rsidRPr="00505CAC">
          <w:rPr>
            <w:rStyle w:val="aa"/>
            <w:rFonts w:ascii="Times New Roman" w:hAnsi="Times New Roman" w:cs="Times New Roman"/>
            <w:noProof/>
          </w:rPr>
          <w:t xml:space="preserve">6.2.6 </w:t>
        </w:r>
        <w:r w:rsidR="005266F3" w:rsidRPr="00505CAC">
          <w:rPr>
            <w:rStyle w:val="aa"/>
            <w:rFonts w:ascii="Times New Roman" w:hAnsi="Times New Roman" w:cs="Times New Roman" w:hint="eastAsia"/>
            <w:noProof/>
          </w:rPr>
          <w:t>文件</w:t>
        </w:r>
        <w:r w:rsidR="005266F3" w:rsidRPr="00505CAC">
          <w:rPr>
            <w:rStyle w:val="aa"/>
            <w:rFonts w:ascii="Times New Roman" w:hAnsi="Times New Roman" w:cs="Times New Roman"/>
            <w:noProof/>
          </w:rPr>
          <w:t>/</w:t>
        </w:r>
        <w:r w:rsidR="005266F3" w:rsidRPr="00505CAC">
          <w:rPr>
            <w:rStyle w:val="aa"/>
            <w:rFonts w:ascii="Times New Roman" w:hAnsi="Times New Roman" w:cs="Times New Roman" w:hint="eastAsia"/>
            <w:noProof/>
          </w:rPr>
          <w:t>消息撤回</w:t>
        </w:r>
        <w:r w:rsidR="005266F3">
          <w:rPr>
            <w:noProof/>
            <w:webHidden/>
          </w:rPr>
          <w:tab/>
        </w:r>
        <w:r w:rsidR="005266F3">
          <w:rPr>
            <w:noProof/>
            <w:webHidden/>
          </w:rPr>
          <w:fldChar w:fldCharType="begin"/>
        </w:r>
        <w:r w:rsidR="005266F3">
          <w:rPr>
            <w:noProof/>
            <w:webHidden/>
          </w:rPr>
          <w:instrText xml:space="preserve"> PAGEREF _Toc27070464 \h </w:instrText>
        </w:r>
        <w:r w:rsidR="005266F3">
          <w:rPr>
            <w:noProof/>
            <w:webHidden/>
          </w:rPr>
        </w:r>
        <w:r w:rsidR="005266F3">
          <w:rPr>
            <w:noProof/>
            <w:webHidden/>
          </w:rPr>
          <w:fldChar w:fldCharType="separate"/>
        </w:r>
        <w:r w:rsidR="0086241C">
          <w:rPr>
            <w:noProof/>
            <w:webHidden/>
          </w:rPr>
          <w:t>32</w:t>
        </w:r>
        <w:r w:rsidR="005266F3">
          <w:rPr>
            <w:noProof/>
            <w:webHidden/>
          </w:rPr>
          <w:fldChar w:fldCharType="end"/>
        </w:r>
      </w:hyperlink>
    </w:p>
    <w:p w14:paraId="3704F291" w14:textId="77777777" w:rsidR="005266F3" w:rsidRDefault="00DB4AA8">
      <w:pPr>
        <w:pStyle w:val="30"/>
        <w:tabs>
          <w:tab w:val="right" w:leader="dot" w:pos="8296"/>
        </w:tabs>
        <w:rPr>
          <w:noProof/>
        </w:rPr>
      </w:pPr>
      <w:hyperlink w:anchor="_Toc27070465" w:history="1">
        <w:r w:rsidR="005266F3" w:rsidRPr="00505CAC">
          <w:rPr>
            <w:rStyle w:val="aa"/>
            <w:rFonts w:ascii="Times New Roman" w:hAnsi="Times New Roman" w:cs="Times New Roman"/>
            <w:noProof/>
          </w:rPr>
          <w:t xml:space="preserve">6.2.7 </w:t>
        </w:r>
        <w:r w:rsidR="005266F3" w:rsidRPr="00505CAC">
          <w:rPr>
            <w:rStyle w:val="aa"/>
            <w:rFonts w:ascii="Times New Roman" w:hAnsi="Times New Roman" w:cs="Times New Roman" w:hint="eastAsia"/>
            <w:noProof/>
          </w:rPr>
          <w:t>密聊</w:t>
        </w:r>
        <w:r w:rsidR="005266F3">
          <w:rPr>
            <w:noProof/>
            <w:webHidden/>
          </w:rPr>
          <w:tab/>
        </w:r>
        <w:r w:rsidR="005266F3">
          <w:rPr>
            <w:noProof/>
            <w:webHidden/>
          </w:rPr>
          <w:fldChar w:fldCharType="begin"/>
        </w:r>
        <w:r w:rsidR="005266F3">
          <w:rPr>
            <w:noProof/>
            <w:webHidden/>
          </w:rPr>
          <w:instrText xml:space="preserve"> PAGEREF _Toc27070465 \h </w:instrText>
        </w:r>
        <w:r w:rsidR="005266F3">
          <w:rPr>
            <w:noProof/>
            <w:webHidden/>
          </w:rPr>
        </w:r>
        <w:r w:rsidR="005266F3">
          <w:rPr>
            <w:noProof/>
            <w:webHidden/>
          </w:rPr>
          <w:fldChar w:fldCharType="separate"/>
        </w:r>
        <w:r w:rsidR="0086241C">
          <w:rPr>
            <w:noProof/>
            <w:webHidden/>
          </w:rPr>
          <w:t>33</w:t>
        </w:r>
        <w:r w:rsidR="005266F3">
          <w:rPr>
            <w:noProof/>
            <w:webHidden/>
          </w:rPr>
          <w:fldChar w:fldCharType="end"/>
        </w:r>
      </w:hyperlink>
    </w:p>
    <w:p w14:paraId="53DA84CF" w14:textId="77777777" w:rsidR="005266F3" w:rsidRDefault="00DB4AA8">
      <w:pPr>
        <w:pStyle w:val="30"/>
        <w:tabs>
          <w:tab w:val="right" w:leader="dot" w:pos="8296"/>
        </w:tabs>
        <w:rPr>
          <w:noProof/>
        </w:rPr>
      </w:pPr>
      <w:hyperlink w:anchor="_Toc27070466" w:history="1">
        <w:r w:rsidR="005266F3" w:rsidRPr="00505CAC">
          <w:rPr>
            <w:rStyle w:val="aa"/>
            <w:rFonts w:ascii="Times New Roman" w:hAnsi="Times New Roman" w:cs="Times New Roman"/>
            <w:noProof/>
          </w:rPr>
          <w:t xml:space="preserve">6.2.8 </w:t>
        </w:r>
        <w:r w:rsidR="005266F3" w:rsidRPr="00505CAC">
          <w:rPr>
            <w:rStyle w:val="aa"/>
            <w:rFonts w:ascii="Times New Roman" w:hAnsi="Times New Roman" w:cs="Times New Roman" w:hint="eastAsia"/>
            <w:noProof/>
          </w:rPr>
          <w:t>多端</w:t>
        </w:r>
        <w:r w:rsidR="005266F3" w:rsidRPr="00505CAC">
          <w:rPr>
            <w:rStyle w:val="aa"/>
            <w:rFonts w:ascii="Times New Roman" w:hAnsi="Times New Roman" w:cs="Times New Roman"/>
            <w:noProof/>
          </w:rPr>
          <w:t>/</w:t>
        </w:r>
        <w:r w:rsidR="005266F3" w:rsidRPr="00505CAC">
          <w:rPr>
            <w:rStyle w:val="aa"/>
            <w:rFonts w:ascii="Times New Roman" w:hAnsi="Times New Roman" w:cs="Times New Roman" w:hint="eastAsia"/>
            <w:noProof/>
          </w:rPr>
          <w:t>多设备同步</w:t>
        </w:r>
        <w:r w:rsidR="005266F3">
          <w:rPr>
            <w:noProof/>
            <w:webHidden/>
          </w:rPr>
          <w:tab/>
        </w:r>
        <w:r w:rsidR="005266F3">
          <w:rPr>
            <w:noProof/>
            <w:webHidden/>
          </w:rPr>
          <w:fldChar w:fldCharType="begin"/>
        </w:r>
        <w:r w:rsidR="005266F3">
          <w:rPr>
            <w:noProof/>
            <w:webHidden/>
          </w:rPr>
          <w:instrText xml:space="preserve"> PAGEREF _Toc27070466 \h </w:instrText>
        </w:r>
        <w:r w:rsidR="005266F3">
          <w:rPr>
            <w:noProof/>
            <w:webHidden/>
          </w:rPr>
        </w:r>
        <w:r w:rsidR="005266F3">
          <w:rPr>
            <w:noProof/>
            <w:webHidden/>
          </w:rPr>
          <w:fldChar w:fldCharType="separate"/>
        </w:r>
        <w:r w:rsidR="0086241C">
          <w:rPr>
            <w:noProof/>
            <w:webHidden/>
          </w:rPr>
          <w:t>34</w:t>
        </w:r>
        <w:r w:rsidR="005266F3">
          <w:rPr>
            <w:noProof/>
            <w:webHidden/>
          </w:rPr>
          <w:fldChar w:fldCharType="end"/>
        </w:r>
      </w:hyperlink>
    </w:p>
    <w:p w14:paraId="0125D4C4" w14:textId="77777777" w:rsidR="005266F3" w:rsidRDefault="00DB4AA8">
      <w:pPr>
        <w:pStyle w:val="30"/>
        <w:tabs>
          <w:tab w:val="right" w:leader="dot" w:pos="8296"/>
        </w:tabs>
        <w:rPr>
          <w:noProof/>
        </w:rPr>
      </w:pPr>
      <w:hyperlink w:anchor="_Toc27070467" w:history="1">
        <w:r w:rsidR="005266F3" w:rsidRPr="00505CAC">
          <w:rPr>
            <w:rStyle w:val="aa"/>
            <w:rFonts w:ascii="Times New Roman" w:hAnsi="Times New Roman" w:cs="Times New Roman"/>
            <w:noProof/>
          </w:rPr>
          <w:t xml:space="preserve">6.2.9 </w:t>
        </w:r>
        <w:r w:rsidR="005266F3" w:rsidRPr="00505CAC">
          <w:rPr>
            <w:rStyle w:val="aa"/>
            <w:rFonts w:ascii="Times New Roman" w:hAnsi="Times New Roman" w:cs="Times New Roman" w:hint="eastAsia"/>
            <w:noProof/>
          </w:rPr>
          <w:t>群文件共享</w:t>
        </w:r>
        <w:r w:rsidR="005266F3">
          <w:rPr>
            <w:noProof/>
            <w:webHidden/>
          </w:rPr>
          <w:tab/>
        </w:r>
        <w:r w:rsidR="005266F3">
          <w:rPr>
            <w:noProof/>
            <w:webHidden/>
          </w:rPr>
          <w:fldChar w:fldCharType="begin"/>
        </w:r>
        <w:r w:rsidR="005266F3">
          <w:rPr>
            <w:noProof/>
            <w:webHidden/>
          </w:rPr>
          <w:instrText xml:space="preserve"> PAGEREF _Toc27070467 \h </w:instrText>
        </w:r>
        <w:r w:rsidR="005266F3">
          <w:rPr>
            <w:noProof/>
            <w:webHidden/>
          </w:rPr>
        </w:r>
        <w:r w:rsidR="005266F3">
          <w:rPr>
            <w:noProof/>
            <w:webHidden/>
          </w:rPr>
          <w:fldChar w:fldCharType="separate"/>
        </w:r>
        <w:r w:rsidR="0086241C">
          <w:rPr>
            <w:noProof/>
            <w:webHidden/>
          </w:rPr>
          <w:t>35</w:t>
        </w:r>
        <w:r w:rsidR="005266F3">
          <w:rPr>
            <w:noProof/>
            <w:webHidden/>
          </w:rPr>
          <w:fldChar w:fldCharType="end"/>
        </w:r>
      </w:hyperlink>
    </w:p>
    <w:p w14:paraId="23601555" w14:textId="77777777" w:rsidR="005266F3" w:rsidRDefault="00DB4AA8">
      <w:pPr>
        <w:pStyle w:val="30"/>
        <w:tabs>
          <w:tab w:val="right" w:leader="dot" w:pos="8296"/>
        </w:tabs>
        <w:rPr>
          <w:noProof/>
        </w:rPr>
      </w:pPr>
      <w:hyperlink w:anchor="_Toc27070468" w:history="1">
        <w:r w:rsidR="005266F3" w:rsidRPr="00505CAC">
          <w:rPr>
            <w:rStyle w:val="aa"/>
            <w:rFonts w:ascii="Times New Roman" w:hAnsi="Times New Roman" w:cs="Times New Roman"/>
            <w:noProof/>
          </w:rPr>
          <w:t xml:space="preserve">6.2.10 </w:t>
        </w:r>
        <w:r w:rsidR="005266F3" w:rsidRPr="00505CAC">
          <w:rPr>
            <w:rStyle w:val="aa"/>
            <w:rFonts w:ascii="Times New Roman" w:hAnsi="Times New Roman" w:cs="Times New Roman" w:hint="eastAsia"/>
            <w:noProof/>
          </w:rPr>
          <w:t>多人临时会话</w:t>
        </w:r>
        <w:r w:rsidR="005266F3">
          <w:rPr>
            <w:noProof/>
            <w:webHidden/>
          </w:rPr>
          <w:tab/>
        </w:r>
        <w:r w:rsidR="005266F3">
          <w:rPr>
            <w:noProof/>
            <w:webHidden/>
          </w:rPr>
          <w:fldChar w:fldCharType="begin"/>
        </w:r>
        <w:r w:rsidR="005266F3">
          <w:rPr>
            <w:noProof/>
            <w:webHidden/>
          </w:rPr>
          <w:instrText xml:space="preserve"> PAGEREF _Toc27070468 \h </w:instrText>
        </w:r>
        <w:r w:rsidR="005266F3">
          <w:rPr>
            <w:noProof/>
            <w:webHidden/>
          </w:rPr>
        </w:r>
        <w:r w:rsidR="005266F3">
          <w:rPr>
            <w:noProof/>
            <w:webHidden/>
          </w:rPr>
          <w:fldChar w:fldCharType="separate"/>
        </w:r>
        <w:r w:rsidR="0086241C">
          <w:rPr>
            <w:noProof/>
            <w:webHidden/>
          </w:rPr>
          <w:t>36</w:t>
        </w:r>
        <w:r w:rsidR="005266F3">
          <w:rPr>
            <w:noProof/>
            <w:webHidden/>
          </w:rPr>
          <w:fldChar w:fldCharType="end"/>
        </w:r>
      </w:hyperlink>
    </w:p>
    <w:p w14:paraId="381F2536" w14:textId="77777777" w:rsidR="005266F3" w:rsidRDefault="00DB4AA8">
      <w:pPr>
        <w:pStyle w:val="30"/>
        <w:tabs>
          <w:tab w:val="right" w:leader="dot" w:pos="8296"/>
        </w:tabs>
        <w:rPr>
          <w:noProof/>
        </w:rPr>
      </w:pPr>
      <w:hyperlink w:anchor="_Toc27070469" w:history="1">
        <w:r w:rsidR="005266F3" w:rsidRPr="00505CAC">
          <w:rPr>
            <w:rStyle w:val="aa"/>
            <w:rFonts w:ascii="Times New Roman" w:hAnsi="Times New Roman" w:cs="Times New Roman"/>
            <w:noProof/>
          </w:rPr>
          <w:t xml:space="preserve">6.2.11 </w:t>
        </w:r>
        <w:r w:rsidR="005266F3" w:rsidRPr="00505CAC">
          <w:rPr>
            <w:rStyle w:val="aa"/>
            <w:rFonts w:ascii="Times New Roman" w:hAnsi="Times New Roman" w:cs="Times New Roman" w:hint="eastAsia"/>
            <w:noProof/>
          </w:rPr>
          <w:t>通知公告</w:t>
        </w:r>
        <w:r w:rsidR="005266F3">
          <w:rPr>
            <w:noProof/>
            <w:webHidden/>
          </w:rPr>
          <w:tab/>
        </w:r>
        <w:r w:rsidR="005266F3">
          <w:rPr>
            <w:noProof/>
            <w:webHidden/>
          </w:rPr>
          <w:fldChar w:fldCharType="begin"/>
        </w:r>
        <w:r w:rsidR="005266F3">
          <w:rPr>
            <w:noProof/>
            <w:webHidden/>
          </w:rPr>
          <w:instrText xml:space="preserve"> PAGEREF _Toc27070469 \h </w:instrText>
        </w:r>
        <w:r w:rsidR="005266F3">
          <w:rPr>
            <w:noProof/>
            <w:webHidden/>
          </w:rPr>
        </w:r>
        <w:r w:rsidR="005266F3">
          <w:rPr>
            <w:noProof/>
            <w:webHidden/>
          </w:rPr>
          <w:fldChar w:fldCharType="separate"/>
        </w:r>
        <w:r w:rsidR="0086241C">
          <w:rPr>
            <w:noProof/>
            <w:webHidden/>
          </w:rPr>
          <w:t>37</w:t>
        </w:r>
        <w:r w:rsidR="005266F3">
          <w:rPr>
            <w:noProof/>
            <w:webHidden/>
          </w:rPr>
          <w:fldChar w:fldCharType="end"/>
        </w:r>
      </w:hyperlink>
    </w:p>
    <w:p w14:paraId="1DE36AF7" w14:textId="77777777" w:rsidR="005266F3" w:rsidRDefault="00DB4AA8">
      <w:pPr>
        <w:pStyle w:val="30"/>
        <w:tabs>
          <w:tab w:val="right" w:leader="dot" w:pos="8296"/>
        </w:tabs>
        <w:rPr>
          <w:noProof/>
        </w:rPr>
      </w:pPr>
      <w:hyperlink w:anchor="_Toc27070470" w:history="1">
        <w:r w:rsidR="005266F3" w:rsidRPr="00505CAC">
          <w:rPr>
            <w:rStyle w:val="aa"/>
            <w:rFonts w:ascii="Times New Roman" w:hAnsi="Times New Roman" w:cs="Times New Roman"/>
            <w:noProof/>
          </w:rPr>
          <w:t xml:space="preserve">6.2.12 </w:t>
        </w:r>
        <w:r w:rsidR="005266F3" w:rsidRPr="00505CAC">
          <w:rPr>
            <w:rStyle w:val="aa"/>
            <w:rFonts w:ascii="Times New Roman" w:hAnsi="Times New Roman" w:cs="Times New Roman" w:hint="eastAsia"/>
            <w:noProof/>
          </w:rPr>
          <w:t>历史消息管理器</w:t>
        </w:r>
        <w:r w:rsidR="005266F3">
          <w:rPr>
            <w:noProof/>
            <w:webHidden/>
          </w:rPr>
          <w:tab/>
        </w:r>
        <w:r w:rsidR="005266F3">
          <w:rPr>
            <w:noProof/>
            <w:webHidden/>
          </w:rPr>
          <w:fldChar w:fldCharType="begin"/>
        </w:r>
        <w:r w:rsidR="005266F3">
          <w:rPr>
            <w:noProof/>
            <w:webHidden/>
          </w:rPr>
          <w:instrText xml:space="preserve"> PAGEREF _Toc27070470 \h </w:instrText>
        </w:r>
        <w:r w:rsidR="005266F3">
          <w:rPr>
            <w:noProof/>
            <w:webHidden/>
          </w:rPr>
        </w:r>
        <w:r w:rsidR="005266F3">
          <w:rPr>
            <w:noProof/>
            <w:webHidden/>
          </w:rPr>
          <w:fldChar w:fldCharType="separate"/>
        </w:r>
        <w:r w:rsidR="0086241C">
          <w:rPr>
            <w:noProof/>
            <w:webHidden/>
          </w:rPr>
          <w:t>38</w:t>
        </w:r>
        <w:r w:rsidR="005266F3">
          <w:rPr>
            <w:noProof/>
            <w:webHidden/>
          </w:rPr>
          <w:fldChar w:fldCharType="end"/>
        </w:r>
      </w:hyperlink>
    </w:p>
    <w:p w14:paraId="388B3589" w14:textId="77777777" w:rsidR="005266F3" w:rsidRDefault="00DB4AA8">
      <w:pPr>
        <w:pStyle w:val="30"/>
        <w:tabs>
          <w:tab w:val="right" w:leader="dot" w:pos="8296"/>
        </w:tabs>
        <w:rPr>
          <w:noProof/>
        </w:rPr>
      </w:pPr>
      <w:hyperlink w:anchor="_Toc27070471" w:history="1">
        <w:r w:rsidR="005266F3" w:rsidRPr="00505CAC">
          <w:rPr>
            <w:rStyle w:val="aa"/>
            <w:rFonts w:ascii="Times New Roman" w:hAnsi="Times New Roman" w:cs="Times New Roman"/>
            <w:noProof/>
          </w:rPr>
          <w:t xml:space="preserve">6.2.13 </w:t>
        </w:r>
        <w:r w:rsidR="005266F3" w:rsidRPr="00505CAC">
          <w:rPr>
            <w:rStyle w:val="aa"/>
            <w:rFonts w:ascii="Times New Roman" w:hAnsi="Times New Roman" w:cs="Times New Roman" w:hint="eastAsia"/>
            <w:noProof/>
          </w:rPr>
          <w:t>消息服务端在线存储</w:t>
        </w:r>
        <w:r w:rsidR="005266F3">
          <w:rPr>
            <w:noProof/>
            <w:webHidden/>
          </w:rPr>
          <w:tab/>
        </w:r>
        <w:r w:rsidR="005266F3">
          <w:rPr>
            <w:noProof/>
            <w:webHidden/>
          </w:rPr>
          <w:fldChar w:fldCharType="begin"/>
        </w:r>
        <w:r w:rsidR="005266F3">
          <w:rPr>
            <w:noProof/>
            <w:webHidden/>
          </w:rPr>
          <w:instrText xml:space="preserve"> PAGEREF _Toc27070471 \h </w:instrText>
        </w:r>
        <w:r w:rsidR="005266F3">
          <w:rPr>
            <w:noProof/>
            <w:webHidden/>
          </w:rPr>
        </w:r>
        <w:r w:rsidR="005266F3">
          <w:rPr>
            <w:noProof/>
            <w:webHidden/>
          </w:rPr>
          <w:fldChar w:fldCharType="separate"/>
        </w:r>
        <w:r w:rsidR="0086241C">
          <w:rPr>
            <w:noProof/>
            <w:webHidden/>
          </w:rPr>
          <w:t>39</w:t>
        </w:r>
        <w:r w:rsidR="005266F3">
          <w:rPr>
            <w:noProof/>
            <w:webHidden/>
          </w:rPr>
          <w:fldChar w:fldCharType="end"/>
        </w:r>
      </w:hyperlink>
    </w:p>
    <w:p w14:paraId="4F919E43" w14:textId="77777777" w:rsidR="005266F3" w:rsidRDefault="00DB4AA8">
      <w:pPr>
        <w:pStyle w:val="30"/>
        <w:tabs>
          <w:tab w:val="right" w:leader="dot" w:pos="8296"/>
        </w:tabs>
        <w:rPr>
          <w:noProof/>
        </w:rPr>
      </w:pPr>
      <w:hyperlink w:anchor="_Toc27070472" w:history="1">
        <w:r w:rsidR="005266F3" w:rsidRPr="00505CAC">
          <w:rPr>
            <w:rStyle w:val="aa"/>
            <w:rFonts w:ascii="Times New Roman" w:hAnsi="Times New Roman" w:cs="Times New Roman"/>
            <w:noProof/>
          </w:rPr>
          <w:t xml:space="preserve">6.2.14 </w:t>
        </w:r>
        <w:r w:rsidR="005266F3" w:rsidRPr="00505CAC">
          <w:rPr>
            <w:rStyle w:val="aa"/>
            <w:rFonts w:ascii="Times New Roman" w:hAnsi="Times New Roman" w:cs="Times New Roman" w:hint="eastAsia"/>
            <w:noProof/>
          </w:rPr>
          <w:t>消息漫游</w:t>
        </w:r>
        <w:r w:rsidR="005266F3">
          <w:rPr>
            <w:noProof/>
            <w:webHidden/>
          </w:rPr>
          <w:tab/>
        </w:r>
        <w:r w:rsidR="005266F3">
          <w:rPr>
            <w:noProof/>
            <w:webHidden/>
          </w:rPr>
          <w:fldChar w:fldCharType="begin"/>
        </w:r>
        <w:r w:rsidR="005266F3">
          <w:rPr>
            <w:noProof/>
            <w:webHidden/>
          </w:rPr>
          <w:instrText xml:space="preserve"> PAGEREF _Toc27070472 \h </w:instrText>
        </w:r>
        <w:r w:rsidR="005266F3">
          <w:rPr>
            <w:noProof/>
            <w:webHidden/>
          </w:rPr>
        </w:r>
        <w:r w:rsidR="005266F3">
          <w:rPr>
            <w:noProof/>
            <w:webHidden/>
          </w:rPr>
          <w:fldChar w:fldCharType="separate"/>
        </w:r>
        <w:r w:rsidR="0086241C">
          <w:rPr>
            <w:noProof/>
            <w:webHidden/>
          </w:rPr>
          <w:t>39</w:t>
        </w:r>
        <w:r w:rsidR="005266F3">
          <w:rPr>
            <w:noProof/>
            <w:webHidden/>
          </w:rPr>
          <w:fldChar w:fldCharType="end"/>
        </w:r>
      </w:hyperlink>
    </w:p>
    <w:p w14:paraId="207153D9" w14:textId="77777777" w:rsidR="005266F3" w:rsidRDefault="00DB4AA8">
      <w:pPr>
        <w:pStyle w:val="30"/>
        <w:tabs>
          <w:tab w:val="right" w:leader="dot" w:pos="8296"/>
        </w:tabs>
        <w:rPr>
          <w:noProof/>
        </w:rPr>
      </w:pPr>
      <w:hyperlink w:anchor="_Toc27070473" w:history="1">
        <w:r w:rsidR="005266F3" w:rsidRPr="00505CAC">
          <w:rPr>
            <w:rStyle w:val="aa"/>
            <w:rFonts w:ascii="Times New Roman" w:hAnsi="Times New Roman" w:cs="Times New Roman"/>
            <w:noProof/>
          </w:rPr>
          <w:t xml:space="preserve">6.2.15 </w:t>
        </w:r>
        <w:r w:rsidR="005266F3" w:rsidRPr="00505CAC">
          <w:rPr>
            <w:rStyle w:val="aa"/>
            <w:rFonts w:ascii="Times New Roman" w:hAnsi="Times New Roman" w:cs="Times New Roman" w:hint="eastAsia"/>
            <w:noProof/>
          </w:rPr>
          <w:t>在线检索</w:t>
        </w:r>
        <w:r w:rsidR="005266F3">
          <w:rPr>
            <w:noProof/>
            <w:webHidden/>
          </w:rPr>
          <w:tab/>
        </w:r>
        <w:r w:rsidR="005266F3">
          <w:rPr>
            <w:noProof/>
            <w:webHidden/>
          </w:rPr>
          <w:fldChar w:fldCharType="begin"/>
        </w:r>
        <w:r w:rsidR="005266F3">
          <w:rPr>
            <w:noProof/>
            <w:webHidden/>
          </w:rPr>
          <w:instrText xml:space="preserve"> PAGEREF _Toc27070473 \h </w:instrText>
        </w:r>
        <w:r w:rsidR="005266F3">
          <w:rPr>
            <w:noProof/>
            <w:webHidden/>
          </w:rPr>
        </w:r>
        <w:r w:rsidR="005266F3">
          <w:rPr>
            <w:noProof/>
            <w:webHidden/>
          </w:rPr>
          <w:fldChar w:fldCharType="separate"/>
        </w:r>
        <w:r w:rsidR="0086241C">
          <w:rPr>
            <w:noProof/>
            <w:webHidden/>
          </w:rPr>
          <w:t>39</w:t>
        </w:r>
        <w:r w:rsidR="005266F3">
          <w:rPr>
            <w:noProof/>
            <w:webHidden/>
          </w:rPr>
          <w:fldChar w:fldCharType="end"/>
        </w:r>
      </w:hyperlink>
    </w:p>
    <w:p w14:paraId="36AA67B3" w14:textId="77777777" w:rsidR="005266F3" w:rsidRDefault="00DB4AA8">
      <w:pPr>
        <w:pStyle w:val="30"/>
        <w:tabs>
          <w:tab w:val="right" w:leader="dot" w:pos="8296"/>
        </w:tabs>
        <w:rPr>
          <w:noProof/>
        </w:rPr>
      </w:pPr>
      <w:hyperlink w:anchor="_Toc27070474" w:history="1">
        <w:r w:rsidR="005266F3" w:rsidRPr="00505CAC">
          <w:rPr>
            <w:rStyle w:val="aa"/>
            <w:rFonts w:ascii="Times New Roman" w:hAnsi="Times New Roman" w:cs="Times New Roman"/>
            <w:noProof/>
          </w:rPr>
          <w:t xml:space="preserve">6.2.16 </w:t>
        </w:r>
        <w:r w:rsidR="005266F3" w:rsidRPr="00505CAC">
          <w:rPr>
            <w:rStyle w:val="aa"/>
            <w:rFonts w:ascii="Times New Roman" w:hAnsi="Times New Roman" w:cs="Times New Roman" w:hint="eastAsia"/>
            <w:noProof/>
          </w:rPr>
          <w:t>自动升级</w:t>
        </w:r>
        <w:r w:rsidR="005266F3">
          <w:rPr>
            <w:noProof/>
            <w:webHidden/>
          </w:rPr>
          <w:tab/>
        </w:r>
        <w:r w:rsidR="005266F3">
          <w:rPr>
            <w:noProof/>
            <w:webHidden/>
          </w:rPr>
          <w:fldChar w:fldCharType="begin"/>
        </w:r>
        <w:r w:rsidR="005266F3">
          <w:rPr>
            <w:noProof/>
            <w:webHidden/>
          </w:rPr>
          <w:instrText xml:space="preserve"> PAGEREF _Toc27070474 \h </w:instrText>
        </w:r>
        <w:r w:rsidR="005266F3">
          <w:rPr>
            <w:noProof/>
            <w:webHidden/>
          </w:rPr>
        </w:r>
        <w:r w:rsidR="005266F3">
          <w:rPr>
            <w:noProof/>
            <w:webHidden/>
          </w:rPr>
          <w:fldChar w:fldCharType="separate"/>
        </w:r>
        <w:r w:rsidR="0086241C">
          <w:rPr>
            <w:noProof/>
            <w:webHidden/>
          </w:rPr>
          <w:t>40</w:t>
        </w:r>
        <w:r w:rsidR="005266F3">
          <w:rPr>
            <w:noProof/>
            <w:webHidden/>
          </w:rPr>
          <w:fldChar w:fldCharType="end"/>
        </w:r>
      </w:hyperlink>
    </w:p>
    <w:p w14:paraId="42591CE3" w14:textId="77777777" w:rsidR="005266F3" w:rsidRDefault="00DB4AA8">
      <w:pPr>
        <w:pStyle w:val="20"/>
        <w:tabs>
          <w:tab w:val="right" w:leader="dot" w:pos="8296"/>
        </w:tabs>
        <w:rPr>
          <w:noProof/>
        </w:rPr>
      </w:pPr>
      <w:hyperlink w:anchor="_Toc27070475" w:history="1">
        <w:r w:rsidR="005266F3" w:rsidRPr="00505CAC">
          <w:rPr>
            <w:rStyle w:val="aa"/>
            <w:rFonts w:ascii="Times New Roman" w:hAnsi="Times New Roman" w:cs="Times New Roman"/>
            <w:noProof/>
          </w:rPr>
          <w:t>6.5</w:t>
        </w:r>
        <w:r w:rsidR="005266F3" w:rsidRPr="00505CAC">
          <w:rPr>
            <w:rStyle w:val="aa"/>
            <w:noProof/>
          </w:rPr>
          <w:t xml:space="preserve"> </w:t>
        </w:r>
        <w:r w:rsidR="005266F3" w:rsidRPr="00505CAC">
          <w:rPr>
            <w:rStyle w:val="aa"/>
            <w:rFonts w:hint="eastAsia"/>
            <w:noProof/>
          </w:rPr>
          <w:t>流程类</w:t>
        </w:r>
        <w:r w:rsidR="005266F3">
          <w:rPr>
            <w:noProof/>
            <w:webHidden/>
          </w:rPr>
          <w:tab/>
        </w:r>
        <w:r w:rsidR="005266F3">
          <w:rPr>
            <w:noProof/>
            <w:webHidden/>
          </w:rPr>
          <w:fldChar w:fldCharType="begin"/>
        </w:r>
        <w:r w:rsidR="005266F3">
          <w:rPr>
            <w:noProof/>
            <w:webHidden/>
          </w:rPr>
          <w:instrText xml:space="preserve"> PAGEREF _Toc27070475 \h </w:instrText>
        </w:r>
        <w:r w:rsidR="005266F3">
          <w:rPr>
            <w:noProof/>
            <w:webHidden/>
          </w:rPr>
        </w:r>
        <w:r w:rsidR="005266F3">
          <w:rPr>
            <w:noProof/>
            <w:webHidden/>
          </w:rPr>
          <w:fldChar w:fldCharType="separate"/>
        </w:r>
        <w:r w:rsidR="0086241C">
          <w:rPr>
            <w:noProof/>
            <w:webHidden/>
          </w:rPr>
          <w:t>41</w:t>
        </w:r>
        <w:r w:rsidR="005266F3">
          <w:rPr>
            <w:noProof/>
            <w:webHidden/>
          </w:rPr>
          <w:fldChar w:fldCharType="end"/>
        </w:r>
      </w:hyperlink>
    </w:p>
    <w:p w14:paraId="6FB608A7" w14:textId="77777777" w:rsidR="005266F3" w:rsidRDefault="00DB4AA8">
      <w:pPr>
        <w:pStyle w:val="30"/>
        <w:tabs>
          <w:tab w:val="right" w:leader="dot" w:pos="8296"/>
        </w:tabs>
        <w:rPr>
          <w:noProof/>
        </w:rPr>
      </w:pPr>
      <w:hyperlink w:anchor="_Toc27070476" w:history="1">
        <w:r w:rsidR="005266F3" w:rsidRPr="00505CAC">
          <w:rPr>
            <w:rStyle w:val="aa"/>
            <w:rFonts w:ascii="Times New Roman" w:hAnsi="Times New Roman" w:cs="Times New Roman"/>
            <w:noProof/>
          </w:rPr>
          <w:t xml:space="preserve">6.5.1 </w:t>
        </w:r>
        <w:r w:rsidR="005266F3" w:rsidRPr="00505CAC">
          <w:rPr>
            <w:rStyle w:val="aa"/>
            <w:rFonts w:ascii="Times New Roman" w:hAnsi="Times New Roman" w:cs="Times New Roman" w:hint="eastAsia"/>
            <w:noProof/>
          </w:rPr>
          <w:t>移动客户端</w:t>
        </w:r>
        <w:r w:rsidR="005266F3">
          <w:rPr>
            <w:noProof/>
            <w:webHidden/>
          </w:rPr>
          <w:tab/>
        </w:r>
        <w:r w:rsidR="005266F3">
          <w:rPr>
            <w:noProof/>
            <w:webHidden/>
          </w:rPr>
          <w:fldChar w:fldCharType="begin"/>
        </w:r>
        <w:r w:rsidR="005266F3">
          <w:rPr>
            <w:noProof/>
            <w:webHidden/>
          </w:rPr>
          <w:instrText xml:space="preserve"> PAGEREF _Toc27070476 \h </w:instrText>
        </w:r>
        <w:r w:rsidR="005266F3">
          <w:rPr>
            <w:noProof/>
            <w:webHidden/>
          </w:rPr>
        </w:r>
        <w:r w:rsidR="005266F3">
          <w:rPr>
            <w:noProof/>
            <w:webHidden/>
          </w:rPr>
          <w:fldChar w:fldCharType="separate"/>
        </w:r>
        <w:r w:rsidR="0086241C">
          <w:rPr>
            <w:noProof/>
            <w:webHidden/>
          </w:rPr>
          <w:t>41</w:t>
        </w:r>
        <w:r w:rsidR="005266F3">
          <w:rPr>
            <w:noProof/>
            <w:webHidden/>
          </w:rPr>
          <w:fldChar w:fldCharType="end"/>
        </w:r>
      </w:hyperlink>
    </w:p>
    <w:p w14:paraId="3576E6DB" w14:textId="77777777" w:rsidR="005266F3" w:rsidRDefault="00DB4AA8">
      <w:pPr>
        <w:pStyle w:val="30"/>
        <w:tabs>
          <w:tab w:val="right" w:leader="dot" w:pos="8296"/>
        </w:tabs>
        <w:rPr>
          <w:noProof/>
        </w:rPr>
      </w:pPr>
      <w:hyperlink w:anchor="_Toc27070477" w:history="1">
        <w:r w:rsidR="005266F3" w:rsidRPr="00505CAC">
          <w:rPr>
            <w:rStyle w:val="aa"/>
            <w:rFonts w:ascii="Times New Roman" w:hAnsi="Times New Roman" w:cs="Times New Roman"/>
            <w:noProof/>
          </w:rPr>
          <w:t xml:space="preserve">6.5.2 </w:t>
        </w:r>
        <w:r w:rsidR="005266F3" w:rsidRPr="00505CAC">
          <w:rPr>
            <w:rStyle w:val="aa"/>
            <w:rFonts w:ascii="Times New Roman" w:hAnsi="Times New Roman" w:cs="Times New Roman" w:hint="eastAsia"/>
            <w:noProof/>
          </w:rPr>
          <w:t>实时资讯发布</w:t>
        </w:r>
        <w:r w:rsidR="005266F3">
          <w:rPr>
            <w:noProof/>
            <w:webHidden/>
          </w:rPr>
          <w:tab/>
        </w:r>
        <w:r w:rsidR="005266F3">
          <w:rPr>
            <w:noProof/>
            <w:webHidden/>
          </w:rPr>
          <w:fldChar w:fldCharType="begin"/>
        </w:r>
        <w:r w:rsidR="005266F3">
          <w:rPr>
            <w:noProof/>
            <w:webHidden/>
          </w:rPr>
          <w:instrText xml:space="preserve"> PAGEREF _Toc27070477 \h </w:instrText>
        </w:r>
        <w:r w:rsidR="005266F3">
          <w:rPr>
            <w:noProof/>
            <w:webHidden/>
          </w:rPr>
        </w:r>
        <w:r w:rsidR="005266F3">
          <w:rPr>
            <w:noProof/>
            <w:webHidden/>
          </w:rPr>
          <w:fldChar w:fldCharType="separate"/>
        </w:r>
        <w:r w:rsidR="0086241C">
          <w:rPr>
            <w:noProof/>
            <w:webHidden/>
          </w:rPr>
          <w:t>42</w:t>
        </w:r>
        <w:r w:rsidR="005266F3">
          <w:rPr>
            <w:noProof/>
            <w:webHidden/>
          </w:rPr>
          <w:fldChar w:fldCharType="end"/>
        </w:r>
      </w:hyperlink>
    </w:p>
    <w:p w14:paraId="2D832086" w14:textId="77777777" w:rsidR="005266F3" w:rsidRDefault="00DB4AA8">
      <w:pPr>
        <w:pStyle w:val="30"/>
        <w:tabs>
          <w:tab w:val="right" w:leader="dot" w:pos="8296"/>
        </w:tabs>
        <w:rPr>
          <w:noProof/>
        </w:rPr>
      </w:pPr>
      <w:hyperlink w:anchor="_Toc27070478" w:history="1">
        <w:r w:rsidR="005266F3" w:rsidRPr="00505CAC">
          <w:rPr>
            <w:rStyle w:val="aa"/>
            <w:rFonts w:ascii="Times New Roman" w:hAnsi="Times New Roman" w:cs="Times New Roman"/>
            <w:noProof/>
          </w:rPr>
          <w:t xml:space="preserve">6.5.3 </w:t>
        </w:r>
        <w:r w:rsidR="005266F3" w:rsidRPr="00505CAC">
          <w:rPr>
            <w:rStyle w:val="aa"/>
            <w:rFonts w:ascii="Times New Roman" w:hAnsi="Times New Roman" w:cs="Times New Roman" w:hint="eastAsia"/>
            <w:noProof/>
          </w:rPr>
          <w:t>移动端待办提醒及查看</w:t>
        </w:r>
        <w:r w:rsidR="005266F3">
          <w:rPr>
            <w:noProof/>
            <w:webHidden/>
          </w:rPr>
          <w:tab/>
        </w:r>
        <w:r w:rsidR="005266F3">
          <w:rPr>
            <w:noProof/>
            <w:webHidden/>
          </w:rPr>
          <w:fldChar w:fldCharType="begin"/>
        </w:r>
        <w:r w:rsidR="005266F3">
          <w:rPr>
            <w:noProof/>
            <w:webHidden/>
          </w:rPr>
          <w:instrText xml:space="preserve"> PAGEREF _Toc27070478 \h </w:instrText>
        </w:r>
        <w:r w:rsidR="005266F3">
          <w:rPr>
            <w:noProof/>
            <w:webHidden/>
          </w:rPr>
        </w:r>
        <w:r w:rsidR="005266F3">
          <w:rPr>
            <w:noProof/>
            <w:webHidden/>
          </w:rPr>
          <w:fldChar w:fldCharType="separate"/>
        </w:r>
        <w:r w:rsidR="0086241C">
          <w:rPr>
            <w:noProof/>
            <w:webHidden/>
          </w:rPr>
          <w:t>42</w:t>
        </w:r>
        <w:r w:rsidR="005266F3">
          <w:rPr>
            <w:noProof/>
            <w:webHidden/>
          </w:rPr>
          <w:fldChar w:fldCharType="end"/>
        </w:r>
      </w:hyperlink>
    </w:p>
    <w:p w14:paraId="1A837AAA" w14:textId="77777777" w:rsidR="005266F3" w:rsidRDefault="00DB4AA8">
      <w:pPr>
        <w:pStyle w:val="30"/>
        <w:tabs>
          <w:tab w:val="right" w:leader="dot" w:pos="8296"/>
        </w:tabs>
        <w:rPr>
          <w:noProof/>
        </w:rPr>
      </w:pPr>
      <w:hyperlink w:anchor="_Toc27070479" w:history="1">
        <w:r w:rsidR="005266F3" w:rsidRPr="00505CAC">
          <w:rPr>
            <w:rStyle w:val="aa"/>
            <w:rFonts w:ascii="Times New Roman" w:hAnsi="Times New Roman" w:cs="Times New Roman"/>
            <w:noProof/>
          </w:rPr>
          <w:t xml:space="preserve">6.5.4 </w:t>
        </w:r>
        <w:r w:rsidR="005266F3" w:rsidRPr="00505CAC">
          <w:rPr>
            <w:rStyle w:val="aa"/>
            <w:rFonts w:ascii="Times New Roman" w:hAnsi="Times New Roman" w:cs="Times New Roman" w:hint="eastAsia"/>
            <w:noProof/>
          </w:rPr>
          <w:t>移动设备认证</w:t>
        </w:r>
        <w:r w:rsidR="005266F3">
          <w:rPr>
            <w:noProof/>
            <w:webHidden/>
          </w:rPr>
          <w:tab/>
        </w:r>
        <w:r w:rsidR="005266F3">
          <w:rPr>
            <w:noProof/>
            <w:webHidden/>
          </w:rPr>
          <w:fldChar w:fldCharType="begin"/>
        </w:r>
        <w:r w:rsidR="005266F3">
          <w:rPr>
            <w:noProof/>
            <w:webHidden/>
          </w:rPr>
          <w:instrText xml:space="preserve"> PAGEREF _Toc27070479 \h </w:instrText>
        </w:r>
        <w:r w:rsidR="005266F3">
          <w:rPr>
            <w:noProof/>
            <w:webHidden/>
          </w:rPr>
        </w:r>
        <w:r w:rsidR="005266F3">
          <w:rPr>
            <w:noProof/>
            <w:webHidden/>
          </w:rPr>
          <w:fldChar w:fldCharType="separate"/>
        </w:r>
        <w:r w:rsidR="0086241C">
          <w:rPr>
            <w:noProof/>
            <w:webHidden/>
          </w:rPr>
          <w:t>43</w:t>
        </w:r>
        <w:r w:rsidR="005266F3">
          <w:rPr>
            <w:noProof/>
            <w:webHidden/>
          </w:rPr>
          <w:fldChar w:fldCharType="end"/>
        </w:r>
      </w:hyperlink>
    </w:p>
    <w:p w14:paraId="41059843" w14:textId="77777777" w:rsidR="005266F3" w:rsidRDefault="00DB4AA8">
      <w:pPr>
        <w:pStyle w:val="20"/>
        <w:tabs>
          <w:tab w:val="right" w:leader="dot" w:pos="8296"/>
        </w:tabs>
        <w:rPr>
          <w:noProof/>
        </w:rPr>
      </w:pPr>
      <w:hyperlink w:anchor="_Toc27070480" w:history="1">
        <w:r w:rsidR="005266F3" w:rsidRPr="00505CAC">
          <w:rPr>
            <w:rStyle w:val="aa"/>
            <w:rFonts w:ascii="Times New Roman" w:hAnsi="Times New Roman" w:cs="Times New Roman"/>
            <w:noProof/>
          </w:rPr>
          <w:t>6.6</w:t>
        </w:r>
        <w:r w:rsidR="005266F3" w:rsidRPr="00505CAC">
          <w:rPr>
            <w:rStyle w:val="aa"/>
            <w:noProof/>
          </w:rPr>
          <w:t xml:space="preserve"> </w:t>
        </w:r>
        <w:r w:rsidR="005266F3" w:rsidRPr="00505CAC">
          <w:rPr>
            <w:rStyle w:val="aa"/>
            <w:rFonts w:hint="eastAsia"/>
            <w:noProof/>
          </w:rPr>
          <w:t>集成类</w:t>
        </w:r>
        <w:r w:rsidR="005266F3">
          <w:rPr>
            <w:noProof/>
            <w:webHidden/>
          </w:rPr>
          <w:tab/>
        </w:r>
        <w:r w:rsidR="005266F3">
          <w:rPr>
            <w:noProof/>
            <w:webHidden/>
          </w:rPr>
          <w:fldChar w:fldCharType="begin"/>
        </w:r>
        <w:r w:rsidR="005266F3">
          <w:rPr>
            <w:noProof/>
            <w:webHidden/>
          </w:rPr>
          <w:instrText xml:space="preserve"> PAGEREF _Toc27070480 \h </w:instrText>
        </w:r>
        <w:r w:rsidR="005266F3">
          <w:rPr>
            <w:noProof/>
            <w:webHidden/>
          </w:rPr>
        </w:r>
        <w:r w:rsidR="005266F3">
          <w:rPr>
            <w:noProof/>
            <w:webHidden/>
          </w:rPr>
          <w:fldChar w:fldCharType="separate"/>
        </w:r>
        <w:r w:rsidR="0086241C">
          <w:rPr>
            <w:noProof/>
            <w:webHidden/>
          </w:rPr>
          <w:t>43</w:t>
        </w:r>
        <w:r w:rsidR="005266F3">
          <w:rPr>
            <w:noProof/>
            <w:webHidden/>
          </w:rPr>
          <w:fldChar w:fldCharType="end"/>
        </w:r>
      </w:hyperlink>
    </w:p>
    <w:p w14:paraId="0EAF0747" w14:textId="77777777" w:rsidR="005266F3" w:rsidRDefault="00DB4AA8">
      <w:pPr>
        <w:pStyle w:val="30"/>
        <w:tabs>
          <w:tab w:val="right" w:leader="dot" w:pos="8296"/>
        </w:tabs>
        <w:rPr>
          <w:noProof/>
        </w:rPr>
      </w:pPr>
      <w:hyperlink w:anchor="_Toc27070481" w:history="1">
        <w:r w:rsidR="005266F3" w:rsidRPr="00505CAC">
          <w:rPr>
            <w:rStyle w:val="aa"/>
            <w:rFonts w:ascii="Times New Roman" w:hAnsi="Times New Roman" w:cs="Times New Roman"/>
            <w:noProof/>
          </w:rPr>
          <w:t xml:space="preserve">6.6.1 </w:t>
        </w:r>
        <w:r w:rsidR="005266F3" w:rsidRPr="00505CAC">
          <w:rPr>
            <w:rStyle w:val="aa"/>
            <w:rFonts w:ascii="Times New Roman" w:hAnsi="Times New Roman" w:cs="Times New Roman" w:hint="eastAsia"/>
            <w:noProof/>
          </w:rPr>
          <w:t>统一门户</w:t>
        </w:r>
        <w:r w:rsidR="005266F3">
          <w:rPr>
            <w:noProof/>
            <w:webHidden/>
          </w:rPr>
          <w:tab/>
        </w:r>
        <w:r w:rsidR="005266F3">
          <w:rPr>
            <w:noProof/>
            <w:webHidden/>
          </w:rPr>
          <w:fldChar w:fldCharType="begin"/>
        </w:r>
        <w:r w:rsidR="005266F3">
          <w:rPr>
            <w:noProof/>
            <w:webHidden/>
          </w:rPr>
          <w:instrText xml:space="preserve"> PAGEREF _Toc27070481 \h </w:instrText>
        </w:r>
        <w:r w:rsidR="005266F3">
          <w:rPr>
            <w:noProof/>
            <w:webHidden/>
          </w:rPr>
        </w:r>
        <w:r w:rsidR="005266F3">
          <w:rPr>
            <w:noProof/>
            <w:webHidden/>
          </w:rPr>
          <w:fldChar w:fldCharType="separate"/>
        </w:r>
        <w:r w:rsidR="0086241C">
          <w:rPr>
            <w:noProof/>
            <w:webHidden/>
          </w:rPr>
          <w:t>43</w:t>
        </w:r>
        <w:r w:rsidR="005266F3">
          <w:rPr>
            <w:noProof/>
            <w:webHidden/>
          </w:rPr>
          <w:fldChar w:fldCharType="end"/>
        </w:r>
      </w:hyperlink>
    </w:p>
    <w:p w14:paraId="6BB6E676" w14:textId="77777777" w:rsidR="005266F3" w:rsidRDefault="00DB4AA8">
      <w:pPr>
        <w:pStyle w:val="30"/>
        <w:tabs>
          <w:tab w:val="right" w:leader="dot" w:pos="8296"/>
        </w:tabs>
        <w:rPr>
          <w:noProof/>
        </w:rPr>
      </w:pPr>
      <w:hyperlink w:anchor="_Toc27070482" w:history="1">
        <w:r w:rsidR="005266F3" w:rsidRPr="00505CAC">
          <w:rPr>
            <w:rStyle w:val="aa"/>
            <w:rFonts w:ascii="Times New Roman" w:hAnsi="Times New Roman" w:cs="Times New Roman"/>
            <w:noProof/>
          </w:rPr>
          <w:t xml:space="preserve">6.6.2 </w:t>
        </w:r>
        <w:r w:rsidR="005266F3" w:rsidRPr="00505CAC">
          <w:rPr>
            <w:rStyle w:val="aa"/>
            <w:rFonts w:ascii="Times New Roman" w:hAnsi="Times New Roman" w:cs="Times New Roman" w:hint="eastAsia"/>
            <w:noProof/>
          </w:rPr>
          <w:t>开放集成</w:t>
        </w:r>
        <w:r w:rsidR="005266F3">
          <w:rPr>
            <w:noProof/>
            <w:webHidden/>
          </w:rPr>
          <w:tab/>
        </w:r>
        <w:r w:rsidR="005266F3">
          <w:rPr>
            <w:noProof/>
            <w:webHidden/>
          </w:rPr>
          <w:fldChar w:fldCharType="begin"/>
        </w:r>
        <w:r w:rsidR="005266F3">
          <w:rPr>
            <w:noProof/>
            <w:webHidden/>
          </w:rPr>
          <w:instrText xml:space="preserve"> PAGEREF _Toc27070482 \h </w:instrText>
        </w:r>
        <w:r w:rsidR="005266F3">
          <w:rPr>
            <w:noProof/>
            <w:webHidden/>
          </w:rPr>
        </w:r>
        <w:r w:rsidR="005266F3">
          <w:rPr>
            <w:noProof/>
            <w:webHidden/>
          </w:rPr>
          <w:fldChar w:fldCharType="separate"/>
        </w:r>
        <w:r w:rsidR="0086241C">
          <w:rPr>
            <w:noProof/>
            <w:webHidden/>
          </w:rPr>
          <w:t>43</w:t>
        </w:r>
        <w:r w:rsidR="005266F3">
          <w:rPr>
            <w:noProof/>
            <w:webHidden/>
          </w:rPr>
          <w:fldChar w:fldCharType="end"/>
        </w:r>
      </w:hyperlink>
    </w:p>
    <w:p w14:paraId="62B43B7F" w14:textId="77777777" w:rsidR="005266F3" w:rsidRDefault="00DB4AA8">
      <w:pPr>
        <w:pStyle w:val="20"/>
        <w:tabs>
          <w:tab w:val="right" w:leader="dot" w:pos="8296"/>
        </w:tabs>
        <w:rPr>
          <w:noProof/>
        </w:rPr>
      </w:pPr>
      <w:hyperlink w:anchor="_Toc27070483" w:history="1">
        <w:r w:rsidR="005266F3" w:rsidRPr="00505CAC">
          <w:rPr>
            <w:rStyle w:val="aa"/>
            <w:rFonts w:ascii="Times New Roman" w:hAnsi="Times New Roman" w:cs="Times New Roman"/>
            <w:noProof/>
          </w:rPr>
          <w:t>6.7</w:t>
        </w:r>
        <w:r w:rsidR="005266F3" w:rsidRPr="00505CAC">
          <w:rPr>
            <w:rStyle w:val="aa"/>
            <w:noProof/>
          </w:rPr>
          <w:t xml:space="preserve"> </w:t>
        </w:r>
        <w:r w:rsidR="005266F3" w:rsidRPr="00505CAC">
          <w:rPr>
            <w:rStyle w:val="aa"/>
            <w:rFonts w:hint="eastAsia"/>
            <w:noProof/>
          </w:rPr>
          <w:t>管理控制类</w:t>
        </w:r>
        <w:r w:rsidR="005266F3">
          <w:rPr>
            <w:noProof/>
            <w:webHidden/>
          </w:rPr>
          <w:tab/>
        </w:r>
        <w:r w:rsidR="005266F3">
          <w:rPr>
            <w:noProof/>
            <w:webHidden/>
          </w:rPr>
          <w:fldChar w:fldCharType="begin"/>
        </w:r>
        <w:r w:rsidR="005266F3">
          <w:rPr>
            <w:noProof/>
            <w:webHidden/>
          </w:rPr>
          <w:instrText xml:space="preserve"> PAGEREF _Toc27070483 \h </w:instrText>
        </w:r>
        <w:r w:rsidR="005266F3">
          <w:rPr>
            <w:noProof/>
            <w:webHidden/>
          </w:rPr>
        </w:r>
        <w:r w:rsidR="005266F3">
          <w:rPr>
            <w:noProof/>
            <w:webHidden/>
          </w:rPr>
          <w:fldChar w:fldCharType="separate"/>
        </w:r>
        <w:r w:rsidR="0086241C">
          <w:rPr>
            <w:noProof/>
            <w:webHidden/>
          </w:rPr>
          <w:t>48</w:t>
        </w:r>
        <w:r w:rsidR="005266F3">
          <w:rPr>
            <w:noProof/>
            <w:webHidden/>
          </w:rPr>
          <w:fldChar w:fldCharType="end"/>
        </w:r>
      </w:hyperlink>
    </w:p>
    <w:p w14:paraId="375B5014" w14:textId="77777777" w:rsidR="005266F3" w:rsidRDefault="00DB4AA8">
      <w:pPr>
        <w:pStyle w:val="30"/>
        <w:tabs>
          <w:tab w:val="right" w:leader="dot" w:pos="8296"/>
        </w:tabs>
        <w:rPr>
          <w:noProof/>
        </w:rPr>
      </w:pPr>
      <w:hyperlink w:anchor="_Toc27070484" w:history="1">
        <w:r w:rsidR="005266F3" w:rsidRPr="00505CAC">
          <w:rPr>
            <w:rStyle w:val="aa"/>
            <w:rFonts w:ascii="Times New Roman" w:hAnsi="Times New Roman" w:cs="Times New Roman"/>
            <w:noProof/>
          </w:rPr>
          <w:t xml:space="preserve">6.7.1 </w:t>
        </w:r>
        <w:r w:rsidR="005266F3" w:rsidRPr="00505CAC">
          <w:rPr>
            <w:rStyle w:val="aa"/>
            <w:rFonts w:ascii="Times New Roman" w:hAnsi="Times New Roman" w:cs="Times New Roman" w:hint="eastAsia"/>
            <w:noProof/>
          </w:rPr>
          <w:t>统计功能</w:t>
        </w:r>
        <w:r w:rsidR="005266F3">
          <w:rPr>
            <w:noProof/>
            <w:webHidden/>
          </w:rPr>
          <w:tab/>
        </w:r>
        <w:r w:rsidR="005266F3">
          <w:rPr>
            <w:noProof/>
            <w:webHidden/>
          </w:rPr>
          <w:fldChar w:fldCharType="begin"/>
        </w:r>
        <w:r w:rsidR="005266F3">
          <w:rPr>
            <w:noProof/>
            <w:webHidden/>
          </w:rPr>
          <w:instrText xml:space="preserve"> PAGEREF _Toc27070484 \h </w:instrText>
        </w:r>
        <w:r w:rsidR="005266F3">
          <w:rPr>
            <w:noProof/>
            <w:webHidden/>
          </w:rPr>
        </w:r>
        <w:r w:rsidR="005266F3">
          <w:rPr>
            <w:noProof/>
            <w:webHidden/>
          </w:rPr>
          <w:fldChar w:fldCharType="separate"/>
        </w:r>
        <w:r w:rsidR="0086241C">
          <w:rPr>
            <w:noProof/>
            <w:webHidden/>
          </w:rPr>
          <w:t>48</w:t>
        </w:r>
        <w:r w:rsidR="005266F3">
          <w:rPr>
            <w:noProof/>
            <w:webHidden/>
          </w:rPr>
          <w:fldChar w:fldCharType="end"/>
        </w:r>
      </w:hyperlink>
    </w:p>
    <w:p w14:paraId="451BDA0B" w14:textId="77777777" w:rsidR="005266F3" w:rsidRDefault="00DB4AA8">
      <w:pPr>
        <w:pStyle w:val="30"/>
        <w:tabs>
          <w:tab w:val="right" w:leader="dot" w:pos="8296"/>
        </w:tabs>
        <w:rPr>
          <w:noProof/>
        </w:rPr>
      </w:pPr>
      <w:hyperlink w:anchor="_Toc27070485" w:history="1">
        <w:r w:rsidR="005266F3" w:rsidRPr="00505CAC">
          <w:rPr>
            <w:rStyle w:val="aa"/>
            <w:rFonts w:ascii="Times New Roman" w:hAnsi="Times New Roman" w:cs="Times New Roman"/>
            <w:noProof/>
          </w:rPr>
          <w:t xml:space="preserve">6.7.2 </w:t>
        </w:r>
        <w:r w:rsidR="005266F3" w:rsidRPr="00505CAC">
          <w:rPr>
            <w:rStyle w:val="aa"/>
            <w:rFonts w:ascii="Times New Roman" w:hAnsi="Times New Roman" w:cs="Times New Roman" w:hint="eastAsia"/>
            <w:noProof/>
          </w:rPr>
          <w:t>组织机构管理</w:t>
        </w:r>
        <w:r w:rsidR="005266F3">
          <w:rPr>
            <w:noProof/>
            <w:webHidden/>
          </w:rPr>
          <w:tab/>
        </w:r>
        <w:r w:rsidR="005266F3">
          <w:rPr>
            <w:noProof/>
            <w:webHidden/>
          </w:rPr>
          <w:fldChar w:fldCharType="begin"/>
        </w:r>
        <w:r w:rsidR="005266F3">
          <w:rPr>
            <w:noProof/>
            <w:webHidden/>
          </w:rPr>
          <w:instrText xml:space="preserve"> PAGEREF _Toc27070485 \h </w:instrText>
        </w:r>
        <w:r w:rsidR="005266F3">
          <w:rPr>
            <w:noProof/>
            <w:webHidden/>
          </w:rPr>
        </w:r>
        <w:r w:rsidR="005266F3">
          <w:rPr>
            <w:noProof/>
            <w:webHidden/>
          </w:rPr>
          <w:fldChar w:fldCharType="separate"/>
        </w:r>
        <w:r w:rsidR="0086241C">
          <w:rPr>
            <w:noProof/>
            <w:webHidden/>
          </w:rPr>
          <w:t>48</w:t>
        </w:r>
        <w:r w:rsidR="005266F3">
          <w:rPr>
            <w:noProof/>
            <w:webHidden/>
          </w:rPr>
          <w:fldChar w:fldCharType="end"/>
        </w:r>
      </w:hyperlink>
    </w:p>
    <w:p w14:paraId="5888BC79" w14:textId="77777777" w:rsidR="005266F3" w:rsidRDefault="00DB4AA8">
      <w:pPr>
        <w:pStyle w:val="30"/>
        <w:tabs>
          <w:tab w:val="right" w:leader="dot" w:pos="8296"/>
        </w:tabs>
        <w:rPr>
          <w:noProof/>
        </w:rPr>
      </w:pPr>
      <w:hyperlink w:anchor="_Toc27070486" w:history="1">
        <w:r w:rsidR="005266F3" w:rsidRPr="00505CAC">
          <w:rPr>
            <w:rStyle w:val="aa"/>
            <w:rFonts w:ascii="Times New Roman" w:hAnsi="Times New Roman" w:cs="Times New Roman"/>
            <w:noProof/>
          </w:rPr>
          <w:t xml:space="preserve">6.7.3 </w:t>
        </w:r>
        <w:r w:rsidR="005266F3" w:rsidRPr="00505CAC">
          <w:rPr>
            <w:rStyle w:val="aa"/>
            <w:rFonts w:ascii="Times New Roman" w:hAnsi="Times New Roman" w:cs="Times New Roman" w:hint="eastAsia"/>
            <w:noProof/>
          </w:rPr>
          <w:t>人员角色权限管理</w:t>
        </w:r>
        <w:r w:rsidR="005266F3">
          <w:rPr>
            <w:noProof/>
            <w:webHidden/>
          </w:rPr>
          <w:tab/>
        </w:r>
        <w:r w:rsidR="005266F3">
          <w:rPr>
            <w:noProof/>
            <w:webHidden/>
          </w:rPr>
          <w:fldChar w:fldCharType="begin"/>
        </w:r>
        <w:r w:rsidR="005266F3">
          <w:rPr>
            <w:noProof/>
            <w:webHidden/>
          </w:rPr>
          <w:instrText xml:space="preserve"> PAGEREF _Toc27070486 \h </w:instrText>
        </w:r>
        <w:r w:rsidR="005266F3">
          <w:rPr>
            <w:noProof/>
            <w:webHidden/>
          </w:rPr>
        </w:r>
        <w:r w:rsidR="005266F3">
          <w:rPr>
            <w:noProof/>
            <w:webHidden/>
          </w:rPr>
          <w:fldChar w:fldCharType="separate"/>
        </w:r>
        <w:r w:rsidR="0086241C">
          <w:rPr>
            <w:noProof/>
            <w:webHidden/>
          </w:rPr>
          <w:t>49</w:t>
        </w:r>
        <w:r w:rsidR="005266F3">
          <w:rPr>
            <w:noProof/>
            <w:webHidden/>
          </w:rPr>
          <w:fldChar w:fldCharType="end"/>
        </w:r>
      </w:hyperlink>
    </w:p>
    <w:p w14:paraId="10B35E0E" w14:textId="77777777" w:rsidR="005266F3" w:rsidRDefault="00DB4AA8">
      <w:pPr>
        <w:pStyle w:val="30"/>
        <w:tabs>
          <w:tab w:val="right" w:leader="dot" w:pos="8296"/>
        </w:tabs>
        <w:rPr>
          <w:noProof/>
        </w:rPr>
      </w:pPr>
      <w:hyperlink w:anchor="_Toc27070487" w:history="1">
        <w:r w:rsidR="005266F3" w:rsidRPr="00505CAC">
          <w:rPr>
            <w:rStyle w:val="aa"/>
            <w:rFonts w:ascii="Times New Roman" w:hAnsi="Times New Roman" w:cs="Times New Roman"/>
            <w:noProof/>
          </w:rPr>
          <w:t xml:space="preserve">6.7.4 </w:t>
        </w:r>
        <w:r w:rsidR="005266F3" w:rsidRPr="00505CAC">
          <w:rPr>
            <w:rStyle w:val="aa"/>
            <w:rFonts w:ascii="Times New Roman" w:hAnsi="Times New Roman" w:cs="Times New Roman" w:hint="eastAsia"/>
            <w:noProof/>
          </w:rPr>
          <w:t>工作组管理</w:t>
        </w:r>
        <w:r w:rsidR="005266F3">
          <w:rPr>
            <w:noProof/>
            <w:webHidden/>
          </w:rPr>
          <w:tab/>
        </w:r>
        <w:r w:rsidR="005266F3">
          <w:rPr>
            <w:noProof/>
            <w:webHidden/>
          </w:rPr>
          <w:fldChar w:fldCharType="begin"/>
        </w:r>
        <w:r w:rsidR="005266F3">
          <w:rPr>
            <w:noProof/>
            <w:webHidden/>
          </w:rPr>
          <w:instrText xml:space="preserve"> PAGEREF _Toc27070487 \h </w:instrText>
        </w:r>
        <w:r w:rsidR="005266F3">
          <w:rPr>
            <w:noProof/>
            <w:webHidden/>
          </w:rPr>
        </w:r>
        <w:r w:rsidR="005266F3">
          <w:rPr>
            <w:noProof/>
            <w:webHidden/>
          </w:rPr>
          <w:fldChar w:fldCharType="separate"/>
        </w:r>
        <w:r w:rsidR="0086241C">
          <w:rPr>
            <w:noProof/>
            <w:webHidden/>
          </w:rPr>
          <w:t>50</w:t>
        </w:r>
        <w:r w:rsidR="005266F3">
          <w:rPr>
            <w:noProof/>
            <w:webHidden/>
          </w:rPr>
          <w:fldChar w:fldCharType="end"/>
        </w:r>
      </w:hyperlink>
    </w:p>
    <w:p w14:paraId="4C2BE85F" w14:textId="77777777" w:rsidR="005266F3" w:rsidRDefault="00DB4AA8">
      <w:pPr>
        <w:pStyle w:val="30"/>
        <w:tabs>
          <w:tab w:val="right" w:leader="dot" w:pos="8296"/>
        </w:tabs>
        <w:rPr>
          <w:noProof/>
        </w:rPr>
      </w:pPr>
      <w:hyperlink w:anchor="_Toc27070488" w:history="1">
        <w:r w:rsidR="005266F3" w:rsidRPr="00505CAC">
          <w:rPr>
            <w:rStyle w:val="aa"/>
            <w:rFonts w:ascii="Times New Roman" w:hAnsi="Times New Roman" w:cs="Times New Roman"/>
            <w:noProof/>
          </w:rPr>
          <w:t xml:space="preserve">6.7.5 </w:t>
        </w:r>
        <w:r w:rsidR="005266F3" w:rsidRPr="00505CAC">
          <w:rPr>
            <w:rStyle w:val="aa"/>
            <w:rFonts w:ascii="Times New Roman" w:hAnsi="Times New Roman" w:cs="Times New Roman" w:hint="eastAsia"/>
            <w:noProof/>
          </w:rPr>
          <w:t>分级多层次管理</w:t>
        </w:r>
        <w:r w:rsidR="005266F3">
          <w:rPr>
            <w:noProof/>
            <w:webHidden/>
          </w:rPr>
          <w:tab/>
        </w:r>
        <w:r w:rsidR="005266F3">
          <w:rPr>
            <w:noProof/>
            <w:webHidden/>
          </w:rPr>
          <w:fldChar w:fldCharType="begin"/>
        </w:r>
        <w:r w:rsidR="005266F3">
          <w:rPr>
            <w:noProof/>
            <w:webHidden/>
          </w:rPr>
          <w:instrText xml:space="preserve"> PAGEREF _Toc27070488 \h </w:instrText>
        </w:r>
        <w:r w:rsidR="005266F3">
          <w:rPr>
            <w:noProof/>
            <w:webHidden/>
          </w:rPr>
        </w:r>
        <w:r w:rsidR="005266F3">
          <w:rPr>
            <w:noProof/>
            <w:webHidden/>
          </w:rPr>
          <w:fldChar w:fldCharType="separate"/>
        </w:r>
        <w:r w:rsidR="0086241C">
          <w:rPr>
            <w:noProof/>
            <w:webHidden/>
          </w:rPr>
          <w:t>50</w:t>
        </w:r>
        <w:r w:rsidR="005266F3">
          <w:rPr>
            <w:noProof/>
            <w:webHidden/>
          </w:rPr>
          <w:fldChar w:fldCharType="end"/>
        </w:r>
      </w:hyperlink>
    </w:p>
    <w:p w14:paraId="4B7E6193" w14:textId="77777777" w:rsidR="005266F3" w:rsidRDefault="00DB4AA8">
      <w:pPr>
        <w:pStyle w:val="30"/>
        <w:tabs>
          <w:tab w:val="right" w:leader="dot" w:pos="8296"/>
        </w:tabs>
        <w:rPr>
          <w:noProof/>
        </w:rPr>
      </w:pPr>
      <w:hyperlink w:anchor="_Toc27070489" w:history="1">
        <w:r w:rsidR="005266F3" w:rsidRPr="00505CAC">
          <w:rPr>
            <w:rStyle w:val="aa"/>
            <w:rFonts w:ascii="Times New Roman" w:hAnsi="Times New Roman" w:cs="Times New Roman"/>
            <w:noProof/>
          </w:rPr>
          <w:t xml:space="preserve">6.7.6 </w:t>
        </w:r>
        <w:r w:rsidR="005266F3" w:rsidRPr="00505CAC">
          <w:rPr>
            <w:rStyle w:val="aa"/>
            <w:rFonts w:ascii="Times New Roman" w:hAnsi="Times New Roman" w:cs="Times New Roman" w:hint="eastAsia"/>
            <w:noProof/>
          </w:rPr>
          <w:t>对话记录监控管理</w:t>
        </w:r>
        <w:r w:rsidR="005266F3">
          <w:rPr>
            <w:noProof/>
            <w:webHidden/>
          </w:rPr>
          <w:tab/>
        </w:r>
        <w:r w:rsidR="005266F3">
          <w:rPr>
            <w:noProof/>
            <w:webHidden/>
          </w:rPr>
          <w:fldChar w:fldCharType="begin"/>
        </w:r>
        <w:r w:rsidR="005266F3">
          <w:rPr>
            <w:noProof/>
            <w:webHidden/>
          </w:rPr>
          <w:instrText xml:space="preserve"> PAGEREF _Toc27070489 \h </w:instrText>
        </w:r>
        <w:r w:rsidR="005266F3">
          <w:rPr>
            <w:noProof/>
            <w:webHidden/>
          </w:rPr>
        </w:r>
        <w:r w:rsidR="005266F3">
          <w:rPr>
            <w:noProof/>
            <w:webHidden/>
          </w:rPr>
          <w:fldChar w:fldCharType="separate"/>
        </w:r>
        <w:r w:rsidR="0086241C">
          <w:rPr>
            <w:noProof/>
            <w:webHidden/>
          </w:rPr>
          <w:t>51</w:t>
        </w:r>
        <w:r w:rsidR="005266F3">
          <w:rPr>
            <w:noProof/>
            <w:webHidden/>
          </w:rPr>
          <w:fldChar w:fldCharType="end"/>
        </w:r>
      </w:hyperlink>
    </w:p>
    <w:p w14:paraId="4A720ECE" w14:textId="77777777" w:rsidR="005266F3" w:rsidRDefault="00DB4AA8">
      <w:pPr>
        <w:pStyle w:val="30"/>
        <w:tabs>
          <w:tab w:val="right" w:leader="dot" w:pos="8296"/>
        </w:tabs>
        <w:rPr>
          <w:noProof/>
        </w:rPr>
      </w:pPr>
      <w:hyperlink w:anchor="_Toc27070490" w:history="1">
        <w:r w:rsidR="005266F3" w:rsidRPr="00505CAC">
          <w:rPr>
            <w:rStyle w:val="aa"/>
            <w:rFonts w:ascii="Times New Roman" w:hAnsi="Times New Roman" w:cs="Times New Roman"/>
            <w:noProof/>
          </w:rPr>
          <w:t xml:space="preserve">6.7.7 </w:t>
        </w:r>
        <w:r w:rsidR="005266F3" w:rsidRPr="00505CAC">
          <w:rPr>
            <w:rStyle w:val="aa"/>
            <w:rFonts w:ascii="Times New Roman" w:hAnsi="Times New Roman" w:cs="Times New Roman" w:hint="eastAsia"/>
            <w:noProof/>
          </w:rPr>
          <w:t>客户端系统门户参数设置</w:t>
        </w:r>
        <w:r w:rsidR="005266F3">
          <w:rPr>
            <w:noProof/>
            <w:webHidden/>
          </w:rPr>
          <w:tab/>
        </w:r>
        <w:r w:rsidR="005266F3">
          <w:rPr>
            <w:noProof/>
            <w:webHidden/>
          </w:rPr>
          <w:fldChar w:fldCharType="begin"/>
        </w:r>
        <w:r w:rsidR="005266F3">
          <w:rPr>
            <w:noProof/>
            <w:webHidden/>
          </w:rPr>
          <w:instrText xml:space="preserve"> PAGEREF _Toc27070490 \h </w:instrText>
        </w:r>
        <w:r w:rsidR="005266F3">
          <w:rPr>
            <w:noProof/>
            <w:webHidden/>
          </w:rPr>
        </w:r>
        <w:r w:rsidR="005266F3">
          <w:rPr>
            <w:noProof/>
            <w:webHidden/>
          </w:rPr>
          <w:fldChar w:fldCharType="separate"/>
        </w:r>
        <w:r w:rsidR="0086241C">
          <w:rPr>
            <w:noProof/>
            <w:webHidden/>
          </w:rPr>
          <w:t>52</w:t>
        </w:r>
        <w:r w:rsidR="005266F3">
          <w:rPr>
            <w:noProof/>
            <w:webHidden/>
          </w:rPr>
          <w:fldChar w:fldCharType="end"/>
        </w:r>
      </w:hyperlink>
    </w:p>
    <w:p w14:paraId="14AEDCD7" w14:textId="77777777" w:rsidR="005266F3" w:rsidRDefault="00DB4AA8">
      <w:pPr>
        <w:pStyle w:val="30"/>
        <w:tabs>
          <w:tab w:val="right" w:leader="dot" w:pos="8296"/>
        </w:tabs>
        <w:rPr>
          <w:noProof/>
        </w:rPr>
      </w:pPr>
      <w:hyperlink w:anchor="_Toc27070491" w:history="1">
        <w:r w:rsidR="005266F3" w:rsidRPr="00505CAC">
          <w:rPr>
            <w:rStyle w:val="aa"/>
            <w:rFonts w:ascii="Times New Roman" w:hAnsi="Times New Roman" w:cs="Times New Roman"/>
            <w:noProof/>
          </w:rPr>
          <w:t xml:space="preserve">6.7.8 </w:t>
        </w:r>
        <w:r w:rsidR="005266F3" w:rsidRPr="00505CAC">
          <w:rPr>
            <w:rStyle w:val="aa"/>
            <w:rFonts w:ascii="Times New Roman" w:hAnsi="Times New Roman" w:cs="Times New Roman" w:hint="eastAsia"/>
            <w:noProof/>
          </w:rPr>
          <w:t>公号新闻消息发布</w:t>
        </w:r>
        <w:r w:rsidR="005266F3">
          <w:rPr>
            <w:noProof/>
            <w:webHidden/>
          </w:rPr>
          <w:tab/>
        </w:r>
        <w:r w:rsidR="005266F3">
          <w:rPr>
            <w:noProof/>
            <w:webHidden/>
          </w:rPr>
          <w:fldChar w:fldCharType="begin"/>
        </w:r>
        <w:r w:rsidR="005266F3">
          <w:rPr>
            <w:noProof/>
            <w:webHidden/>
          </w:rPr>
          <w:instrText xml:space="preserve"> PAGEREF _Toc27070491 \h </w:instrText>
        </w:r>
        <w:r w:rsidR="005266F3">
          <w:rPr>
            <w:noProof/>
            <w:webHidden/>
          </w:rPr>
        </w:r>
        <w:r w:rsidR="005266F3">
          <w:rPr>
            <w:noProof/>
            <w:webHidden/>
          </w:rPr>
          <w:fldChar w:fldCharType="separate"/>
        </w:r>
        <w:r w:rsidR="0086241C">
          <w:rPr>
            <w:noProof/>
            <w:webHidden/>
          </w:rPr>
          <w:t>52</w:t>
        </w:r>
        <w:r w:rsidR="005266F3">
          <w:rPr>
            <w:noProof/>
            <w:webHidden/>
          </w:rPr>
          <w:fldChar w:fldCharType="end"/>
        </w:r>
      </w:hyperlink>
    </w:p>
    <w:p w14:paraId="135ADC14" w14:textId="77777777" w:rsidR="005266F3" w:rsidRDefault="00DB4AA8">
      <w:pPr>
        <w:pStyle w:val="30"/>
        <w:tabs>
          <w:tab w:val="right" w:leader="dot" w:pos="8296"/>
        </w:tabs>
        <w:rPr>
          <w:noProof/>
        </w:rPr>
      </w:pPr>
      <w:hyperlink w:anchor="_Toc27070492" w:history="1">
        <w:r w:rsidR="005266F3" w:rsidRPr="00505CAC">
          <w:rPr>
            <w:rStyle w:val="aa"/>
            <w:rFonts w:ascii="Times New Roman" w:hAnsi="Times New Roman" w:cs="Times New Roman"/>
            <w:noProof/>
          </w:rPr>
          <w:t xml:space="preserve">6.7.9 </w:t>
        </w:r>
        <w:r w:rsidR="005266F3" w:rsidRPr="00505CAC">
          <w:rPr>
            <w:rStyle w:val="aa"/>
            <w:rFonts w:ascii="Times New Roman" w:hAnsi="Times New Roman" w:cs="Times New Roman" w:hint="eastAsia"/>
            <w:noProof/>
          </w:rPr>
          <w:t>系统管理</w:t>
        </w:r>
        <w:r w:rsidR="005266F3">
          <w:rPr>
            <w:noProof/>
            <w:webHidden/>
          </w:rPr>
          <w:tab/>
        </w:r>
        <w:r w:rsidR="005266F3">
          <w:rPr>
            <w:noProof/>
            <w:webHidden/>
          </w:rPr>
          <w:fldChar w:fldCharType="begin"/>
        </w:r>
        <w:r w:rsidR="005266F3">
          <w:rPr>
            <w:noProof/>
            <w:webHidden/>
          </w:rPr>
          <w:instrText xml:space="preserve"> PAGEREF _Toc27070492 \h </w:instrText>
        </w:r>
        <w:r w:rsidR="005266F3">
          <w:rPr>
            <w:noProof/>
            <w:webHidden/>
          </w:rPr>
        </w:r>
        <w:r w:rsidR="005266F3">
          <w:rPr>
            <w:noProof/>
            <w:webHidden/>
          </w:rPr>
          <w:fldChar w:fldCharType="separate"/>
        </w:r>
        <w:r w:rsidR="0086241C">
          <w:rPr>
            <w:noProof/>
            <w:webHidden/>
          </w:rPr>
          <w:t>53</w:t>
        </w:r>
        <w:r w:rsidR="005266F3">
          <w:rPr>
            <w:noProof/>
            <w:webHidden/>
          </w:rPr>
          <w:fldChar w:fldCharType="end"/>
        </w:r>
      </w:hyperlink>
    </w:p>
    <w:p w14:paraId="1FB9B90B" w14:textId="77777777" w:rsidR="005266F3" w:rsidRDefault="00DB4AA8">
      <w:pPr>
        <w:pStyle w:val="30"/>
        <w:tabs>
          <w:tab w:val="right" w:leader="dot" w:pos="8296"/>
        </w:tabs>
        <w:rPr>
          <w:noProof/>
        </w:rPr>
      </w:pPr>
      <w:hyperlink w:anchor="_Toc27070493" w:history="1">
        <w:r w:rsidR="005266F3" w:rsidRPr="00505CAC">
          <w:rPr>
            <w:rStyle w:val="aa"/>
            <w:rFonts w:ascii="Times New Roman" w:hAnsi="Times New Roman" w:cs="Times New Roman"/>
            <w:noProof/>
          </w:rPr>
          <w:t xml:space="preserve">6.7.10 </w:t>
        </w:r>
        <w:r w:rsidR="005266F3" w:rsidRPr="00505CAC">
          <w:rPr>
            <w:rStyle w:val="aa"/>
            <w:rFonts w:ascii="Times New Roman" w:hAnsi="Times New Roman" w:cs="Times New Roman" w:hint="eastAsia"/>
            <w:noProof/>
          </w:rPr>
          <w:t>三员管理</w:t>
        </w:r>
        <w:r w:rsidR="005266F3">
          <w:rPr>
            <w:noProof/>
            <w:webHidden/>
          </w:rPr>
          <w:tab/>
        </w:r>
        <w:r w:rsidR="005266F3">
          <w:rPr>
            <w:noProof/>
            <w:webHidden/>
          </w:rPr>
          <w:fldChar w:fldCharType="begin"/>
        </w:r>
        <w:r w:rsidR="005266F3">
          <w:rPr>
            <w:noProof/>
            <w:webHidden/>
          </w:rPr>
          <w:instrText xml:space="preserve"> PAGEREF _Toc27070493 \h </w:instrText>
        </w:r>
        <w:r w:rsidR="005266F3">
          <w:rPr>
            <w:noProof/>
            <w:webHidden/>
          </w:rPr>
        </w:r>
        <w:r w:rsidR="005266F3">
          <w:rPr>
            <w:noProof/>
            <w:webHidden/>
          </w:rPr>
          <w:fldChar w:fldCharType="separate"/>
        </w:r>
        <w:r w:rsidR="0086241C">
          <w:rPr>
            <w:noProof/>
            <w:webHidden/>
          </w:rPr>
          <w:t>53</w:t>
        </w:r>
        <w:r w:rsidR="005266F3">
          <w:rPr>
            <w:noProof/>
            <w:webHidden/>
          </w:rPr>
          <w:fldChar w:fldCharType="end"/>
        </w:r>
      </w:hyperlink>
    </w:p>
    <w:p w14:paraId="32FCA34E" w14:textId="77777777" w:rsidR="005266F3" w:rsidRDefault="00DB4AA8">
      <w:pPr>
        <w:pStyle w:val="10"/>
        <w:tabs>
          <w:tab w:val="right" w:leader="dot" w:pos="8296"/>
        </w:tabs>
        <w:rPr>
          <w:noProof/>
        </w:rPr>
      </w:pPr>
      <w:hyperlink w:anchor="_Toc27070494" w:history="1">
        <w:r w:rsidR="005266F3" w:rsidRPr="00505CAC">
          <w:rPr>
            <w:rStyle w:val="aa"/>
            <w:rFonts w:hint="eastAsia"/>
            <w:noProof/>
          </w:rPr>
          <w:t>第</w:t>
        </w:r>
        <w:r w:rsidR="005266F3" w:rsidRPr="00505CAC">
          <w:rPr>
            <w:rStyle w:val="aa"/>
            <w:rFonts w:ascii="Times New Roman" w:hAnsi="Times New Roman" w:cs="Times New Roman"/>
            <w:noProof/>
          </w:rPr>
          <w:t>7</w:t>
        </w:r>
        <w:r w:rsidR="005266F3" w:rsidRPr="00505CAC">
          <w:rPr>
            <w:rStyle w:val="aa"/>
            <w:rFonts w:hint="eastAsia"/>
            <w:noProof/>
          </w:rPr>
          <w:t>章</w:t>
        </w:r>
        <w:r w:rsidR="005266F3" w:rsidRPr="00505CAC">
          <w:rPr>
            <w:rStyle w:val="aa"/>
            <w:noProof/>
          </w:rPr>
          <w:t xml:space="preserve"> </w:t>
        </w:r>
        <w:r w:rsidR="005266F3" w:rsidRPr="00505CAC">
          <w:rPr>
            <w:rStyle w:val="aa"/>
            <w:rFonts w:hint="eastAsia"/>
            <w:noProof/>
          </w:rPr>
          <w:t>项目实施</w:t>
        </w:r>
        <w:r w:rsidR="005266F3">
          <w:rPr>
            <w:noProof/>
            <w:webHidden/>
          </w:rPr>
          <w:tab/>
        </w:r>
        <w:r w:rsidR="005266F3">
          <w:rPr>
            <w:noProof/>
            <w:webHidden/>
          </w:rPr>
          <w:fldChar w:fldCharType="begin"/>
        </w:r>
        <w:r w:rsidR="005266F3">
          <w:rPr>
            <w:noProof/>
            <w:webHidden/>
          </w:rPr>
          <w:instrText xml:space="preserve"> PAGEREF _Toc27070494 \h </w:instrText>
        </w:r>
        <w:r w:rsidR="005266F3">
          <w:rPr>
            <w:noProof/>
            <w:webHidden/>
          </w:rPr>
        </w:r>
        <w:r w:rsidR="005266F3">
          <w:rPr>
            <w:noProof/>
            <w:webHidden/>
          </w:rPr>
          <w:fldChar w:fldCharType="separate"/>
        </w:r>
        <w:r w:rsidR="0086241C">
          <w:rPr>
            <w:noProof/>
            <w:webHidden/>
          </w:rPr>
          <w:t>54</w:t>
        </w:r>
        <w:r w:rsidR="005266F3">
          <w:rPr>
            <w:noProof/>
            <w:webHidden/>
          </w:rPr>
          <w:fldChar w:fldCharType="end"/>
        </w:r>
      </w:hyperlink>
    </w:p>
    <w:p w14:paraId="2111A5AE" w14:textId="77777777" w:rsidR="005266F3" w:rsidRDefault="00DB4AA8">
      <w:pPr>
        <w:pStyle w:val="20"/>
        <w:tabs>
          <w:tab w:val="right" w:leader="dot" w:pos="8296"/>
        </w:tabs>
        <w:rPr>
          <w:noProof/>
        </w:rPr>
      </w:pPr>
      <w:hyperlink w:anchor="_Toc27070495" w:history="1">
        <w:r w:rsidR="005266F3" w:rsidRPr="00505CAC">
          <w:rPr>
            <w:rStyle w:val="aa"/>
            <w:rFonts w:ascii="Times New Roman" w:hAnsi="Times New Roman" w:cs="Times New Roman"/>
            <w:noProof/>
          </w:rPr>
          <w:t xml:space="preserve">7.1 </w:t>
        </w:r>
        <w:r w:rsidR="005266F3" w:rsidRPr="00505CAC">
          <w:rPr>
            <w:rStyle w:val="aa"/>
            <w:rFonts w:ascii="Times New Roman" w:hAnsi="Times New Roman" w:cs="Times New Roman" w:hint="eastAsia"/>
            <w:noProof/>
          </w:rPr>
          <w:t>调研方案及实施管理</w:t>
        </w:r>
        <w:r w:rsidR="005266F3">
          <w:rPr>
            <w:noProof/>
            <w:webHidden/>
          </w:rPr>
          <w:tab/>
        </w:r>
        <w:r w:rsidR="005266F3">
          <w:rPr>
            <w:noProof/>
            <w:webHidden/>
          </w:rPr>
          <w:fldChar w:fldCharType="begin"/>
        </w:r>
        <w:r w:rsidR="005266F3">
          <w:rPr>
            <w:noProof/>
            <w:webHidden/>
          </w:rPr>
          <w:instrText xml:space="preserve"> PAGEREF _Toc27070495 \h </w:instrText>
        </w:r>
        <w:r w:rsidR="005266F3">
          <w:rPr>
            <w:noProof/>
            <w:webHidden/>
          </w:rPr>
        </w:r>
        <w:r w:rsidR="005266F3">
          <w:rPr>
            <w:noProof/>
            <w:webHidden/>
          </w:rPr>
          <w:fldChar w:fldCharType="separate"/>
        </w:r>
        <w:r w:rsidR="0086241C">
          <w:rPr>
            <w:noProof/>
            <w:webHidden/>
          </w:rPr>
          <w:t>54</w:t>
        </w:r>
        <w:r w:rsidR="005266F3">
          <w:rPr>
            <w:noProof/>
            <w:webHidden/>
          </w:rPr>
          <w:fldChar w:fldCharType="end"/>
        </w:r>
      </w:hyperlink>
    </w:p>
    <w:p w14:paraId="3D0DBC7C" w14:textId="77777777" w:rsidR="005266F3" w:rsidRDefault="00DB4AA8">
      <w:pPr>
        <w:pStyle w:val="20"/>
        <w:tabs>
          <w:tab w:val="right" w:leader="dot" w:pos="8296"/>
        </w:tabs>
        <w:rPr>
          <w:noProof/>
        </w:rPr>
      </w:pPr>
      <w:hyperlink w:anchor="_Toc27070496" w:history="1">
        <w:r w:rsidR="005266F3" w:rsidRPr="00505CAC">
          <w:rPr>
            <w:rStyle w:val="aa"/>
            <w:rFonts w:ascii="Times New Roman" w:hAnsi="Times New Roman" w:cs="Times New Roman"/>
            <w:noProof/>
          </w:rPr>
          <w:t xml:space="preserve">7.2 </w:t>
        </w:r>
        <w:r w:rsidR="005266F3" w:rsidRPr="00505CAC">
          <w:rPr>
            <w:rStyle w:val="aa"/>
            <w:rFonts w:ascii="Times New Roman" w:hAnsi="Times New Roman" w:cs="Times New Roman" w:hint="eastAsia"/>
            <w:noProof/>
          </w:rPr>
          <w:t>项目组织与协调方案</w:t>
        </w:r>
        <w:r w:rsidR="005266F3">
          <w:rPr>
            <w:noProof/>
            <w:webHidden/>
          </w:rPr>
          <w:tab/>
        </w:r>
        <w:r w:rsidR="005266F3">
          <w:rPr>
            <w:noProof/>
            <w:webHidden/>
          </w:rPr>
          <w:fldChar w:fldCharType="begin"/>
        </w:r>
        <w:r w:rsidR="005266F3">
          <w:rPr>
            <w:noProof/>
            <w:webHidden/>
          </w:rPr>
          <w:instrText xml:space="preserve"> PAGEREF _Toc27070496 \h </w:instrText>
        </w:r>
        <w:r w:rsidR="005266F3">
          <w:rPr>
            <w:noProof/>
            <w:webHidden/>
          </w:rPr>
        </w:r>
        <w:r w:rsidR="005266F3">
          <w:rPr>
            <w:noProof/>
            <w:webHidden/>
          </w:rPr>
          <w:fldChar w:fldCharType="separate"/>
        </w:r>
        <w:r w:rsidR="0086241C">
          <w:rPr>
            <w:noProof/>
            <w:webHidden/>
          </w:rPr>
          <w:t>56</w:t>
        </w:r>
        <w:r w:rsidR="005266F3">
          <w:rPr>
            <w:noProof/>
            <w:webHidden/>
          </w:rPr>
          <w:fldChar w:fldCharType="end"/>
        </w:r>
      </w:hyperlink>
    </w:p>
    <w:p w14:paraId="5304A455" w14:textId="77777777" w:rsidR="005266F3" w:rsidRDefault="00DB4AA8">
      <w:pPr>
        <w:pStyle w:val="30"/>
        <w:tabs>
          <w:tab w:val="right" w:leader="dot" w:pos="8296"/>
        </w:tabs>
        <w:rPr>
          <w:noProof/>
        </w:rPr>
      </w:pPr>
      <w:hyperlink w:anchor="_Toc27070497" w:history="1">
        <w:r w:rsidR="005266F3" w:rsidRPr="00505CAC">
          <w:rPr>
            <w:rStyle w:val="aa"/>
            <w:rFonts w:ascii="Times New Roman" w:hAnsi="Times New Roman" w:cs="Times New Roman"/>
            <w:noProof/>
          </w:rPr>
          <w:t xml:space="preserve">7.2.1 </w:t>
        </w:r>
        <w:r w:rsidR="005266F3" w:rsidRPr="00505CAC">
          <w:rPr>
            <w:rStyle w:val="aa"/>
            <w:rFonts w:ascii="Times New Roman" w:hAnsi="Times New Roman" w:cs="Times New Roman" w:hint="eastAsia"/>
            <w:noProof/>
          </w:rPr>
          <w:t>项目会议制度</w:t>
        </w:r>
        <w:r w:rsidR="005266F3">
          <w:rPr>
            <w:noProof/>
            <w:webHidden/>
          </w:rPr>
          <w:tab/>
        </w:r>
        <w:r w:rsidR="005266F3">
          <w:rPr>
            <w:noProof/>
            <w:webHidden/>
          </w:rPr>
          <w:fldChar w:fldCharType="begin"/>
        </w:r>
        <w:r w:rsidR="005266F3">
          <w:rPr>
            <w:noProof/>
            <w:webHidden/>
          </w:rPr>
          <w:instrText xml:space="preserve"> PAGEREF _Toc27070497 \h </w:instrText>
        </w:r>
        <w:r w:rsidR="005266F3">
          <w:rPr>
            <w:noProof/>
            <w:webHidden/>
          </w:rPr>
        </w:r>
        <w:r w:rsidR="005266F3">
          <w:rPr>
            <w:noProof/>
            <w:webHidden/>
          </w:rPr>
          <w:fldChar w:fldCharType="separate"/>
        </w:r>
        <w:r w:rsidR="0086241C">
          <w:rPr>
            <w:noProof/>
            <w:webHidden/>
          </w:rPr>
          <w:t>58</w:t>
        </w:r>
        <w:r w:rsidR="005266F3">
          <w:rPr>
            <w:noProof/>
            <w:webHidden/>
          </w:rPr>
          <w:fldChar w:fldCharType="end"/>
        </w:r>
      </w:hyperlink>
    </w:p>
    <w:p w14:paraId="74212F10" w14:textId="77777777" w:rsidR="005266F3" w:rsidRDefault="00DB4AA8">
      <w:pPr>
        <w:pStyle w:val="30"/>
        <w:tabs>
          <w:tab w:val="right" w:leader="dot" w:pos="8296"/>
        </w:tabs>
        <w:rPr>
          <w:noProof/>
        </w:rPr>
      </w:pPr>
      <w:hyperlink w:anchor="_Toc27070498" w:history="1">
        <w:r w:rsidR="005266F3" w:rsidRPr="00505CAC">
          <w:rPr>
            <w:rStyle w:val="aa"/>
            <w:rFonts w:ascii="Times New Roman" w:hAnsi="Times New Roman" w:cs="Times New Roman"/>
            <w:noProof/>
          </w:rPr>
          <w:t xml:space="preserve">7.2.2 </w:t>
        </w:r>
        <w:r w:rsidR="005266F3" w:rsidRPr="00505CAC">
          <w:rPr>
            <w:rStyle w:val="aa"/>
            <w:rFonts w:ascii="Times New Roman" w:hAnsi="Times New Roman" w:cs="Times New Roman" w:hint="eastAsia"/>
            <w:noProof/>
          </w:rPr>
          <w:t>书面信息沟通制度</w:t>
        </w:r>
        <w:r w:rsidR="005266F3">
          <w:rPr>
            <w:noProof/>
            <w:webHidden/>
          </w:rPr>
          <w:tab/>
        </w:r>
        <w:r w:rsidR="005266F3">
          <w:rPr>
            <w:noProof/>
            <w:webHidden/>
          </w:rPr>
          <w:fldChar w:fldCharType="begin"/>
        </w:r>
        <w:r w:rsidR="005266F3">
          <w:rPr>
            <w:noProof/>
            <w:webHidden/>
          </w:rPr>
          <w:instrText xml:space="preserve"> PAGEREF _Toc27070498 \h </w:instrText>
        </w:r>
        <w:r w:rsidR="005266F3">
          <w:rPr>
            <w:noProof/>
            <w:webHidden/>
          </w:rPr>
        </w:r>
        <w:r w:rsidR="005266F3">
          <w:rPr>
            <w:noProof/>
            <w:webHidden/>
          </w:rPr>
          <w:fldChar w:fldCharType="separate"/>
        </w:r>
        <w:r w:rsidR="0086241C">
          <w:rPr>
            <w:noProof/>
            <w:webHidden/>
          </w:rPr>
          <w:t>59</w:t>
        </w:r>
        <w:r w:rsidR="005266F3">
          <w:rPr>
            <w:noProof/>
            <w:webHidden/>
          </w:rPr>
          <w:fldChar w:fldCharType="end"/>
        </w:r>
      </w:hyperlink>
    </w:p>
    <w:p w14:paraId="38175F04" w14:textId="77777777" w:rsidR="005266F3" w:rsidRDefault="00DB4AA8">
      <w:pPr>
        <w:pStyle w:val="30"/>
        <w:tabs>
          <w:tab w:val="right" w:leader="dot" w:pos="8296"/>
        </w:tabs>
        <w:rPr>
          <w:noProof/>
        </w:rPr>
      </w:pPr>
      <w:hyperlink w:anchor="_Toc27070499" w:history="1">
        <w:r w:rsidR="005266F3" w:rsidRPr="00505CAC">
          <w:rPr>
            <w:rStyle w:val="aa"/>
            <w:rFonts w:ascii="Times New Roman" w:hAnsi="Times New Roman" w:cs="Times New Roman"/>
            <w:noProof/>
          </w:rPr>
          <w:t xml:space="preserve">7.2.3 </w:t>
        </w:r>
        <w:r w:rsidR="005266F3" w:rsidRPr="00505CAC">
          <w:rPr>
            <w:rStyle w:val="aa"/>
            <w:rFonts w:ascii="Times New Roman" w:hAnsi="Times New Roman" w:cs="Times New Roman" w:hint="eastAsia"/>
            <w:noProof/>
          </w:rPr>
          <w:t>重大事项决策制度</w:t>
        </w:r>
        <w:r w:rsidR="005266F3">
          <w:rPr>
            <w:noProof/>
            <w:webHidden/>
          </w:rPr>
          <w:tab/>
        </w:r>
        <w:r w:rsidR="005266F3">
          <w:rPr>
            <w:noProof/>
            <w:webHidden/>
          </w:rPr>
          <w:fldChar w:fldCharType="begin"/>
        </w:r>
        <w:r w:rsidR="005266F3">
          <w:rPr>
            <w:noProof/>
            <w:webHidden/>
          </w:rPr>
          <w:instrText xml:space="preserve"> PAGEREF _Toc27070499 \h </w:instrText>
        </w:r>
        <w:r w:rsidR="005266F3">
          <w:rPr>
            <w:noProof/>
            <w:webHidden/>
          </w:rPr>
        </w:r>
        <w:r w:rsidR="005266F3">
          <w:rPr>
            <w:noProof/>
            <w:webHidden/>
          </w:rPr>
          <w:fldChar w:fldCharType="separate"/>
        </w:r>
        <w:r w:rsidR="0086241C">
          <w:rPr>
            <w:noProof/>
            <w:webHidden/>
          </w:rPr>
          <w:t>59</w:t>
        </w:r>
        <w:r w:rsidR="005266F3">
          <w:rPr>
            <w:noProof/>
            <w:webHidden/>
          </w:rPr>
          <w:fldChar w:fldCharType="end"/>
        </w:r>
      </w:hyperlink>
    </w:p>
    <w:p w14:paraId="73A4ED00" w14:textId="77777777" w:rsidR="005266F3" w:rsidRDefault="00DB4AA8">
      <w:pPr>
        <w:pStyle w:val="20"/>
        <w:tabs>
          <w:tab w:val="right" w:leader="dot" w:pos="8296"/>
        </w:tabs>
        <w:rPr>
          <w:noProof/>
        </w:rPr>
      </w:pPr>
      <w:hyperlink w:anchor="_Toc27070500" w:history="1">
        <w:r w:rsidR="005266F3" w:rsidRPr="00505CAC">
          <w:rPr>
            <w:rStyle w:val="aa"/>
            <w:rFonts w:ascii="Times New Roman" w:hAnsi="Times New Roman" w:cs="Times New Roman"/>
            <w:noProof/>
          </w:rPr>
          <w:t xml:space="preserve">7.3 </w:t>
        </w:r>
        <w:r w:rsidR="005266F3" w:rsidRPr="00505CAC">
          <w:rPr>
            <w:rStyle w:val="aa"/>
            <w:rFonts w:ascii="Times New Roman" w:hAnsi="Times New Roman" w:cs="Times New Roman" w:hint="eastAsia"/>
            <w:noProof/>
          </w:rPr>
          <w:t>项目实施流程</w:t>
        </w:r>
        <w:r w:rsidR="005266F3">
          <w:rPr>
            <w:noProof/>
            <w:webHidden/>
          </w:rPr>
          <w:tab/>
        </w:r>
        <w:r w:rsidR="005266F3">
          <w:rPr>
            <w:noProof/>
            <w:webHidden/>
          </w:rPr>
          <w:fldChar w:fldCharType="begin"/>
        </w:r>
        <w:r w:rsidR="005266F3">
          <w:rPr>
            <w:noProof/>
            <w:webHidden/>
          </w:rPr>
          <w:instrText xml:space="preserve"> PAGEREF _Toc27070500 \h </w:instrText>
        </w:r>
        <w:r w:rsidR="005266F3">
          <w:rPr>
            <w:noProof/>
            <w:webHidden/>
          </w:rPr>
        </w:r>
        <w:r w:rsidR="005266F3">
          <w:rPr>
            <w:noProof/>
            <w:webHidden/>
          </w:rPr>
          <w:fldChar w:fldCharType="separate"/>
        </w:r>
        <w:r w:rsidR="0086241C">
          <w:rPr>
            <w:noProof/>
            <w:webHidden/>
          </w:rPr>
          <w:t>59</w:t>
        </w:r>
        <w:r w:rsidR="005266F3">
          <w:rPr>
            <w:noProof/>
            <w:webHidden/>
          </w:rPr>
          <w:fldChar w:fldCharType="end"/>
        </w:r>
      </w:hyperlink>
    </w:p>
    <w:p w14:paraId="1924FCF5" w14:textId="77777777" w:rsidR="005266F3" w:rsidRDefault="00DB4AA8">
      <w:pPr>
        <w:pStyle w:val="30"/>
        <w:tabs>
          <w:tab w:val="right" w:leader="dot" w:pos="8296"/>
        </w:tabs>
        <w:rPr>
          <w:noProof/>
        </w:rPr>
      </w:pPr>
      <w:hyperlink w:anchor="_Toc27070501" w:history="1">
        <w:r w:rsidR="005266F3" w:rsidRPr="00505CAC">
          <w:rPr>
            <w:rStyle w:val="aa"/>
            <w:rFonts w:ascii="Times New Roman" w:hAnsi="Times New Roman" w:cs="Times New Roman"/>
            <w:noProof/>
          </w:rPr>
          <w:t xml:space="preserve">7.3.1 </w:t>
        </w:r>
        <w:r w:rsidR="005266F3" w:rsidRPr="00505CAC">
          <w:rPr>
            <w:rStyle w:val="aa"/>
            <w:rFonts w:ascii="Times New Roman" w:hAnsi="Times New Roman" w:cs="Times New Roman" w:hint="eastAsia"/>
            <w:noProof/>
          </w:rPr>
          <w:t>项目立项</w:t>
        </w:r>
        <w:r w:rsidR="005266F3">
          <w:rPr>
            <w:noProof/>
            <w:webHidden/>
          </w:rPr>
          <w:tab/>
        </w:r>
        <w:r w:rsidR="005266F3">
          <w:rPr>
            <w:noProof/>
            <w:webHidden/>
          </w:rPr>
          <w:fldChar w:fldCharType="begin"/>
        </w:r>
        <w:r w:rsidR="005266F3">
          <w:rPr>
            <w:noProof/>
            <w:webHidden/>
          </w:rPr>
          <w:instrText xml:space="preserve"> PAGEREF _Toc27070501 \h </w:instrText>
        </w:r>
        <w:r w:rsidR="005266F3">
          <w:rPr>
            <w:noProof/>
            <w:webHidden/>
          </w:rPr>
        </w:r>
        <w:r w:rsidR="005266F3">
          <w:rPr>
            <w:noProof/>
            <w:webHidden/>
          </w:rPr>
          <w:fldChar w:fldCharType="separate"/>
        </w:r>
        <w:r w:rsidR="0086241C">
          <w:rPr>
            <w:noProof/>
            <w:webHidden/>
          </w:rPr>
          <w:t>60</w:t>
        </w:r>
        <w:r w:rsidR="005266F3">
          <w:rPr>
            <w:noProof/>
            <w:webHidden/>
          </w:rPr>
          <w:fldChar w:fldCharType="end"/>
        </w:r>
      </w:hyperlink>
    </w:p>
    <w:p w14:paraId="3B090278" w14:textId="77777777" w:rsidR="005266F3" w:rsidRDefault="00DB4AA8">
      <w:pPr>
        <w:pStyle w:val="30"/>
        <w:tabs>
          <w:tab w:val="right" w:leader="dot" w:pos="8296"/>
        </w:tabs>
        <w:rPr>
          <w:noProof/>
        </w:rPr>
      </w:pPr>
      <w:hyperlink w:anchor="_Toc27070502" w:history="1">
        <w:r w:rsidR="005266F3" w:rsidRPr="00505CAC">
          <w:rPr>
            <w:rStyle w:val="aa"/>
            <w:rFonts w:ascii="Times New Roman" w:hAnsi="Times New Roman" w:cs="Times New Roman"/>
            <w:noProof/>
          </w:rPr>
          <w:t xml:space="preserve">7.3.2 </w:t>
        </w:r>
        <w:r w:rsidR="005266F3" w:rsidRPr="00505CAC">
          <w:rPr>
            <w:rStyle w:val="aa"/>
            <w:rFonts w:ascii="Times New Roman" w:hAnsi="Times New Roman" w:cs="Times New Roman" w:hint="eastAsia"/>
            <w:noProof/>
          </w:rPr>
          <w:t>产品试用</w:t>
        </w:r>
        <w:r w:rsidR="005266F3">
          <w:rPr>
            <w:noProof/>
            <w:webHidden/>
          </w:rPr>
          <w:tab/>
        </w:r>
        <w:r w:rsidR="005266F3">
          <w:rPr>
            <w:noProof/>
            <w:webHidden/>
          </w:rPr>
          <w:fldChar w:fldCharType="begin"/>
        </w:r>
        <w:r w:rsidR="005266F3">
          <w:rPr>
            <w:noProof/>
            <w:webHidden/>
          </w:rPr>
          <w:instrText xml:space="preserve"> PAGEREF _Toc27070502 \h </w:instrText>
        </w:r>
        <w:r w:rsidR="005266F3">
          <w:rPr>
            <w:noProof/>
            <w:webHidden/>
          </w:rPr>
        </w:r>
        <w:r w:rsidR="005266F3">
          <w:rPr>
            <w:noProof/>
            <w:webHidden/>
          </w:rPr>
          <w:fldChar w:fldCharType="separate"/>
        </w:r>
        <w:r w:rsidR="0086241C">
          <w:rPr>
            <w:noProof/>
            <w:webHidden/>
          </w:rPr>
          <w:t>60</w:t>
        </w:r>
        <w:r w:rsidR="005266F3">
          <w:rPr>
            <w:noProof/>
            <w:webHidden/>
          </w:rPr>
          <w:fldChar w:fldCharType="end"/>
        </w:r>
      </w:hyperlink>
    </w:p>
    <w:p w14:paraId="63B089A9" w14:textId="77777777" w:rsidR="005266F3" w:rsidRDefault="00DB4AA8">
      <w:pPr>
        <w:pStyle w:val="30"/>
        <w:tabs>
          <w:tab w:val="right" w:leader="dot" w:pos="8296"/>
        </w:tabs>
        <w:rPr>
          <w:noProof/>
        </w:rPr>
      </w:pPr>
      <w:hyperlink w:anchor="_Toc27070503" w:history="1">
        <w:r w:rsidR="005266F3" w:rsidRPr="00505CAC">
          <w:rPr>
            <w:rStyle w:val="aa"/>
            <w:rFonts w:ascii="Times New Roman" w:hAnsi="Times New Roman" w:cs="Times New Roman"/>
            <w:noProof/>
          </w:rPr>
          <w:t xml:space="preserve">7.3.3 </w:t>
        </w:r>
        <w:r w:rsidR="005266F3" w:rsidRPr="00505CAC">
          <w:rPr>
            <w:rStyle w:val="aa"/>
            <w:rFonts w:ascii="Times New Roman" w:hAnsi="Times New Roman" w:cs="Times New Roman" w:hint="eastAsia"/>
            <w:noProof/>
          </w:rPr>
          <w:t>项目启动</w:t>
        </w:r>
        <w:r w:rsidR="005266F3">
          <w:rPr>
            <w:noProof/>
            <w:webHidden/>
          </w:rPr>
          <w:tab/>
        </w:r>
        <w:r w:rsidR="005266F3">
          <w:rPr>
            <w:noProof/>
            <w:webHidden/>
          </w:rPr>
          <w:fldChar w:fldCharType="begin"/>
        </w:r>
        <w:r w:rsidR="005266F3">
          <w:rPr>
            <w:noProof/>
            <w:webHidden/>
          </w:rPr>
          <w:instrText xml:space="preserve"> PAGEREF _Toc27070503 \h </w:instrText>
        </w:r>
        <w:r w:rsidR="005266F3">
          <w:rPr>
            <w:noProof/>
            <w:webHidden/>
          </w:rPr>
        </w:r>
        <w:r w:rsidR="005266F3">
          <w:rPr>
            <w:noProof/>
            <w:webHidden/>
          </w:rPr>
          <w:fldChar w:fldCharType="separate"/>
        </w:r>
        <w:r w:rsidR="0086241C">
          <w:rPr>
            <w:noProof/>
            <w:webHidden/>
          </w:rPr>
          <w:t>61</w:t>
        </w:r>
        <w:r w:rsidR="005266F3">
          <w:rPr>
            <w:noProof/>
            <w:webHidden/>
          </w:rPr>
          <w:fldChar w:fldCharType="end"/>
        </w:r>
      </w:hyperlink>
    </w:p>
    <w:p w14:paraId="069E10F5" w14:textId="77777777" w:rsidR="005266F3" w:rsidRDefault="00DB4AA8">
      <w:pPr>
        <w:pStyle w:val="30"/>
        <w:tabs>
          <w:tab w:val="right" w:leader="dot" w:pos="8296"/>
        </w:tabs>
        <w:rPr>
          <w:noProof/>
        </w:rPr>
      </w:pPr>
      <w:hyperlink w:anchor="_Toc27070504" w:history="1">
        <w:r w:rsidR="005266F3" w:rsidRPr="00505CAC">
          <w:rPr>
            <w:rStyle w:val="aa"/>
            <w:rFonts w:ascii="Times New Roman" w:hAnsi="Times New Roman" w:cs="Times New Roman"/>
            <w:noProof/>
          </w:rPr>
          <w:t xml:space="preserve">7.3.4 </w:t>
        </w:r>
        <w:r w:rsidR="005266F3" w:rsidRPr="00505CAC">
          <w:rPr>
            <w:rStyle w:val="aa"/>
            <w:rFonts w:ascii="Times New Roman" w:hAnsi="Times New Roman" w:cs="Times New Roman" w:hint="eastAsia"/>
            <w:noProof/>
          </w:rPr>
          <w:t>二开、系统集成及联调</w:t>
        </w:r>
        <w:r w:rsidR="005266F3">
          <w:rPr>
            <w:noProof/>
            <w:webHidden/>
          </w:rPr>
          <w:tab/>
        </w:r>
        <w:r w:rsidR="005266F3">
          <w:rPr>
            <w:noProof/>
            <w:webHidden/>
          </w:rPr>
          <w:fldChar w:fldCharType="begin"/>
        </w:r>
        <w:r w:rsidR="005266F3">
          <w:rPr>
            <w:noProof/>
            <w:webHidden/>
          </w:rPr>
          <w:instrText xml:space="preserve"> PAGEREF _Toc27070504 \h </w:instrText>
        </w:r>
        <w:r w:rsidR="005266F3">
          <w:rPr>
            <w:noProof/>
            <w:webHidden/>
          </w:rPr>
        </w:r>
        <w:r w:rsidR="005266F3">
          <w:rPr>
            <w:noProof/>
            <w:webHidden/>
          </w:rPr>
          <w:fldChar w:fldCharType="separate"/>
        </w:r>
        <w:r w:rsidR="0086241C">
          <w:rPr>
            <w:noProof/>
            <w:webHidden/>
          </w:rPr>
          <w:t>61</w:t>
        </w:r>
        <w:r w:rsidR="005266F3">
          <w:rPr>
            <w:noProof/>
            <w:webHidden/>
          </w:rPr>
          <w:fldChar w:fldCharType="end"/>
        </w:r>
      </w:hyperlink>
    </w:p>
    <w:p w14:paraId="78FD4471" w14:textId="77777777" w:rsidR="005266F3" w:rsidRDefault="00DB4AA8">
      <w:pPr>
        <w:pStyle w:val="30"/>
        <w:tabs>
          <w:tab w:val="right" w:leader="dot" w:pos="8296"/>
        </w:tabs>
        <w:rPr>
          <w:noProof/>
        </w:rPr>
      </w:pPr>
      <w:hyperlink w:anchor="_Toc27070505" w:history="1">
        <w:r w:rsidR="005266F3" w:rsidRPr="00505CAC">
          <w:rPr>
            <w:rStyle w:val="aa"/>
            <w:rFonts w:ascii="Times New Roman" w:hAnsi="Times New Roman" w:cs="Times New Roman"/>
            <w:noProof/>
          </w:rPr>
          <w:t xml:space="preserve">7.3.5 </w:t>
        </w:r>
        <w:r w:rsidR="005266F3" w:rsidRPr="00505CAC">
          <w:rPr>
            <w:rStyle w:val="aa"/>
            <w:rFonts w:ascii="Times New Roman" w:hAnsi="Times New Roman" w:cs="Times New Roman" w:hint="eastAsia"/>
            <w:noProof/>
          </w:rPr>
          <w:t>试运行及验收</w:t>
        </w:r>
        <w:r w:rsidR="005266F3">
          <w:rPr>
            <w:noProof/>
            <w:webHidden/>
          </w:rPr>
          <w:tab/>
        </w:r>
        <w:r w:rsidR="005266F3">
          <w:rPr>
            <w:noProof/>
            <w:webHidden/>
          </w:rPr>
          <w:fldChar w:fldCharType="begin"/>
        </w:r>
        <w:r w:rsidR="005266F3">
          <w:rPr>
            <w:noProof/>
            <w:webHidden/>
          </w:rPr>
          <w:instrText xml:space="preserve"> PAGEREF _Toc27070505 \h </w:instrText>
        </w:r>
        <w:r w:rsidR="005266F3">
          <w:rPr>
            <w:noProof/>
            <w:webHidden/>
          </w:rPr>
        </w:r>
        <w:r w:rsidR="005266F3">
          <w:rPr>
            <w:noProof/>
            <w:webHidden/>
          </w:rPr>
          <w:fldChar w:fldCharType="separate"/>
        </w:r>
        <w:r w:rsidR="0086241C">
          <w:rPr>
            <w:noProof/>
            <w:webHidden/>
          </w:rPr>
          <w:t>62</w:t>
        </w:r>
        <w:r w:rsidR="005266F3">
          <w:rPr>
            <w:noProof/>
            <w:webHidden/>
          </w:rPr>
          <w:fldChar w:fldCharType="end"/>
        </w:r>
      </w:hyperlink>
    </w:p>
    <w:p w14:paraId="2737A128" w14:textId="77777777" w:rsidR="005266F3" w:rsidRDefault="00DB4AA8">
      <w:pPr>
        <w:pStyle w:val="30"/>
        <w:tabs>
          <w:tab w:val="right" w:leader="dot" w:pos="8296"/>
        </w:tabs>
        <w:rPr>
          <w:noProof/>
        </w:rPr>
      </w:pPr>
      <w:hyperlink w:anchor="_Toc27070506" w:history="1">
        <w:r w:rsidR="005266F3" w:rsidRPr="00505CAC">
          <w:rPr>
            <w:rStyle w:val="aa"/>
            <w:rFonts w:ascii="Times New Roman" w:hAnsi="Times New Roman" w:cs="Times New Roman"/>
            <w:noProof/>
          </w:rPr>
          <w:t xml:space="preserve">7.3.6 </w:t>
        </w:r>
        <w:r w:rsidR="005266F3" w:rsidRPr="00505CAC">
          <w:rPr>
            <w:rStyle w:val="aa"/>
            <w:rFonts w:ascii="Times New Roman" w:hAnsi="Times New Roman" w:cs="Times New Roman" w:hint="eastAsia"/>
            <w:noProof/>
          </w:rPr>
          <w:t>交付及运维</w:t>
        </w:r>
        <w:r w:rsidR="005266F3">
          <w:rPr>
            <w:noProof/>
            <w:webHidden/>
          </w:rPr>
          <w:tab/>
        </w:r>
        <w:r w:rsidR="005266F3">
          <w:rPr>
            <w:noProof/>
            <w:webHidden/>
          </w:rPr>
          <w:fldChar w:fldCharType="begin"/>
        </w:r>
        <w:r w:rsidR="005266F3">
          <w:rPr>
            <w:noProof/>
            <w:webHidden/>
          </w:rPr>
          <w:instrText xml:space="preserve"> PAGEREF _Toc27070506 \h </w:instrText>
        </w:r>
        <w:r w:rsidR="005266F3">
          <w:rPr>
            <w:noProof/>
            <w:webHidden/>
          </w:rPr>
        </w:r>
        <w:r w:rsidR="005266F3">
          <w:rPr>
            <w:noProof/>
            <w:webHidden/>
          </w:rPr>
          <w:fldChar w:fldCharType="separate"/>
        </w:r>
        <w:r w:rsidR="0086241C">
          <w:rPr>
            <w:noProof/>
            <w:webHidden/>
          </w:rPr>
          <w:t>63</w:t>
        </w:r>
        <w:r w:rsidR="005266F3">
          <w:rPr>
            <w:noProof/>
            <w:webHidden/>
          </w:rPr>
          <w:fldChar w:fldCharType="end"/>
        </w:r>
      </w:hyperlink>
    </w:p>
    <w:p w14:paraId="1C2E49FC" w14:textId="77777777" w:rsidR="005266F3" w:rsidRDefault="00DB4AA8">
      <w:pPr>
        <w:pStyle w:val="30"/>
        <w:tabs>
          <w:tab w:val="right" w:leader="dot" w:pos="8296"/>
        </w:tabs>
        <w:rPr>
          <w:noProof/>
        </w:rPr>
      </w:pPr>
      <w:hyperlink w:anchor="_Toc27070507" w:history="1">
        <w:r w:rsidR="005266F3" w:rsidRPr="00505CAC">
          <w:rPr>
            <w:rStyle w:val="aa"/>
            <w:rFonts w:ascii="Times New Roman" w:hAnsi="Times New Roman" w:cs="Times New Roman"/>
            <w:noProof/>
          </w:rPr>
          <w:t xml:space="preserve">7.3.7 </w:t>
        </w:r>
        <w:r w:rsidR="005266F3" w:rsidRPr="00505CAC">
          <w:rPr>
            <w:rStyle w:val="aa"/>
            <w:rFonts w:ascii="Times New Roman" w:hAnsi="Times New Roman" w:cs="Times New Roman" w:hint="eastAsia"/>
            <w:noProof/>
          </w:rPr>
          <w:t>人员培训</w:t>
        </w:r>
        <w:r w:rsidR="005266F3">
          <w:rPr>
            <w:noProof/>
            <w:webHidden/>
          </w:rPr>
          <w:tab/>
        </w:r>
        <w:r w:rsidR="005266F3">
          <w:rPr>
            <w:noProof/>
            <w:webHidden/>
          </w:rPr>
          <w:fldChar w:fldCharType="begin"/>
        </w:r>
        <w:r w:rsidR="005266F3">
          <w:rPr>
            <w:noProof/>
            <w:webHidden/>
          </w:rPr>
          <w:instrText xml:space="preserve"> PAGEREF _Toc27070507 \h </w:instrText>
        </w:r>
        <w:r w:rsidR="005266F3">
          <w:rPr>
            <w:noProof/>
            <w:webHidden/>
          </w:rPr>
        </w:r>
        <w:r w:rsidR="005266F3">
          <w:rPr>
            <w:noProof/>
            <w:webHidden/>
          </w:rPr>
          <w:fldChar w:fldCharType="separate"/>
        </w:r>
        <w:r w:rsidR="0086241C">
          <w:rPr>
            <w:noProof/>
            <w:webHidden/>
          </w:rPr>
          <w:t>63</w:t>
        </w:r>
        <w:r w:rsidR="005266F3">
          <w:rPr>
            <w:noProof/>
            <w:webHidden/>
          </w:rPr>
          <w:fldChar w:fldCharType="end"/>
        </w:r>
      </w:hyperlink>
    </w:p>
    <w:p w14:paraId="36D902D8" w14:textId="77777777" w:rsidR="005266F3" w:rsidRDefault="00DB4AA8">
      <w:pPr>
        <w:pStyle w:val="20"/>
        <w:tabs>
          <w:tab w:val="right" w:leader="dot" w:pos="8296"/>
        </w:tabs>
        <w:rPr>
          <w:noProof/>
        </w:rPr>
      </w:pPr>
      <w:hyperlink w:anchor="_Toc27070508" w:history="1">
        <w:r w:rsidR="005266F3" w:rsidRPr="00505CAC">
          <w:rPr>
            <w:rStyle w:val="aa"/>
            <w:rFonts w:ascii="Times New Roman" w:hAnsi="Times New Roman" w:cs="Times New Roman"/>
            <w:noProof/>
          </w:rPr>
          <w:t xml:space="preserve">7.4 </w:t>
        </w:r>
        <w:r w:rsidR="005266F3" w:rsidRPr="00505CAC">
          <w:rPr>
            <w:rStyle w:val="aa"/>
            <w:rFonts w:ascii="Times New Roman" w:hAnsi="Times New Roman" w:cs="Times New Roman" w:hint="eastAsia"/>
            <w:noProof/>
          </w:rPr>
          <w:t>项目风险管理</w:t>
        </w:r>
        <w:r w:rsidR="005266F3">
          <w:rPr>
            <w:noProof/>
            <w:webHidden/>
          </w:rPr>
          <w:tab/>
        </w:r>
        <w:r w:rsidR="005266F3">
          <w:rPr>
            <w:noProof/>
            <w:webHidden/>
          </w:rPr>
          <w:fldChar w:fldCharType="begin"/>
        </w:r>
        <w:r w:rsidR="005266F3">
          <w:rPr>
            <w:noProof/>
            <w:webHidden/>
          </w:rPr>
          <w:instrText xml:space="preserve"> PAGEREF _Toc27070508 \h </w:instrText>
        </w:r>
        <w:r w:rsidR="005266F3">
          <w:rPr>
            <w:noProof/>
            <w:webHidden/>
          </w:rPr>
        </w:r>
        <w:r w:rsidR="005266F3">
          <w:rPr>
            <w:noProof/>
            <w:webHidden/>
          </w:rPr>
          <w:fldChar w:fldCharType="separate"/>
        </w:r>
        <w:r w:rsidR="0086241C">
          <w:rPr>
            <w:noProof/>
            <w:webHidden/>
          </w:rPr>
          <w:t>63</w:t>
        </w:r>
        <w:r w:rsidR="005266F3">
          <w:rPr>
            <w:noProof/>
            <w:webHidden/>
          </w:rPr>
          <w:fldChar w:fldCharType="end"/>
        </w:r>
      </w:hyperlink>
    </w:p>
    <w:p w14:paraId="3E4ED815" w14:textId="77777777" w:rsidR="005266F3" w:rsidRDefault="00DB4AA8">
      <w:pPr>
        <w:pStyle w:val="30"/>
        <w:tabs>
          <w:tab w:val="right" w:leader="dot" w:pos="8296"/>
        </w:tabs>
        <w:rPr>
          <w:noProof/>
        </w:rPr>
      </w:pPr>
      <w:hyperlink w:anchor="_Toc27070509" w:history="1">
        <w:r w:rsidR="005266F3" w:rsidRPr="00505CAC">
          <w:rPr>
            <w:rStyle w:val="aa"/>
            <w:rFonts w:ascii="Times New Roman" w:hAnsi="Times New Roman" w:cs="Times New Roman"/>
            <w:noProof/>
          </w:rPr>
          <w:t xml:space="preserve">7.4.1 </w:t>
        </w:r>
        <w:r w:rsidR="005266F3" w:rsidRPr="00505CAC">
          <w:rPr>
            <w:rStyle w:val="aa"/>
            <w:rFonts w:ascii="Times New Roman" w:hAnsi="Times New Roman" w:cs="Times New Roman" w:hint="eastAsia"/>
            <w:noProof/>
          </w:rPr>
          <w:t>项目风险评估</w:t>
        </w:r>
        <w:r w:rsidR="005266F3">
          <w:rPr>
            <w:noProof/>
            <w:webHidden/>
          </w:rPr>
          <w:tab/>
        </w:r>
        <w:r w:rsidR="005266F3">
          <w:rPr>
            <w:noProof/>
            <w:webHidden/>
          </w:rPr>
          <w:fldChar w:fldCharType="begin"/>
        </w:r>
        <w:r w:rsidR="005266F3">
          <w:rPr>
            <w:noProof/>
            <w:webHidden/>
          </w:rPr>
          <w:instrText xml:space="preserve"> PAGEREF _Toc27070509 \h </w:instrText>
        </w:r>
        <w:r w:rsidR="005266F3">
          <w:rPr>
            <w:noProof/>
            <w:webHidden/>
          </w:rPr>
        </w:r>
        <w:r w:rsidR="005266F3">
          <w:rPr>
            <w:noProof/>
            <w:webHidden/>
          </w:rPr>
          <w:fldChar w:fldCharType="separate"/>
        </w:r>
        <w:r w:rsidR="0086241C">
          <w:rPr>
            <w:noProof/>
            <w:webHidden/>
          </w:rPr>
          <w:t>64</w:t>
        </w:r>
        <w:r w:rsidR="005266F3">
          <w:rPr>
            <w:noProof/>
            <w:webHidden/>
          </w:rPr>
          <w:fldChar w:fldCharType="end"/>
        </w:r>
      </w:hyperlink>
    </w:p>
    <w:p w14:paraId="71C47FA2" w14:textId="77777777" w:rsidR="005266F3" w:rsidRDefault="00DB4AA8">
      <w:pPr>
        <w:pStyle w:val="30"/>
        <w:tabs>
          <w:tab w:val="right" w:leader="dot" w:pos="8296"/>
        </w:tabs>
        <w:rPr>
          <w:noProof/>
        </w:rPr>
      </w:pPr>
      <w:hyperlink w:anchor="_Toc27070510" w:history="1">
        <w:r w:rsidR="005266F3" w:rsidRPr="00505CAC">
          <w:rPr>
            <w:rStyle w:val="aa"/>
            <w:rFonts w:ascii="Times New Roman" w:hAnsi="Times New Roman" w:cs="Times New Roman"/>
            <w:noProof/>
          </w:rPr>
          <w:t xml:space="preserve">7.4.2 </w:t>
        </w:r>
        <w:r w:rsidR="005266F3" w:rsidRPr="00505CAC">
          <w:rPr>
            <w:rStyle w:val="aa"/>
            <w:rFonts w:ascii="Times New Roman" w:hAnsi="Times New Roman" w:cs="Times New Roman" w:hint="eastAsia"/>
            <w:noProof/>
          </w:rPr>
          <w:t>风险控制过程</w:t>
        </w:r>
        <w:r w:rsidR="005266F3">
          <w:rPr>
            <w:noProof/>
            <w:webHidden/>
          </w:rPr>
          <w:tab/>
        </w:r>
        <w:r w:rsidR="005266F3">
          <w:rPr>
            <w:noProof/>
            <w:webHidden/>
          </w:rPr>
          <w:fldChar w:fldCharType="begin"/>
        </w:r>
        <w:r w:rsidR="005266F3">
          <w:rPr>
            <w:noProof/>
            <w:webHidden/>
          </w:rPr>
          <w:instrText xml:space="preserve"> PAGEREF _Toc27070510 \h </w:instrText>
        </w:r>
        <w:r w:rsidR="005266F3">
          <w:rPr>
            <w:noProof/>
            <w:webHidden/>
          </w:rPr>
        </w:r>
        <w:r w:rsidR="005266F3">
          <w:rPr>
            <w:noProof/>
            <w:webHidden/>
          </w:rPr>
          <w:fldChar w:fldCharType="separate"/>
        </w:r>
        <w:r w:rsidR="0086241C">
          <w:rPr>
            <w:noProof/>
            <w:webHidden/>
          </w:rPr>
          <w:t>65</w:t>
        </w:r>
        <w:r w:rsidR="005266F3">
          <w:rPr>
            <w:noProof/>
            <w:webHidden/>
          </w:rPr>
          <w:fldChar w:fldCharType="end"/>
        </w:r>
      </w:hyperlink>
    </w:p>
    <w:p w14:paraId="1A615A2C" w14:textId="77777777" w:rsidR="005266F3" w:rsidRDefault="00DB4AA8">
      <w:pPr>
        <w:pStyle w:val="30"/>
        <w:tabs>
          <w:tab w:val="right" w:leader="dot" w:pos="8296"/>
        </w:tabs>
        <w:rPr>
          <w:noProof/>
        </w:rPr>
      </w:pPr>
      <w:hyperlink w:anchor="_Toc27070511" w:history="1">
        <w:r w:rsidR="005266F3" w:rsidRPr="00505CAC">
          <w:rPr>
            <w:rStyle w:val="aa"/>
            <w:rFonts w:ascii="Times New Roman" w:hAnsi="Times New Roman" w:cs="Times New Roman"/>
            <w:noProof/>
          </w:rPr>
          <w:t xml:space="preserve">7.4.3 </w:t>
        </w:r>
        <w:r w:rsidR="005266F3" w:rsidRPr="00505CAC">
          <w:rPr>
            <w:rStyle w:val="aa"/>
            <w:rFonts w:ascii="Times New Roman" w:hAnsi="Times New Roman" w:cs="Times New Roman" w:hint="eastAsia"/>
            <w:noProof/>
          </w:rPr>
          <w:t>项目风险对策</w:t>
        </w:r>
        <w:r w:rsidR="005266F3">
          <w:rPr>
            <w:noProof/>
            <w:webHidden/>
          </w:rPr>
          <w:tab/>
        </w:r>
        <w:r w:rsidR="005266F3">
          <w:rPr>
            <w:noProof/>
            <w:webHidden/>
          </w:rPr>
          <w:fldChar w:fldCharType="begin"/>
        </w:r>
        <w:r w:rsidR="005266F3">
          <w:rPr>
            <w:noProof/>
            <w:webHidden/>
          </w:rPr>
          <w:instrText xml:space="preserve"> PAGEREF _Toc27070511 \h </w:instrText>
        </w:r>
        <w:r w:rsidR="005266F3">
          <w:rPr>
            <w:noProof/>
            <w:webHidden/>
          </w:rPr>
        </w:r>
        <w:r w:rsidR="005266F3">
          <w:rPr>
            <w:noProof/>
            <w:webHidden/>
          </w:rPr>
          <w:fldChar w:fldCharType="separate"/>
        </w:r>
        <w:r w:rsidR="0086241C">
          <w:rPr>
            <w:noProof/>
            <w:webHidden/>
          </w:rPr>
          <w:t>66</w:t>
        </w:r>
        <w:r w:rsidR="005266F3">
          <w:rPr>
            <w:noProof/>
            <w:webHidden/>
          </w:rPr>
          <w:fldChar w:fldCharType="end"/>
        </w:r>
      </w:hyperlink>
    </w:p>
    <w:p w14:paraId="23CD0840" w14:textId="77777777" w:rsidR="005266F3" w:rsidRDefault="00DB4AA8">
      <w:pPr>
        <w:pStyle w:val="30"/>
        <w:tabs>
          <w:tab w:val="right" w:leader="dot" w:pos="8296"/>
        </w:tabs>
        <w:rPr>
          <w:noProof/>
        </w:rPr>
      </w:pPr>
      <w:hyperlink w:anchor="_Toc27070512" w:history="1">
        <w:r w:rsidR="005266F3" w:rsidRPr="00505CAC">
          <w:rPr>
            <w:rStyle w:val="aa"/>
            <w:rFonts w:ascii="Times New Roman" w:hAnsi="Times New Roman" w:cs="Times New Roman"/>
            <w:noProof/>
          </w:rPr>
          <w:t xml:space="preserve">7.4.4 </w:t>
        </w:r>
        <w:r w:rsidR="005266F3" w:rsidRPr="00505CAC">
          <w:rPr>
            <w:rStyle w:val="aa"/>
            <w:rFonts w:ascii="Times New Roman" w:hAnsi="Times New Roman" w:cs="Times New Roman" w:hint="eastAsia"/>
            <w:noProof/>
          </w:rPr>
          <w:t>重点风险识别及防范</w:t>
        </w:r>
        <w:r w:rsidR="005266F3">
          <w:rPr>
            <w:noProof/>
            <w:webHidden/>
          </w:rPr>
          <w:tab/>
        </w:r>
        <w:r w:rsidR="005266F3">
          <w:rPr>
            <w:noProof/>
            <w:webHidden/>
          </w:rPr>
          <w:fldChar w:fldCharType="begin"/>
        </w:r>
        <w:r w:rsidR="005266F3">
          <w:rPr>
            <w:noProof/>
            <w:webHidden/>
          </w:rPr>
          <w:instrText xml:space="preserve"> PAGEREF _Toc27070512 \h </w:instrText>
        </w:r>
        <w:r w:rsidR="005266F3">
          <w:rPr>
            <w:noProof/>
            <w:webHidden/>
          </w:rPr>
        </w:r>
        <w:r w:rsidR="005266F3">
          <w:rPr>
            <w:noProof/>
            <w:webHidden/>
          </w:rPr>
          <w:fldChar w:fldCharType="separate"/>
        </w:r>
        <w:r w:rsidR="0086241C">
          <w:rPr>
            <w:noProof/>
            <w:webHidden/>
          </w:rPr>
          <w:t>66</w:t>
        </w:r>
        <w:r w:rsidR="005266F3">
          <w:rPr>
            <w:noProof/>
            <w:webHidden/>
          </w:rPr>
          <w:fldChar w:fldCharType="end"/>
        </w:r>
      </w:hyperlink>
    </w:p>
    <w:p w14:paraId="0BC256EB" w14:textId="77777777" w:rsidR="005266F3" w:rsidRDefault="00DB4AA8">
      <w:pPr>
        <w:pStyle w:val="20"/>
        <w:tabs>
          <w:tab w:val="right" w:leader="dot" w:pos="8296"/>
        </w:tabs>
        <w:rPr>
          <w:noProof/>
        </w:rPr>
      </w:pPr>
      <w:hyperlink w:anchor="_Toc27070513" w:history="1">
        <w:r w:rsidR="005266F3" w:rsidRPr="00505CAC">
          <w:rPr>
            <w:rStyle w:val="aa"/>
            <w:rFonts w:ascii="Times New Roman" w:hAnsi="Times New Roman" w:cs="Times New Roman"/>
            <w:noProof/>
          </w:rPr>
          <w:t xml:space="preserve">7.5 </w:t>
        </w:r>
        <w:r w:rsidR="005266F3" w:rsidRPr="00505CAC">
          <w:rPr>
            <w:rStyle w:val="aa"/>
            <w:rFonts w:ascii="Times New Roman" w:hAnsi="Times New Roman" w:cs="Times New Roman" w:hint="eastAsia"/>
            <w:noProof/>
          </w:rPr>
          <w:t>应急预案</w:t>
        </w:r>
        <w:r w:rsidR="005266F3">
          <w:rPr>
            <w:noProof/>
            <w:webHidden/>
          </w:rPr>
          <w:tab/>
        </w:r>
        <w:r w:rsidR="005266F3">
          <w:rPr>
            <w:noProof/>
            <w:webHidden/>
          </w:rPr>
          <w:fldChar w:fldCharType="begin"/>
        </w:r>
        <w:r w:rsidR="005266F3">
          <w:rPr>
            <w:noProof/>
            <w:webHidden/>
          </w:rPr>
          <w:instrText xml:space="preserve"> PAGEREF _Toc27070513 \h </w:instrText>
        </w:r>
        <w:r w:rsidR="005266F3">
          <w:rPr>
            <w:noProof/>
            <w:webHidden/>
          </w:rPr>
        </w:r>
        <w:r w:rsidR="005266F3">
          <w:rPr>
            <w:noProof/>
            <w:webHidden/>
          </w:rPr>
          <w:fldChar w:fldCharType="separate"/>
        </w:r>
        <w:r w:rsidR="0086241C">
          <w:rPr>
            <w:noProof/>
            <w:webHidden/>
          </w:rPr>
          <w:t>69</w:t>
        </w:r>
        <w:r w:rsidR="005266F3">
          <w:rPr>
            <w:noProof/>
            <w:webHidden/>
          </w:rPr>
          <w:fldChar w:fldCharType="end"/>
        </w:r>
      </w:hyperlink>
    </w:p>
    <w:p w14:paraId="398D3CC7" w14:textId="77777777" w:rsidR="005266F3" w:rsidRDefault="00DB4AA8">
      <w:pPr>
        <w:pStyle w:val="30"/>
        <w:tabs>
          <w:tab w:val="right" w:leader="dot" w:pos="8296"/>
        </w:tabs>
        <w:rPr>
          <w:noProof/>
        </w:rPr>
      </w:pPr>
      <w:hyperlink w:anchor="_Toc27070514" w:history="1">
        <w:r w:rsidR="005266F3" w:rsidRPr="00505CAC">
          <w:rPr>
            <w:rStyle w:val="aa"/>
            <w:rFonts w:ascii="Times New Roman" w:hAnsi="Times New Roman" w:cs="Times New Roman"/>
            <w:noProof/>
          </w:rPr>
          <w:t xml:space="preserve">7.5.1 </w:t>
        </w:r>
        <w:r w:rsidR="005266F3" w:rsidRPr="00505CAC">
          <w:rPr>
            <w:rStyle w:val="aa"/>
            <w:rFonts w:ascii="Times New Roman" w:hAnsi="Times New Roman" w:cs="Times New Roman" w:hint="eastAsia"/>
            <w:noProof/>
          </w:rPr>
          <w:t>实施过程中应急预案</w:t>
        </w:r>
        <w:r w:rsidR="005266F3">
          <w:rPr>
            <w:noProof/>
            <w:webHidden/>
          </w:rPr>
          <w:tab/>
        </w:r>
        <w:r w:rsidR="005266F3">
          <w:rPr>
            <w:noProof/>
            <w:webHidden/>
          </w:rPr>
          <w:fldChar w:fldCharType="begin"/>
        </w:r>
        <w:r w:rsidR="005266F3">
          <w:rPr>
            <w:noProof/>
            <w:webHidden/>
          </w:rPr>
          <w:instrText xml:space="preserve"> PAGEREF _Toc27070514 \h </w:instrText>
        </w:r>
        <w:r w:rsidR="005266F3">
          <w:rPr>
            <w:noProof/>
            <w:webHidden/>
          </w:rPr>
        </w:r>
        <w:r w:rsidR="005266F3">
          <w:rPr>
            <w:noProof/>
            <w:webHidden/>
          </w:rPr>
          <w:fldChar w:fldCharType="separate"/>
        </w:r>
        <w:r w:rsidR="0086241C">
          <w:rPr>
            <w:noProof/>
            <w:webHidden/>
          </w:rPr>
          <w:t>69</w:t>
        </w:r>
        <w:r w:rsidR="005266F3">
          <w:rPr>
            <w:noProof/>
            <w:webHidden/>
          </w:rPr>
          <w:fldChar w:fldCharType="end"/>
        </w:r>
      </w:hyperlink>
    </w:p>
    <w:p w14:paraId="7A617C1A" w14:textId="77777777" w:rsidR="005266F3" w:rsidRDefault="00DB4AA8">
      <w:pPr>
        <w:pStyle w:val="30"/>
        <w:tabs>
          <w:tab w:val="right" w:leader="dot" w:pos="8296"/>
        </w:tabs>
        <w:rPr>
          <w:noProof/>
        </w:rPr>
      </w:pPr>
      <w:hyperlink w:anchor="_Toc27070515" w:history="1">
        <w:r w:rsidR="005266F3" w:rsidRPr="00505CAC">
          <w:rPr>
            <w:rStyle w:val="aa"/>
            <w:rFonts w:ascii="Times New Roman" w:hAnsi="Times New Roman" w:cs="Times New Roman"/>
            <w:noProof/>
          </w:rPr>
          <w:t xml:space="preserve">7.5.2 </w:t>
        </w:r>
        <w:r w:rsidR="005266F3" w:rsidRPr="00505CAC">
          <w:rPr>
            <w:rStyle w:val="aa"/>
            <w:rFonts w:ascii="Times New Roman" w:hAnsi="Times New Roman" w:cs="Times New Roman" w:hint="eastAsia"/>
            <w:noProof/>
          </w:rPr>
          <w:t>应急处理机构与职责</w:t>
        </w:r>
        <w:r w:rsidR="005266F3">
          <w:rPr>
            <w:noProof/>
            <w:webHidden/>
          </w:rPr>
          <w:tab/>
        </w:r>
        <w:r w:rsidR="005266F3">
          <w:rPr>
            <w:noProof/>
            <w:webHidden/>
          </w:rPr>
          <w:fldChar w:fldCharType="begin"/>
        </w:r>
        <w:r w:rsidR="005266F3">
          <w:rPr>
            <w:noProof/>
            <w:webHidden/>
          </w:rPr>
          <w:instrText xml:space="preserve"> PAGEREF _Toc27070515 \h </w:instrText>
        </w:r>
        <w:r w:rsidR="005266F3">
          <w:rPr>
            <w:noProof/>
            <w:webHidden/>
          </w:rPr>
        </w:r>
        <w:r w:rsidR="005266F3">
          <w:rPr>
            <w:noProof/>
            <w:webHidden/>
          </w:rPr>
          <w:fldChar w:fldCharType="separate"/>
        </w:r>
        <w:r w:rsidR="0086241C">
          <w:rPr>
            <w:noProof/>
            <w:webHidden/>
          </w:rPr>
          <w:t>69</w:t>
        </w:r>
        <w:r w:rsidR="005266F3">
          <w:rPr>
            <w:noProof/>
            <w:webHidden/>
          </w:rPr>
          <w:fldChar w:fldCharType="end"/>
        </w:r>
      </w:hyperlink>
    </w:p>
    <w:p w14:paraId="08E2DB2C" w14:textId="77777777" w:rsidR="005266F3" w:rsidRDefault="00DB4AA8">
      <w:pPr>
        <w:pStyle w:val="30"/>
        <w:tabs>
          <w:tab w:val="right" w:leader="dot" w:pos="8296"/>
        </w:tabs>
        <w:rPr>
          <w:noProof/>
        </w:rPr>
      </w:pPr>
      <w:hyperlink w:anchor="_Toc27070516" w:history="1">
        <w:r w:rsidR="005266F3" w:rsidRPr="00505CAC">
          <w:rPr>
            <w:rStyle w:val="aa"/>
            <w:rFonts w:ascii="Times New Roman" w:hAnsi="Times New Roman" w:cs="Times New Roman"/>
            <w:noProof/>
          </w:rPr>
          <w:t xml:space="preserve">7.5.3 </w:t>
        </w:r>
        <w:r w:rsidR="005266F3" w:rsidRPr="00505CAC">
          <w:rPr>
            <w:rStyle w:val="aa"/>
            <w:rFonts w:ascii="Times New Roman" w:hAnsi="Times New Roman" w:cs="Times New Roman" w:hint="eastAsia"/>
            <w:noProof/>
          </w:rPr>
          <w:t>试运行期间事故管理</w:t>
        </w:r>
        <w:r w:rsidR="005266F3">
          <w:rPr>
            <w:noProof/>
            <w:webHidden/>
          </w:rPr>
          <w:tab/>
        </w:r>
        <w:r w:rsidR="005266F3">
          <w:rPr>
            <w:noProof/>
            <w:webHidden/>
          </w:rPr>
          <w:fldChar w:fldCharType="begin"/>
        </w:r>
        <w:r w:rsidR="005266F3">
          <w:rPr>
            <w:noProof/>
            <w:webHidden/>
          </w:rPr>
          <w:instrText xml:space="preserve"> PAGEREF _Toc27070516 \h </w:instrText>
        </w:r>
        <w:r w:rsidR="005266F3">
          <w:rPr>
            <w:noProof/>
            <w:webHidden/>
          </w:rPr>
        </w:r>
        <w:r w:rsidR="005266F3">
          <w:rPr>
            <w:noProof/>
            <w:webHidden/>
          </w:rPr>
          <w:fldChar w:fldCharType="separate"/>
        </w:r>
        <w:r w:rsidR="0086241C">
          <w:rPr>
            <w:noProof/>
            <w:webHidden/>
          </w:rPr>
          <w:t>70</w:t>
        </w:r>
        <w:r w:rsidR="005266F3">
          <w:rPr>
            <w:noProof/>
            <w:webHidden/>
          </w:rPr>
          <w:fldChar w:fldCharType="end"/>
        </w:r>
      </w:hyperlink>
    </w:p>
    <w:p w14:paraId="01FEE5DA" w14:textId="77777777" w:rsidR="005266F3" w:rsidRDefault="00DB4AA8">
      <w:pPr>
        <w:pStyle w:val="30"/>
        <w:tabs>
          <w:tab w:val="right" w:leader="dot" w:pos="8296"/>
        </w:tabs>
        <w:rPr>
          <w:noProof/>
        </w:rPr>
      </w:pPr>
      <w:hyperlink w:anchor="_Toc27070517" w:history="1">
        <w:r w:rsidR="005266F3" w:rsidRPr="00505CAC">
          <w:rPr>
            <w:rStyle w:val="aa"/>
            <w:rFonts w:ascii="Times New Roman" w:hAnsi="Times New Roman" w:cs="Times New Roman"/>
            <w:noProof/>
          </w:rPr>
          <w:t xml:space="preserve">7.5.4 </w:t>
        </w:r>
        <w:r w:rsidR="005266F3" w:rsidRPr="00505CAC">
          <w:rPr>
            <w:rStyle w:val="aa"/>
            <w:rFonts w:ascii="Times New Roman" w:hAnsi="Times New Roman" w:cs="Times New Roman" w:hint="eastAsia"/>
            <w:noProof/>
          </w:rPr>
          <w:t>试运行期间问题管理</w:t>
        </w:r>
        <w:r w:rsidR="005266F3">
          <w:rPr>
            <w:noProof/>
            <w:webHidden/>
          </w:rPr>
          <w:tab/>
        </w:r>
        <w:r w:rsidR="005266F3">
          <w:rPr>
            <w:noProof/>
            <w:webHidden/>
          </w:rPr>
          <w:fldChar w:fldCharType="begin"/>
        </w:r>
        <w:r w:rsidR="005266F3">
          <w:rPr>
            <w:noProof/>
            <w:webHidden/>
          </w:rPr>
          <w:instrText xml:space="preserve"> PAGEREF _Toc27070517 \h </w:instrText>
        </w:r>
        <w:r w:rsidR="005266F3">
          <w:rPr>
            <w:noProof/>
            <w:webHidden/>
          </w:rPr>
        </w:r>
        <w:r w:rsidR="005266F3">
          <w:rPr>
            <w:noProof/>
            <w:webHidden/>
          </w:rPr>
          <w:fldChar w:fldCharType="separate"/>
        </w:r>
        <w:r w:rsidR="0086241C">
          <w:rPr>
            <w:noProof/>
            <w:webHidden/>
          </w:rPr>
          <w:t>73</w:t>
        </w:r>
        <w:r w:rsidR="005266F3">
          <w:rPr>
            <w:noProof/>
            <w:webHidden/>
          </w:rPr>
          <w:fldChar w:fldCharType="end"/>
        </w:r>
      </w:hyperlink>
    </w:p>
    <w:p w14:paraId="2AC49EE2" w14:textId="77777777" w:rsidR="005266F3" w:rsidRDefault="00DB4AA8">
      <w:pPr>
        <w:pStyle w:val="20"/>
        <w:tabs>
          <w:tab w:val="right" w:leader="dot" w:pos="8296"/>
        </w:tabs>
        <w:rPr>
          <w:noProof/>
        </w:rPr>
      </w:pPr>
      <w:hyperlink w:anchor="_Toc27070518" w:history="1">
        <w:r w:rsidR="005266F3" w:rsidRPr="00505CAC">
          <w:rPr>
            <w:rStyle w:val="aa"/>
            <w:rFonts w:ascii="Times New Roman" w:hAnsi="Times New Roman" w:cs="Times New Roman"/>
            <w:noProof/>
          </w:rPr>
          <w:t xml:space="preserve">7.6 </w:t>
        </w:r>
        <w:r w:rsidR="005266F3" w:rsidRPr="00505CAC">
          <w:rPr>
            <w:rStyle w:val="aa"/>
            <w:rFonts w:ascii="Times New Roman" w:hAnsi="Times New Roman" w:cs="Times New Roman" w:hint="eastAsia"/>
            <w:noProof/>
          </w:rPr>
          <w:t>软件评测</w:t>
        </w:r>
        <w:r w:rsidR="005266F3">
          <w:rPr>
            <w:noProof/>
            <w:webHidden/>
          </w:rPr>
          <w:tab/>
        </w:r>
        <w:r w:rsidR="005266F3">
          <w:rPr>
            <w:noProof/>
            <w:webHidden/>
          </w:rPr>
          <w:fldChar w:fldCharType="begin"/>
        </w:r>
        <w:r w:rsidR="005266F3">
          <w:rPr>
            <w:noProof/>
            <w:webHidden/>
          </w:rPr>
          <w:instrText xml:space="preserve"> PAGEREF _Toc27070518 \h </w:instrText>
        </w:r>
        <w:r w:rsidR="005266F3">
          <w:rPr>
            <w:noProof/>
            <w:webHidden/>
          </w:rPr>
        </w:r>
        <w:r w:rsidR="005266F3">
          <w:rPr>
            <w:noProof/>
            <w:webHidden/>
          </w:rPr>
          <w:fldChar w:fldCharType="separate"/>
        </w:r>
        <w:r w:rsidR="0086241C">
          <w:rPr>
            <w:noProof/>
            <w:webHidden/>
          </w:rPr>
          <w:t>76</w:t>
        </w:r>
        <w:r w:rsidR="005266F3">
          <w:rPr>
            <w:noProof/>
            <w:webHidden/>
          </w:rPr>
          <w:fldChar w:fldCharType="end"/>
        </w:r>
      </w:hyperlink>
    </w:p>
    <w:p w14:paraId="541010E8" w14:textId="77777777" w:rsidR="005266F3" w:rsidRDefault="00DB4AA8">
      <w:pPr>
        <w:pStyle w:val="30"/>
        <w:tabs>
          <w:tab w:val="right" w:leader="dot" w:pos="8296"/>
        </w:tabs>
        <w:rPr>
          <w:noProof/>
        </w:rPr>
      </w:pPr>
      <w:hyperlink w:anchor="_Toc27070519" w:history="1">
        <w:r w:rsidR="005266F3" w:rsidRPr="00505CAC">
          <w:rPr>
            <w:rStyle w:val="aa"/>
            <w:rFonts w:ascii="Times New Roman" w:hAnsi="Times New Roman" w:cs="Times New Roman"/>
            <w:noProof/>
          </w:rPr>
          <w:t xml:space="preserve">7.6.1 </w:t>
        </w:r>
        <w:r w:rsidR="005266F3" w:rsidRPr="00505CAC">
          <w:rPr>
            <w:rStyle w:val="aa"/>
            <w:rFonts w:ascii="Times New Roman" w:hAnsi="Times New Roman" w:cs="Times New Roman" w:hint="eastAsia"/>
            <w:noProof/>
          </w:rPr>
          <w:t>功能测试</w:t>
        </w:r>
        <w:r w:rsidR="005266F3">
          <w:rPr>
            <w:noProof/>
            <w:webHidden/>
          </w:rPr>
          <w:tab/>
        </w:r>
        <w:r w:rsidR="005266F3">
          <w:rPr>
            <w:noProof/>
            <w:webHidden/>
          </w:rPr>
          <w:fldChar w:fldCharType="begin"/>
        </w:r>
        <w:r w:rsidR="005266F3">
          <w:rPr>
            <w:noProof/>
            <w:webHidden/>
          </w:rPr>
          <w:instrText xml:space="preserve"> PAGEREF _Toc27070519 \h </w:instrText>
        </w:r>
        <w:r w:rsidR="005266F3">
          <w:rPr>
            <w:noProof/>
            <w:webHidden/>
          </w:rPr>
        </w:r>
        <w:r w:rsidR="005266F3">
          <w:rPr>
            <w:noProof/>
            <w:webHidden/>
          </w:rPr>
          <w:fldChar w:fldCharType="separate"/>
        </w:r>
        <w:r w:rsidR="0086241C">
          <w:rPr>
            <w:noProof/>
            <w:webHidden/>
          </w:rPr>
          <w:t>76</w:t>
        </w:r>
        <w:r w:rsidR="005266F3">
          <w:rPr>
            <w:noProof/>
            <w:webHidden/>
          </w:rPr>
          <w:fldChar w:fldCharType="end"/>
        </w:r>
      </w:hyperlink>
    </w:p>
    <w:p w14:paraId="076565BB" w14:textId="77777777" w:rsidR="005266F3" w:rsidRDefault="00DB4AA8">
      <w:pPr>
        <w:pStyle w:val="30"/>
        <w:tabs>
          <w:tab w:val="right" w:leader="dot" w:pos="8296"/>
        </w:tabs>
        <w:rPr>
          <w:noProof/>
        </w:rPr>
      </w:pPr>
      <w:hyperlink w:anchor="_Toc27070520" w:history="1">
        <w:r w:rsidR="005266F3" w:rsidRPr="00505CAC">
          <w:rPr>
            <w:rStyle w:val="aa"/>
            <w:rFonts w:ascii="Times New Roman" w:hAnsi="Times New Roman" w:cs="Times New Roman"/>
            <w:noProof/>
          </w:rPr>
          <w:t xml:space="preserve">7.6.2 </w:t>
        </w:r>
        <w:r w:rsidR="005266F3" w:rsidRPr="00505CAC">
          <w:rPr>
            <w:rStyle w:val="aa"/>
            <w:rFonts w:ascii="Times New Roman" w:hAnsi="Times New Roman" w:cs="Times New Roman" w:hint="eastAsia"/>
            <w:noProof/>
          </w:rPr>
          <w:t>性能测试</w:t>
        </w:r>
        <w:r w:rsidR="005266F3">
          <w:rPr>
            <w:noProof/>
            <w:webHidden/>
          </w:rPr>
          <w:tab/>
        </w:r>
        <w:r w:rsidR="005266F3">
          <w:rPr>
            <w:noProof/>
            <w:webHidden/>
          </w:rPr>
          <w:fldChar w:fldCharType="begin"/>
        </w:r>
        <w:r w:rsidR="005266F3">
          <w:rPr>
            <w:noProof/>
            <w:webHidden/>
          </w:rPr>
          <w:instrText xml:space="preserve"> PAGEREF _Toc27070520 \h </w:instrText>
        </w:r>
        <w:r w:rsidR="005266F3">
          <w:rPr>
            <w:noProof/>
            <w:webHidden/>
          </w:rPr>
        </w:r>
        <w:r w:rsidR="005266F3">
          <w:rPr>
            <w:noProof/>
            <w:webHidden/>
          </w:rPr>
          <w:fldChar w:fldCharType="separate"/>
        </w:r>
        <w:r w:rsidR="0086241C">
          <w:rPr>
            <w:noProof/>
            <w:webHidden/>
          </w:rPr>
          <w:t>76</w:t>
        </w:r>
        <w:r w:rsidR="005266F3">
          <w:rPr>
            <w:noProof/>
            <w:webHidden/>
          </w:rPr>
          <w:fldChar w:fldCharType="end"/>
        </w:r>
      </w:hyperlink>
    </w:p>
    <w:p w14:paraId="57FC7B6B" w14:textId="77777777" w:rsidR="005266F3" w:rsidRDefault="00DB4AA8">
      <w:pPr>
        <w:pStyle w:val="30"/>
        <w:tabs>
          <w:tab w:val="right" w:leader="dot" w:pos="8296"/>
        </w:tabs>
        <w:rPr>
          <w:noProof/>
        </w:rPr>
      </w:pPr>
      <w:hyperlink w:anchor="_Toc27070521" w:history="1">
        <w:r w:rsidR="005266F3" w:rsidRPr="00505CAC">
          <w:rPr>
            <w:rStyle w:val="aa"/>
            <w:rFonts w:ascii="Times New Roman" w:hAnsi="Times New Roman" w:cs="Times New Roman"/>
            <w:noProof/>
          </w:rPr>
          <w:t xml:space="preserve">7.6.3 </w:t>
        </w:r>
        <w:r w:rsidR="005266F3" w:rsidRPr="00505CAC">
          <w:rPr>
            <w:rStyle w:val="aa"/>
            <w:rFonts w:ascii="Times New Roman" w:hAnsi="Times New Roman" w:cs="Times New Roman" w:hint="eastAsia"/>
            <w:noProof/>
          </w:rPr>
          <w:t>安全性测试</w:t>
        </w:r>
        <w:r w:rsidR="005266F3">
          <w:rPr>
            <w:noProof/>
            <w:webHidden/>
          </w:rPr>
          <w:tab/>
        </w:r>
        <w:r w:rsidR="005266F3">
          <w:rPr>
            <w:noProof/>
            <w:webHidden/>
          </w:rPr>
          <w:fldChar w:fldCharType="begin"/>
        </w:r>
        <w:r w:rsidR="005266F3">
          <w:rPr>
            <w:noProof/>
            <w:webHidden/>
          </w:rPr>
          <w:instrText xml:space="preserve"> PAGEREF _Toc27070521 \h </w:instrText>
        </w:r>
        <w:r w:rsidR="005266F3">
          <w:rPr>
            <w:noProof/>
            <w:webHidden/>
          </w:rPr>
        </w:r>
        <w:r w:rsidR="005266F3">
          <w:rPr>
            <w:noProof/>
            <w:webHidden/>
          </w:rPr>
          <w:fldChar w:fldCharType="separate"/>
        </w:r>
        <w:r w:rsidR="0086241C">
          <w:rPr>
            <w:noProof/>
            <w:webHidden/>
          </w:rPr>
          <w:t>76</w:t>
        </w:r>
        <w:r w:rsidR="005266F3">
          <w:rPr>
            <w:noProof/>
            <w:webHidden/>
          </w:rPr>
          <w:fldChar w:fldCharType="end"/>
        </w:r>
      </w:hyperlink>
    </w:p>
    <w:p w14:paraId="0C179277" w14:textId="77777777" w:rsidR="005266F3" w:rsidRDefault="00DB4AA8">
      <w:pPr>
        <w:pStyle w:val="30"/>
        <w:tabs>
          <w:tab w:val="right" w:leader="dot" w:pos="8296"/>
        </w:tabs>
        <w:rPr>
          <w:noProof/>
        </w:rPr>
      </w:pPr>
      <w:hyperlink w:anchor="_Toc27070522" w:history="1">
        <w:r w:rsidR="005266F3" w:rsidRPr="00505CAC">
          <w:rPr>
            <w:rStyle w:val="aa"/>
            <w:rFonts w:ascii="Times New Roman" w:hAnsi="Times New Roman" w:cs="Times New Roman"/>
            <w:noProof/>
          </w:rPr>
          <w:t xml:space="preserve">7.6.4 </w:t>
        </w:r>
        <w:r w:rsidR="005266F3" w:rsidRPr="00505CAC">
          <w:rPr>
            <w:rStyle w:val="aa"/>
            <w:rFonts w:ascii="Times New Roman" w:hAnsi="Times New Roman" w:cs="Times New Roman" w:hint="eastAsia"/>
            <w:noProof/>
          </w:rPr>
          <w:t>可靠性测试</w:t>
        </w:r>
        <w:r w:rsidR="005266F3">
          <w:rPr>
            <w:noProof/>
            <w:webHidden/>
          </w:rPr>
          <w:tab/>
        </w:r>
        <w:r w:rsidR="005266F3">
          <w:rPr>
            <w:noProof/>
            <w:webHidden/>
          </w:rPr>
          <w:fldChar w:fldCharType="begin"/>
        </w:r>
        <w:r w:rsidR="005266F3">
          <w:rPr>
            <w:noProof/>
            <w:webHidden/>
          </w:rPr>
          <w:instrText xml:space="preserve"> PAGEREF _Toc27070522 \h </w:instrText>
        </w:r>
        <w:r w:rsidR="005266F3">
          <w:rPr>
            <w:noProof/>
            <w:webHidden/>
          </w:rPr>
        </w:r>
        <w:r w:rsidR="005266F3">
          <w:rPr>
            <w:noProof/>
            <w:webHidden/>
          </w:rPr>
          <w:fldChar w:fldCharType="separate"/>
        </w:r>
        <w:r w:rsidR="0086241C">
          <w:rPr>
            <w:noProof/>
            <w:webHidden/>
          </w:rPr>
          <w:t>76</w:t>
        </w:r>
        <w:r w:rsidR="005266F3">
          <w:rPr>
            <w:noProof/>
            <w:webHidden/>
          </w:rPr>
          <w:fldChar w:fldCharType="end"/>
        </w:r>
      </w:hyperlink>
    </w:p>
    <w:p w14:paraId="7F5A837E" w14:textId="77777777" w:rsidR="005266F3" w:rsidRDefault="00DB4AA8">
      <w:pPr>
        <w:pStyle w:val="30"/>
        <w:tabs>
          <w:tab w:val="right" w:leader="dot" w:pos="8296"/>
        </w:tabs>
        <w:rPr>
          <w:noProof/>
        </w:rPr>
      </w:pPr>
      <w:hyperlink w:anchor="_Toc27070523" w:history="1">
        <w:r w:rsidR="005266F3" w:rsidRPr="00505CAC">
          <w:rPr>
            <w:rStyle w:val="aa"/>
            <w:rFonts w:ascii="Times New Roman" w:hAnsi="Times New Roman" w:cs="Times New Roman"/>
            <w:noProof/>
          </w:rPr>
          <w:t xml:space="preserve">7.6.5 </w:t>
        </w:r>
        <w:r w:rsidR="005266F3" w:rsidRPr="00505CAC">
          <w:rPr>
            <w:rStyle w:val="aa"/>
            <w:rFonts w:ascii="Times New Roman" w:hAnsi="Times New Roman" w:cs="Times New Roman" w:hint="eastAsia"/>
            <w:noProof/>
          </w:rPr>
          <w:t>易用性测试</w:t>
        </w:r>
        <w:r w:rsidR="005266F3">
          <w:rPr>
            <w:noProof/>
            <w:webHidden/>
          </w:rPr>
          <w:tab/>
        </w:r>
        <w:r w:rsidR="005266F3">
          <w:rPr>
            <w:noProof/>
            <w:webHidden/>
          </w:rPr>
          <w:fldChar w:fldCharType="begin"/>
        </w:r>
        <w:r w:rsidR="005266F3">
          <w:rPr>
            <w:noProof/>
            <w:webHidden/>
          </w:rPr>
          <w:instrText xml:space="preserve"> PAGEREF _Toc27070523 \h </w:instrText>
        </w:r>
        <w:r w:rsidR="005266F3">
          <w:rPr>
            <w:noProof/>
            <w:webHidden/>
          </w:rPr>
        </w:r>
        <w:r w:rsidR="005266F3">
          <w:rPr>
            <w:noProof/>
            <w:webHidden/>
          </w:rPr>
          <w:fldChar w:fldCharType="separate"/>
        </w:r>
        <w:r w:rsidR="0086241C">
          <w:rPr>
            <w:noProof/>
            <w:webHidden/>
          </w:rPr>
          <w:t>76</w:t>
        </w:r>
        <w:r w:rsidR="005266F3">
          <w:rPr>
            <w:noProof/>
            <w:webHidden/>
          </w:rPr>
          <w:fldChar w:fldCharType="end"/>
        </w:r>
      </w:hyperlink>
    </w:p>
    <w:p w14:paraId="4E7375AE" w14:textId="77777777" w:rsidR="005266F3" w:rsidRDefault="00DB4AA8">
      <w:pPr>
        <w:pStyle w:val="30"/>
        <w:tabs>
          <w:tab w:val="right" w:leader="dot" w:pos="8296"/>
        </w:tabs>
        <w:rPr>
          <w:noProof/>
        </w:rPr>
      </w:pPr>
      <w:hyperlink w:anchor="_Toc27070524" w:history="1">
        <w:r w:rsidR="005266F3" w:rsidRPr="00505CAC">
          <w:rPr>
            <w:rStyle w:val="aa"/>
            <w:rFonts w:ascii="Times New Roman" w:hAnsi="Times New Roman" w:cs="Times New Roman"/>
            <w:noProof/>
          </w:rPr>
          <w:t xml:space="preserve">7.6.6 </w:t>
        </w:r>
        <w:r w:rsidR="005266F3" w:rsidRPr="00505CAC">
          <w:rPr>
            <w:rStyle w:val="aa"/>
            <w:rFonts w:ascii="Times New Roman" w:hAnsi="Times New Roman" w:cs="Times New Roman" w:hint="eastAsia"/>
            <w:noProof/>
          </w:rPr>
          <w:t>兼容性与可扩展性测试</w:t>
        </w:r>
        <w:r w:rsidR="005266F3">
          <w:rPr>
            <w:noProof/>
            <w:webHidden/>
          </w:rPr>
          <w:tab/>
        </w:r>
        <w:r w:rsidR="005266F3">
          <w:rPr>
            <w:noProof/>
            <w:webHidden/>
          </w:rPr>
          <w:fldChar w:fldCharType="begin"/>
        </w:r>
        <w:r w:rsidR="005266F3">
          <w:rPr>
            <w:noProof/>
            <w:webHidden/>
          </w:rPr>
          <w:instrText xml:space="preserve"> PAGEREF _Toc27070524 \h </w:instrText>
        </w:r>
        <w:r w:rsidR="005266F3">
          <w:rPr>
            <w:noProof/>
            <w:webHidden/>
          </w:rPr>
        </w:r>
        <w:r w:rsidR="005266F3">
          <w:rPr>
            <w:noProof/>
            <w:webHidden/>
          </w:rPr>
          <w:fldChar w:fldCharType="separate"/>
        </w:r>
        <w:r w:rsidR="0086241C">
          <w:rPr>
            <w:noProof/>
            <w:webHidden/>
          </w:rPr>
          <w:t>77</w:t>
        </w:r>
        <w:r w:rsidR="005266F3">
          <w:rPr>
            <w:noProof/>
            <w:webHidden/>
          </w:rPr>
          <w:fldChar w:fldCharType="end"/>
        </w:r>
      </w:hyperlink>
    </w:p>
    <w:p w14:paraId="3E766642" w14:textId="77777777" w:rsidR="005266F3" w:rsidRDefault="00DB4AA8">
      <w:pPr>
        <w:pStyle w:val="30"/>
        <w:tabs>
          <w:tab w:val="right" w:leader="dot" w:pos="8296"/>
        </w:tabs>
        <w:rPr>
          <w:noProof/>
        </w:rPr>
      </w:pPr>
      <w:hyperlink w:anchor="_Toc27070525" w:history="1">
        <w:r w:rsidR="005266F3" w:rsidRPr="00505CAC">
          <w:rPr>
            <w:rStyle w:val="aa"/>
            <w:rFonts w:ascii="Times New Roman" w:hAnsi="Times New Roman" w:cs="Times New Roman"/>
            <w:noProof/>
          </w:rPr>
          <w:t xml:space="preserve">7.6.7 </w:t>
        </w:r>
        <w:r w:rsidR="005266F3" w:rsidRPr="00505CAC">
          <w:rPr>
            <w:rStyle w:val="aa"/>
            <w:rFonts w:ascii="Times New Roman" w:hAnsi="Times New Roman" w:cs="Times New Roman" w:hint="eastAsia"/>
            <w:noProof/>
          </w:rPr>
          <w:t>其他测试</w:t>
        </w:r>
        <w:r w:rsidR="005266F3">
          <w:rPr>
            <w:noProof/>
            <w:webHidden/>
          </w:rPr>
          <w:tab/>
        </w:r>
        <w:r w:rsidR="005266F3">
          <w:rPr>
            <w:noProof/>
            <w:webHidden/>
          </w:rPr>
          <w:fldChar w:fldCharType="begin"/>
        </w:r>
        <w:r w:rsidR="005266F3">
          <w:rPr>
            <w:noProof/>
            <w:webHidden/>
          </w:rPr>
          <w:instrText xml:space="preserve"> PAGEREF _Toc27070525 \h </w:instrText>
        </w:r>
        <w:r w:rsidR="005266F3">
          <w:rPr>
            <w:noProof/>
            <w:webHidden/>
          </w:rPr>
        </w:r>
        <w:r w:rsidR="005266F3">
          <w:rPr>
            <w:noProof/>
            <w:webHidden/>
          </w:rPr>
          <w:fldChar w:fldCharType="separate"/>
        </w:r>
        <w:r w:rsidR="0086241C">
          <w:rPr>
            <w:noProof/>
            <w:webHidden/>
          </w:rPr>
          <w:t>77</w:t>
        </w:r>
        <w:r w:rsidR="005266F3">
          <w:rPr>
            <w:noProof/>
            <w:webHidden/>
          </w:rPr>
          <w:fldChar w:fldCharType="end"/>
        </w:r>
      </w:hyperlink>
    </w:p>
    <w:p w14:paraId="5F3DC7D8" w14:textId="77777777" w:rsidR="005266F3" w:rsidRDefault="00DB4AA8">
      <w:pPr>
        <w:pStyle w:val="20"/>
        <w:tabs>
          <w:tab w:val="right" w:leader="dot" w:pos="8296"/>
        </w:tabs>
        <w:rPr>
          <w:noProof/>
        </w:rPr>
      </w:pPr>
      <w:hyperlink w:anchor="_Toc27070526" w:history="1">
        <w:r w:rsidR="005266F3" w:rsidRPr="00505CAC">
          <w:rPr>
            <w:rStyle w:val="aa"/>
            <w:rFonts w:ascii="Times New Roman" w:hAnsi="Times New Roman" w:cs="Times New Roman"/>
            <w:noProof/>
          </w:rPr>
          <w:t xml:space="preserve">7.7 </w:t>
        </w:r>
        <w:r w:rsidR="005266F3" w:rsidRPr="00505CAC">
          <w:rPr>
            <w:rStyle w:val="aa"/>
            <w:rFonts w:ascii="Times New Roman" w:hAnsi="Times New Roman" w:cs="Times New Roman" w:hint="eastAsia"/>
            <w:noProof/>
          </w:rPr>
          <w:t>项目验收</w:t>
        </w:r>
        <w:r w:rsidR="005266F3">
          <w:rPr>
            <w:noProof/>
            <w:webHidden/>
          </w:rPr>
          <w:tab/>
        </w:r>
        <w:r w:rsidR="005266F3">
          <w:rPr>
            <w:noProof/>
            <w:webHidden/>
          </w:rPr>
          <w:fldChar w:fldCharType="begin"/>
        </w:r>
        <w:r w:rsidR="005266F3">
          <w:rPr>
            <w:noProof/>
            <w:webHidden/>
          </w:rPr>
          <w:instrText xml:space="preserve"> PAGEREF _Toc27070526 \h </w:instrText>
        </w:r>
        <w:r w:rsidR="005266F3">
          <w:rPr>
            <w:noProof/>
            <w:webHidden/>
          </w:rPr>
        </w:r>
        <w:r w:rsidR="005266F3">
          <w:rPr>
            <w:noProof/>
            <w:webHidden/>
          </w:rPr>
          <w:fldChar w:fldCharType="separate"/>
        </w:r>
        <w:r w:rsidR="0086241C">
          <w:rPr>
            <w:noProof/>
            <w:webHidden/>
          </w:rPr>
          <w:t>77</w:t>
        </w:r>
        <w:r w:rsidR="005266F3">
          <w:rPr>
            <w:noProof/>
            <w:webHidden/>
          </w:rPr>
          <w:fldChar w:fldCharType="end"/>
        </w:r>
      </w:hyperlink>
    </w:p>
    <w:p w14:paraId="60288973" w14:textId="77777777" w:rsidR="005266F3" w:rsidRDefault="00DB4AA8">
      <w:pPr>
        <w:pStyle w:val="30"/>
        <w:tabs>
          <w:tab w:val="right" w:leader="dot" w:pos="8296"/>
        </w:tabs>
        <w:rPr>
          <w:noProof/>
        </w:rPr>
      </w:pPr>
      <w:hyperlink w:anchor="_Toc27070527" w:history="1">
        <w:r w:rsidR="005266F3" w:rsidRPr="00505CAC">
          <w:rPr>
            <w:rStyle w:val="aa"/>
            <w:rFonts w:ascii="Times New Roman" w:hAnsi="Times New Roman" w:cs="Times New Roman"/>
            <w:noProof/>
          </w:rPr>
          <w:t xml:space="preserve">7.7.1 </w:t>
        </w:r>
        <w:r w:rsidR="005266F3" w:rsidRPr="00505CAC">
          <w:rPr>
            <w:rStyle w:val="aa"/>
            <w:rFonts w:ascii="Times New Roman" w:hAnsi="Times New Roman" w:cs="Times New Roman" w:hint="eastAsia"/>
            <w:noProof/>
          </w:rPr>
          <w:t>验收方式</w:t>
        </w:r>
        <w:r w:rsidR="005266F3">
          <w:rPr>
            <w:noProof/>
            <w:webHidden/>
          </w:rPr>
          <w:tab/>
        </w:r>
        <w:r w:rsidR="005266F3">
          <w:rPr>
            <w:noProof/>
            <w:webHidden/>
          </w:rPr>
          <w:fldChar w:fldCharType="begin"/>
        </w:r>
        <w:r w:rsidR="005266F3">
          <w:rPr>
            <w:noProof/>
            <w:webHidden/>
          </w:rPr>
          <w:instrText xml:space="preserve"> PAGEREF _Toc27070527 \h </w:instrText>
        </w:r>
        <w:r w:rsidR="005266F3">
          <w:rPr>
            <w:noProof/>
            <w:webHidden/>
          </w:rPr>
        </w:r>
        <w:r w:rsidR="005266F3">
          <w:rPr>
            <w:noProof/>
            <w:webHidden/>
          </w:rPr>
          <w:fldChar w:fldCharType="separate"/>
        </w:r>
        <w:r w:rsidR="0086241C">
          <w:rPr>
            <w:noProof/>
            <w:webHidden/>
          </w:rPr>
          <w:t>77</w:t>
        </w:r>
        <w:r w:rsidR="005266F3">
          <w:rPr>
            <w:noProof/>
            <w:webHidden/>
          </w:rPr>
          <w:fldChar w:fldCharType="end"/>
        </w:r>
      </w:hyperlink>
    </w:p>
    <w:p w14:paraId="0E2DF4C5" w14:textId="77777777" w:rsidR="005266F3" w:rsidRDefault="00DB4AA8">
      <w:pPr>
        <w:pStyle w:val="30"/>
        <w:tabs>
          <w:tab w:val="right" w:leader="dot" w:pos="8296"/>
        </w:tabs>
        <w:rPr>
          <w:noProof/>
        </w:rPr>
      </w:pPr>
      <w:hyperlink w:anchor="_Toc27070528" w:history="1">
        <w:r w:rsidR="005266F3" w:rsidRPr="00505CAC">
          <w:rPr>
            <w:rStyle w:val="aa"/>
            <w:rFonts w:ascii="Times New Roman" w:hAnsi="Times New Roman" w:cs="Times New Roman"/>
            <w:noProof/>
          </w:rPr>
          <w:t xml:space="preserve">7.7.2 </w:t>
        </w:r>
        <w:r w:rsidR="005266F3" w:rsidRPr="00505CAC">
          <w:rPr>
            <w:rStyle w:val="aa"/>
            <w:rFonts w:ascii="Times New Roman" w:hAnsi="Times New Roman" w:cs="Times New Roman" w:hint="eastAsia"/>
            <w:noProof/>
          </w:rPr>
          <w:t>验收时间</w:t>
        </w:r>
        <w:r w:rsidR="005266F3">
          <w:rPr>
            <w:noProof/>
            <w:webHidden/>
          </w:rPr>
          <w:tab/>
        </w:r>
        <w:r w:rsidR="005266F3">
          <w:rPr>
            <w:noProof/>
            <w:webHidden/>
          </w:rPr>
          <w:fldChar w:fldCharType="begin"/>
        </w:r>
        <w:r w:rsidR="005266F3">
          <w:rPr>
            <w:noProof/>
            <w:webHidden/>
          </w:rPr>
          <w:instrText xml:space="preserve"> PAGEREF _Toc27070528 \h </w:instrText>
        </w:r>
        <w:r w:rsidR="005266F3">
          <w:rPr>
            <w:noProof/>
            <w:webHidden/>
          </w:rPr>
        </w:r>
        <w:r w:rsidR="005266F3">
          <w:rPr>
            <w:noProof/>
            <w:webHidden/>
          </w:rPr>
          <w:fldChar w:fldCharType="separate"/>
        </w:r>
        <w:r w:rsidR="0086241C">
          <w:rPr>
            <w:noProof/>
            <w:webHidden/>
          </w:rPr>
          <w:t>77</w:t>
        </w:r>
        <w:r w:rsidR="005266F3">
          <w:rPr>
            <w:noProof/>
            <w:webHidden/>
          </w:rPr>
          <w:fldChar w:fldCharType="end"/>
        </w:r>
      </w:hyperlink>
    </w:p>
    <w:p w14:paraId="1413E3F0" w14:textId="77777777" w:rsidR="005266F3" w:rsidRDefault="00DB4AA8">
      <w:pPr>
        <w:pStyle w:val="30"/>
        <w:tabs>
          <w:tab w:val="right" w:leader="dot" w:pos="8296"/>
        </w:tabs>
        <w:rPr>
          <w:noProof/>
        </w:rPr>
      </w:pPr>
      <w:hyperlink w:anchor="_Toc27070529" w:history="1">
        <w:r w:rsidR="005266F3" w:rsidRPr="00505CAC">
          <w:rPr>
            <w:rStyle w:val="aa"/>
            <w:rFonts w:ascii="Times New Roman" w:hAnsi="Times New Roman" w:cs="Times New Roman"/>
            <w:noProof/>
          </w:rPr>
          <w:t xml:space="preserve">7.7.3 </w:t>
        </w:r>
        <w:r w:rsidR="005266F3" w:rsidRPr="00505CAC">
          <w:rPr>
            <w:rStyle w:val="aa"/>
            <w:rFonts w:ascii="Times New Roman" w:hAnsi="Times New Roman" w:cs="Times New Roman" w:hint="eastAsia"/>
            <w:noProof/>
          </w:rPr>
          <w:t>验收标准</w:t>
        </w:r>
        <w:r w:rsidR="005266F3">
          <w:rPr>
            <w:noProof/>
            <w:webHidden/>
          </w:rPr>
          <w:tab/>
        </w:r>
        <w:r w:rsidR="005266F3">
          <w:rPr>
            <w:noProof/>
            <w:webHidden/>
          </w:rPr>
          <w:fldChar w:fldCharType="begin"/>
        </w:r>
        <w:r w:rsidR="005266F3">
          <w:rPr>
            <w:noProof/>
            <w:webHidden/>
          </w:rPr>
          <w:instrText xml:space="preserve"> PAGEREF _Toc27070529 \h </w:instrText>
        </w:r>
        <w:r w:rsidR="005266F3">
          <w:rPr>
            <w:noProof/>
            <w:webHidden/>
          </w:rPr>
        </w:r>
        <w:r w:rsidR="005266F3">
          <w:rPr>
            <w:noProof/>
            <w:webHidden/>
          </w:rPr>
          <w:fldChar w:fldCharType="separate"/>
        </w:r>
        <w:r w:rsidR="0086241C">
          <w:rPr>
            <w:noProof/>
            <w:webHidden/>
          </w:rPr>
          <w:t>77</w:t>
        </w:r>
        <w:r w:rsidR="005266F3">
          <w:rPr>
            <w:noProof/>
            <w:webHidden/>
          </w:rPr>
          <w:fldChar w:fldCharType="end"/>
        </w:r>
      </w:hyperlink>
    </w:p>
    <w:p w14:paraId="5A1C34C5" w14:textId="77777777" w:rsidR="005266F3" w:rsidRDefault="00DB4AA8">
      <w:pPr>
        <w:pStyle w:val="20"/>
        <w:tabs>
          <w:tab w:val="right" w:leader="dot" w:pos="8296"/>
        </w:tabs>
        <w:rPr>
          <w:noProof/>
        </w:rPr>
      </w:pPr>
      <w:hyperlink w:anchor="_Toc27070530" w:history="1">
        <w:r w:rsidR="005266F3" w:rsidRPr="00505CAC">
          <w:rPr>
            <w:rStyle w:val="aa"/>
            <w:rFonts w:ascii="Times New Roman" w:hAnsi="Times New Roman" w:cs="Times New Roman"/>
            <w:noProof/>
          </w:rPr>
          <w:t xml:space="preserve">7.8 </w:t>
        </w:r>
        <w:r w:rsidR="005266F3" w:rsidRPr="00505CAC">
          <w:rPr>
            <w:rStyle w:val="aa"/>
            <w:rFonts w:ascii="Times New Roman" w:hAnsi="Times New Roman" w:cs="Times New Roman" w:hint="eastAsia"/>
            <w:noProof/>
          </w:rPr>
          <w:t>推广方案</w:t>
        </w:r>
        <w:r w:rsidR="005266F3">
          <w:rPr>
            <w:noProof/>
            <w:webHidden/>
          </w:rPr>
          <w:tab/>
        </w:r>
        <w:r w:rsidR="005266F3">
          <w:rPr>
            <w:noProof/>
            <w:webHidden/>
          </w:rPr>
          <w:fldChar w:fldCharType="begin"/>
        </w:r>
        <w:r w:rsidR="005266F3">
          <w:rPr>
            <w:noProof/>
            <w:webHidden/>
          </w:rPr>
          <w:instrText xml:space="preserve"> PAGEREF _Toc27070530 \h </w:instrText>
        </w:r>
        <w:r w:rsidR="005266F3">
          <w:rPr>
            <w:noProof/>
            <w:webHidden/>
          </w:rPr>
        </w:r>
        <w:r w:rsidR="005266F3">
          <w:rPr>
            <w:noProof/>
            <w:webHidden/>
          </w:rPr>
          <w:fldChar w:fldCharType="separate"/>
        </w:r>
        <w:r w:rsidR="0086241C">
          <w:rPr>
            <w:noProof/>
            <w:webHidden/>
          </w:rPr>
          <w:t>77</w:t>
        </w:r>
        <w:r w:rsidR="005266F3">
          <w:rPr>
            <w:noProof/>
            <w:webHidden/>
          </w:rPr>
          <w:fldChar w:fldCharType="end"/>
        </w:r>
      </w:hyperlink>
    </w:p>
    <w:p w14:paraId="07214775" w14:textId="77777777" w:rsidR="005266F3" w:rsidRDefault="00DB4AA8">
      <w:pPr>
        <w:pStyle w:val="30"/>
        <w:tabs>
          <w:tab w:val="right" w:leader="dot" w:pos="8296"/>
        </w:tabs>
        <w:rPr>
          <w:noProof/>
        </w:rPr>
      </w:pPr>
      <w:hyperlink w:anchor="_Toc27070531" w:history="1">
        <w:r w:rsidR="005266F3" w:rsidRPr="00505CAC">
          <w:rPr>
            <w:rStyle w:val="aa"/>
            <w:rFonts w:ascii="Times New Roman" w:hAnsi="Times New Roman" w:cs="Times New Roman"/>
            <w:noProof/>
          </w:rPr>
          <w:t xml:space="preserve">7.8.1 </w:t>
        </w:r>
        <w:r w:rsidR="005266F3" w:rsidRPr="00505CAC">
          <w:rPr>
            <w:rStyle w:val="aa"/>
            <w:rFonts w:ascii="Times New Roman" w:hAnsi="Times New Roman" w:cs="Times New Roman" w:hint="eastAsia"/>
            <w:noProof/>
          </w:rPr>
          <w:t>先试点，以点带面，面面聚到，全面推广</w:t>
        </w:r>
        <w:r w:rsidR="005266F3">
          <w:rPr>
            <w:noProof/>
            <w:webHidden/>
          </w:rPr>
          <w:tab/>
        </w:r>
        <w:r w:rsidR="005266F3">
          <w:rPr>
            <w:noProof/>
            <w:webHidden/>
          </w:rPr>
          <w:fldChar w:fldCharType="begin"/>
        </w:r>
        <w:r w:rsidR="005266F3">
          <w:rPr>
            <w:noProof/>
            <w:webHidden/>
          </w:rPr>
          <w:instrText xml:space="preserve"> PAGEREF _Toc27070531 \h </w:instrText>
        </w:r>
        <w:r w:rsidR="005266F3">
          <w:rPr>
            <w:noProof/>
            <w:webHidden/>
          </w:rPr>
        </w:r>
        <w:r w:rsidR="005266F3">
          <w:rPr>
            <w:noProof/>
            <w:webHidden/>
          </w:rPr>
          <w:fldChar w:fldCharType="separate"/>
        </w:r>
        <w:r w:rsidR="0086241C">
          <w:rPr>
            <w:noProof/>
            <w:webHidden/>
          </w:rPr>
          <w:t>78</w:t>
        </w:r>
        <w:r w:rsidR="005266F3">
          <w:rPr>
            <w:noProof/>
            <w:webHidden/>
          </w:rPr>
          <w:fldChar w:fldCharType="end"/>
        </w:r>
      </w:hyperlink>
    </w:p>
    <w:p w14:paraId="22BEF779" w14:textId="77777777" w:rsidR="005266F3" w:rsidRDefault="00DB4AA8">
      <w:pPr>
        <w:pStyle w:val="30"/>
        <w:tabs>
          <w:tab w:val="right" w:leader="dot" w:pos="8296"/>
        </w:tabs>
        <w:rPr>
          <w:noProof/>
        </w:rPr>
      </w:pPr>
      <w:hyperlink w:anchor="_Toc27070532" w:history="1">
        <w:r w:rsidR="005266F3" w:rsidRPr="00505CAC">
          <w:rPr>
            <w:rStyle w:val="aa"/>
            <w:rFonts w:ascii="Times New Roman" w:hAnsi="Times New Roman" w:cs="Times New Roman"/>
            <w:noProof/>
          </w:rPr>
          <w:t xml:space="preserve">7.8.2 </w:t>
        </w:r>
        <w:r w:rsidR="005266F3" w:rsidRPr="00505CAC">
          <w:rPr>
            <w:rStyle w:val="aa"/>
            <w:rFonts w:ascii="Times New Roman" w:hAnsi="Times New Roman" w:cs="Times New Roman" w:hint="eastAsia"/>
            <w:noProof/>
          </w:rPr>
          <w:t>结合培训，有计划、有步骤的进行推广</w:t>
        </w:r>
        <w:r w:rsidR="005266F3">
          <w:rPr>
            <w:noProof/>
            <w:webHidden/>
          </w:rPr>
          <w:tab/>
        </w:r>
        <w:r w:rsidR="005266F3">
          <w:rPr>
            <w:noProof/>
            <w:webHidden/>
          </w:rPr>
          <w:fldChar w:fldCharType="begin"/>
        </w:r>
        <w:r w:rsidR="005266F3">
          <w:rPr>
            <w:noProof/>
            <w:webHidden/>
          </w:rPr>
          <w:instrText xml:space="preserve"> PAGEREF _Toc27070532 \h </w:instrText>
        </w:r>
        <w:r w:rsidR="005266F3">
          <w:rPr>
            <w:noProof/>
            <w:webHidden/>
          </w:rPr>
        </w:r>
        <w:r w:rsidR="005266F3">
          <w:rPr>
            <w:noProof/>
            <w:webHidden/>
          </w:rPr>
          <w:fldChar w:fldCharType="separate"/>
        </w:r>
        <w:r w:rsidR="0086241C">
          <w:rPr>
            <w:noProof/>
            <w:webHidden/>
          </w:rPr>
          <w:t>78</w:t>
        </w:r>
        <w:r w:rsidR="005266F3">
          <w:rPr>
            <w:noProof/>
            <w:webHidden/>
          </w:rPr>
          <w:fldChar w:fldCharType="end"/>
        </w:r>
      </w:hyperlink>
    </w:p>
    <w:p w14:paraId="132897A1" w14:textId="77777777" w:rsidR="005266F3" w:rsidRDefault="00DB4AA8">
      <w:pPr>
        <w:pStyle w:val="30"/>
        <w:tabs>
          <w:tab w:val="right" w:leader="dot" w:pos="8296"/>
        </w:tabs>
        <w:rPr>
          <w:noProof/>
        </w:rPr>
      </w:pPr>
      <w:hyperlink w:anchor="_Toc27070533" w:history="1">
        <w:r w:rsidR="005266F3" w:rsidRPr="00505CAC">
          <w:rPr>
            <w:rStyle w:val="aa"/>
            <w:rFonts w:ascii="Times New Roman" w:hAnsi="Times New Roman" w:cs="Times New Roman"/>
            <w:noProof/>
          </w:rPr>
          <w:t xml:space="preserve">7.8.3 </w:t>
        </w:r>
        <w:r w:rsidR="005266F3" w:rsidRPr="00505CAC">
          <w:rPr>
            <w:rStyle w:val="aa"/>
            <w:rFonts w:ascii="Times New Roman" w:hAnsi="Times New Roman" w:cs="Times New Roman" w:hint="eastAsia"/>
            <w:noProof/>
          </w:rPr>
          <w:t>根据不同用户对象编写实用的操作说明</w:t>
        </w:r>
        <w:r w:rsidR="005266F3">
          <w:rPr>
            <w:noProof/>
            <w:webHidden/>
          </w:rPr>
          <w:tab/>
        </w:r>
        <w:r w:rsidR="005266F3">
          <w:rPr>
            <w:noProof/>
            <w:webHidden/>
          </w:rPr>
          <w:fldChar w:fldCharType="begin"/>
        </w:r>
        <w:r w:rsidR="005266F3">
          <w:rPr>
            <w:noProof/>
            <w:webHidden/>
          </w:rPr>
          <w:instrText xml:space="preserve"> PAGEREF _Toc27070533 \h </w:instrText>
        </w:r>
        <w:r w:rsidR="005266F3">
          <w:rPr>
            <w:noProof/>
            <w:webHidden/>
          </w:rPr>
        </w:r>
        <w:r w:rsidR="005266F3">
          <w:rPr>
            <w:noProof/>
            <w:webHidden/>
          </w:rPr>
          <w:fldChar w:fldCharType="separate"/>
        </w:r>
        <w:r w:rsidR="0086241C">
          <w:rPr>
            <w:noProof/>
            <w:webHidden/>
          </w:rPr>
          <w:t>78</w:t>
        </w:r>
        <w:r w:rsidR="005266F3">
          <w:rPr>
            <w:noProof/>
            <w:webHidden/>
          </w:rPr>
          <w:fldChar w:fldCharType="end"/>
        </w:r>
      </w:hyperlink>
    </w:p>
    <w:p w14:paraId="174DB795" w14:textId="77777777" w:rsidR="005266F3" w:rsidRDefault="00DB4AA8">
      <w:pPr>
        <w:pStyle w:val="30"/>
        <w:tabs>
          <w:tab w:val="right" w:leader="dot" w:pos="8296"/>
        </w:tabs>
        <w:rPr>
          <w:noProof/>
        </w:rPr>
      </w:pPr>
      <w:hyperlink w:anchor="_Toc27070534" w:history="1">
        <w:r w:rsidR="005266F3" w:rsidRPr="00505CAC">
          <w:rPr>
            <w:rStyle w:val="aa"/>
            <w:rFonts w:ascii="Times New Roman" w:hAnsi="Times New Roman" w:cs="Times New Roman"/>
            <w:noProof/>
          </w:rPr>
          <w:t xml:space="preserve">7.8.4 </w:t>
        </w:r>
        <w:r w:rsidR="005266F3" w:rsidRPr="00505CAC">
          <w:rPr>
            <w:rStyle w:val="aa"/>
            <w:rFonts w:ascii="Times New Roman" w:hAnsi="Times New Roman" w:cs="Times New Roman" w:hint="eastAsia"/>
            <w:noProof/>
          </w:rPr>
          <w:t>明确使用规范</w:t>
        </w:r>
        <w:r w:rsidR="005266F3">
          <w:rPr>
            <w:noProof/>
            <w:webHidden/>
          </w:rPr>
          <w:tab/>
        </w:r>
        <w:r w:rsidR="005266F3">
          <w:rPr>
            <w:noProof/>
            <w:webHidden/>
          </w:rPr>
          <w:fldChar w:fldCharType="begin"/>
        </w:r>
        <w:r w:rsidR="005266F3">
          <w:rPr>
            <w:noProof/>
            <w:webHidden/>
          </w:rPr>
          <w:instrText xml:space="preserve"> PAGEREF _Toc27070534 \h </w:instrText>
        </w:r>
        <w:r w:rsidR="005266F3">
          <w:rPr>
            <w:noProof/>
            <w:webHidden/>
          </w:rPr>
        </w:r>
        <w:r w:rsidR="005266F3">
          <w:rPr>
            <w:noProof/>
            <w:webHidden/>
          </w:rPr>
          <w:fldChar w:fldCharType="separate"/>
        </w:r>
        <w:r w:rsidR="0086241C">
          <w:rPr>
            <w:noProof/>
            <w:webHidden/>
          </w:rPr>
          <w:t>79</w:t>
        </w:r>
        <w:r w:rsidR="005266F3">
          <w:rPr>
            <w:noProof/>
            <w:webHidden/>
          </w:rPr>
          <w:fldChar w:fldCharType="end"/>
        </w:r>
      </w:hyperlink>
    </w:p>
    <w:p w14:paraId="1B889C88" w14:textId="77777777" w:rsidR="005266F3" w:rsidRDefault="00DB4AA8">
      <w:pPr>
        <w:pStyle w:val="30"/>
        <w:tabs>
          <w:tab w:val="right" w:leader="dot" w:pos="8296"/>
        </w:tabs>
        <w:rPr>
          <w:noProof/>
        </w:rPr>
      </w:pPr>
      <w:hyperlink w:anchor="_Toc27070535" w:history="1">
        <w:r w:rsidR="005266F3" w:rsidRPr="00505CAC">
          <w:rPr>
            <w:rStyle w:val="aa"/>
            <w:rFonts w:ascii="Times New Roman" w:hAnsi="Times New Roman" w:cs="Times New Roman"/>
            <w:noProof/>
          </w:rPr>
          <w:t xml:space="preserve">7.8.5 </w:t>
        </w:r>
        <w:r w:rsidR="005266F3" w:rsidRPr="00505CAC">
          <w:rPr>
            <w:rStyle w:val="aa"/>
            <w:rFonts w:ascii="Times New Roman" w:hAnsi="Times New Roman" w:cs="Times New Roman" w:hint="eastAsia"/>
            <w:noProof/>
          </w:rPr>
          <w:t>做好后期维护技术支持工作</w:t>
        </w:r>
        <w:r w:rsidR="005266F3">
          <w:rPr>
            <w:noProof/>
            <w:webHidden/>
          </w:rPr>
          <w:tab/>
        </w:r>
        <w:r w:rsidR="005266F3">
          <w:rPr>
            <w:noProof/>
            <w:webHidden/>
          </w:rPr>
          <w:fldChar w:fldCharType="begin"/>
        </w:r>
        <w:r w:rsidR="005266F3">
          <w:rPr>
            <w:noProof/>
            <w:webHidden/>
          </w:rPr>
          <w:instrText xml:space="preserve"> PAGEREF _Toc27070535 \h </w:instrText>
        </w:r>
        <w:r w:rsidR="005266F3">
          <w:rPr>
            <w:noProof/>
            <w:webHidden/>
          </w:rPr>
        </w:r>
        <w:r w:rsidR="005266F3">
          <w:rPr>
            <w:noProof/>
            <w:webHidden/>
          </w:rPr>
          <w:fldChar w:fldCharType="separate"/>
        </w:r>
        <w:r w:rsidR="0086241C">
          <w:rPr>
            <w:noProof/>
            <w:webHidden/>
          </w:rPr>
          <w:t>80</w:t>
        </w:r>
        <w:r w:rsidR="005266F3">
          <w:rPr>
            <w:noProof/>
            <w:webHidden/>
          </w:rPr>
          <w:fldChar w:fldCharType="end"/>
        </w:r>
      </w:hyperlink>
    </w:p>
    <w:p w14:paraId="62E9D93B" w14:textId="77777777" w:rsidR="005266F3" w:rsidRDefault="00DB4AA8">
      <w:pPr>
        <w:pStyle w:val="30"/>
        <w:tabs>
          <w:tab w:val="right" w:leader="dot" w:pos="8296"/>
        </w:tabs>
        <w:rPr>
          <w:noProof/>
        </w:rPr>
      </w:pPr>
      <w:hyperlink w:anchor="_Toc27070536" w:history="1">
        <w:r w:rsidR="005266F3" w:rsidRPr="00505CAC">
          <w:rPr>
            <w:rStyle w:val="aa"/>
            <w:rFonts w:ascii="Times New Roman" w:hAnsi="Times New Roman" w:cs="Times New Roman"/>
            <w:noProof/>
          </w:rPr>
          <w:t xml:space="preserve">7.8.6 </w:t>
        </w:r>
        <w:r w:rsidR="005266F3" w:rsidRPr="00505CAC">
          <w:rPr>
            <w:rStyle w:val="aa"/>
            <w:rFonts w:ascii="Times New Roman" w:hAnsi="Times New Roman" w:cs="Times New Roman" w:hint="eastAsia"/>
            <w:noProof/>
          </w:rPr>
          <w:t>定期总结，与时俱进，全面推广</w:t>
        </w:r>
        <w:r w:rsidR="005266F3">
          <w:rPr>
            <w:noProof/>
            <w:webHidden/>
          </w:rPr>
          <w:tab/>
        </w:r>
        <w:r w:rsidR="005266F3">
          <w:rPr>
            <w:noProof/>
            <w:webHidden/>
          </w:rPr>
          <w:fldChar w:fldCharType="begin"/>
        </w:r>
        <w:r w:rsidR="005266F3">
          <w:rPr>
            <w:noProof/>
            <w:webHidden/>
          </w:rPr>
          <w:instrText xml:space="preserve"> PAGEREF _Toc27070536 \h </w:instrText>
        </w:r>
        <w:r w:rsidR="005266F3">
          <w:rPr>
            <w:noProof/>
            <w:webHidden/>
          </w:rPr>
        </w:r>
        <w:r w:rsidR="005266F3">
          <w:rPr>
            <w:noProof/>
            <w:webHidden/>
          </w:rPr>
          <w:fldChar w:fldCharType="separate"/>
        </w:r>
        <w:r w:rsidR="0086241C">
          <w:rPr>
            <w:noProof/>
            <w:webHidden/>
          </w:rPr>
          <w:t>80</w:t>
        </w:r>
        <w:r w:rsidR="005266F3">
          <w:rPr>
            <w:noProof/>
            <w:webHidden/>
          </w:rPr>
          <w:fldChar w:fldCharType="end"/>
        </w:r>
      </w:hyperlink>
    </w:p>
    <w:p w14:paraId="403FA5BE" w14:textId="77777777" w:rsidR="005266F3" w:rsidRDefault="00DB4AA8">
      <w:pPr>
        <w:pStyle w:val="10"/>
        <w:tabs>
          <w:tab w:val="right" w:leader="dot" w:pos="8296"/>
        </w:tabs>
        <w:rPr>
          <w:noProof/>
        </w:rPr>
      </w:pPr>
      <w:hyperlink w:anchor="_Toc27070537" w:history="1">
        <w:r w:rsidR="005266F3" w:rsidRPr="00505CAC">
          <w:rPr>
            <w:rStyle w:val="aa"/>
            <w:rFonts w:hint="eastAsia"/>
            <w:noProof/>
          </w:rPr>
          <w:t>第</w:t>
        </w:r>
        <w:r w:rsidR="005266F3" w:rsidRPr="00505CAC">
          <w:rPr>
            <w:rStyle w:val="aa"/>
            <w:rFonts w:ascii="Times New Roman" w:hAnsi="Times New Roman" w:cs="Times New Roman"/>
            <w:noProof/>
          </w:rPr>
          <w:t>8</w:t>
        </w:r>
        <w:r w:rsidR="005266F3" w:rsidRPr="00505CAC">
          <w:rPr>
            <w:rStyle w:val="aa"/>
            <w:rFonts w:hint="eastAsia"/>
            <w:noProof/>
          </w:rPr>
          <w:t>章</w:t>
        </w:r>
        <w:r w:rsidR="005266F3" w:rsidRPr="00505CAC">
          <w:rPr>
            <w:rStyle w:val="aa"/>
            <w:noProof/>
          </w:rPr>
          <w:t xml:space="preserve"> </w:t>
        </w:r>
        <w:r w:rsidR="005266F3" w:rsidRPr="00505CAC">
          <w:rPr>
            <w:rStyle w:val="aa"/>
            <w:rFonts w:hint="eastAsia"/>
            <w:noProof/>
          </w:rPr>
          <w:t>项目培训</w:t>
        </w:r>
        <w:r w:rsidR="005266F3">
          <w:rPr>
            <w:noProof/>
            <w:webHidden/>
          </w:rPr>
          <w:tab/>
        </w:r>
        <w:r w:rsidR="005266F3">
          <w:rPr>
            <w:noProof/>
            <w:webHidden/>
          </w:rPr>
          <w:fldChar w:fldCharType="begin"/>
        </w:r>
        <w:r w:rsidR="005266F3">
          <w:rPr>
            <w:noProof/>
            <w:webHidden/>
          </w:rPr>
          <w:instrText xml:space="preserve"> PAGEREF _Toc27070537 \h </w:instrText>
        </w:r>
        <w:r w:rsidR="005266F3">
          <w:rPr>
            <w:noProof/>
            <w:webHidden/>
          </w:rPr>
        </w:r>
        <w:r w:rsidR="005266F3">
          <w:rPr>
            <w:noProof/>
            <w:webHidden/>
          </w:rPr>
          <w:fldChar w:fldCharType="separate"/>
        </w:r>
        <w:r w:rsidR="0086241C">
          <w:rPr>
            <w:noProof/>
            <w:webHidden/>
          </w:rPr>
          <w:t>80</w:t>
        </w:r>
        <w:r w:rsidR="005266F3">
          <w:rPr>
            <w:noProof/>
            <w:webHidden/>
          </w:rPr>
          <w:fldChar w:fldCharType="end"/>
        </w:r>
      </w:hyperlink>
    </w:p>
    <w:p w14:paraId="64C646C8" w14:textId="77777777" w:rsidR="005266F3" w:rsidRDefault="00DB4AA8">
      <w:pPr>
        <w:pStyle w:val="20"/>
        <w:tabs>
          <w:tab w:val="right" w:leader="dot" w:pos="8296"/>
        </w:tabs>
        <w:rPr>
          <w:noProof/>
        </w:rPr>
      </w:pPr>
      <w:hyperlink w:anchor="_Toc27070538" w:history="1">
        <w:r w:rsidR="005266F3" w:rsidRPr="00505CAC">
          <w:rPr>
            <w:rStyle w:val="aa"/>
            <w:rFonts w:ascii="Times New Roman" w:hAnsi="Times New Roman" w:cs="Times New Roman"/>
            <w:noProof/>
          </w:rPr>
          <w:t xml:space="preserve">8.1 </w:t>
        </w:r>
        <w:r w:rsidR="005266F3" w:rsidRPr="00505CAC">
          <w:rPr>
            <w:rStyle w:val="aa"/>
            <w:rFonts w:ascii="Times New Roman" w:hAnsi="Times New Roman" w:cs="Times New Roman" w:hint="eastAsia"/>
            <w:noProof/>
          </w:rPr>
          <w:t>培训综述</w:t>
        </w:r>
        <w:r w:rsidR="005266F3">
          <w:rPr>
            <w:noProof/>
            <w:webHidden/>
          </w:rPr>
          <w:tab/>
        </w:r>
        <w:r w:rsidR="005266F3">
          <w:rPr>
            <w:noProof/>
            <w:webHidden/>
          </w:rPr>
          <w:fldChar w:fldCharType="begin"/>
        </w:r>
        <w:r w:rsidR="005266F3">
          <w:rPr>
            <w:noProof/>
            <w:webHidden/>
          </w:rPr>
          <w:instrText xml:space="preserve"> PAGEREF _Toc27070538 \h </w:instrText>
        </w:r>
        <w:r w:rsidR="005266F3">
          <w:rPr>
            <w:noProof/>
            <w:webHidden/>
          </w:rPr>
        </w:r>
        <w:r w:rsidR="005266F3">
          <w:rPr>
            <w:noProof/>
            <w:webHidden/>
          </w:rPr>
          <w:fldChar w:fldCharType="separate"/>
        </w:r>
        <w:r w:rsidR="0086241C">
          <w:rPr>
            <w:noProof/>
            <w:webHidden/>
          </w:rPr>
          <w:t>80</w:t>
        </w:r>
        <w:r w:rsidR="005266F3">
          <w:rPr>
            <w:noProof/>
            <w:webHidden/>
          </w:rPr>
          <w:fldChar w:fldCharType="end"/>
        </w:r>
      </w:hyperlink>
    </w:p>
    <w:p w14:paraId="259661EA" w14:textId="77777777" w:rsidR="005266F3" w:rsidRDefault="00DB4AA8">
      <w:pPr>
        <w:pStyle w:val="20"/>
        <w:tabs>
          <w:tab w:val="right" w:leader="dot" w:pos="8296"/>
        </w:tabs>
        <w:rPr>
          <w:noProof/>
        </w:rPr>
      </w:pPr>
      <w:hyperlink w:anchor="_Toc27070539" w:history="1">
        <w:r w:rsidR="005266F3" w:rsidRPr="00505CAC">
          <w:rPr>
            <w:rStyle w:val="aa"/>
            <w:rFonts w:ascii="Times New Roman" w:hAnsi="Times New Roman" w:cs="Times New Roman"/>
            <w:noProof/>
          </w:rPr>
          <w:t xml:space="preserve">8.2 </w:t>
        </w:r>
        <w:r w:rsidR="005266F3" w:rsidRPr="00505CAC">
          <w:rPr>
            <w:rStyle w:val="aa"/>
            <w:rFonts w:ascii="Times New Roman" w:hAnsi="Times New Roman" w:cs="Times New Roman" w:hint="eastAsia"/>
            <w:noProof/>
          </w:rPr>
          <w:t>培训内容</w:t>
        </w:r>
        <w:r w:rsidR="005266F3">
          <w:rPr>
            <w:noProof/>
            <w:webHidden/>
          </w:rPr>
          <w:tab/>
        </w:r>
        <w:r w:rsidR="005266F3">
          <w:rPr>
            <w:noProof/>
            <w:webHidden/>
          </w:rPr>
          <w:fldChar w:fldCharType="begin"/>
        </w:r>
        <w:r w:rsidR="005266F3">
          <w:rPr>
            <w:noProof/>
            <w:webHidden/>
          </w:rPr>
          <w:instrText xml:space="preserve"> PAGEREF _Toc27070539 \h </w:instrText>
        </w:r>
        <w:r w:rsidR="005266F3">
          <w:rPr>
            <w:noProof/>
            <w:webHidden/>
          </w:rPr>
        </w:r>
        <w:r w:rsidR="005266F3">
          <w:rPr>
            <w:noProof/>
            <w:webHidden/>
          </w:rPr>
          <w:fldChar w:fldCharType="separate"/>
        </w:r>
        <w:r w:rsidR="0086241C">
          <w:rPr>
            <w:noProof/>
            <w:webHidden/>
          </w:rPr>
          <w:t>81</w:t>
        </w:r>
        <w:r w:rsidR="005266F3">
          <w:rPr>
            <w:noProof/>
            <w:webHidden/>
          </w:rPr>
          <w:fldChar w:fldCharType="end"/>
        </w:r>
      </w:hyperlink>
    </w:p>
    <w:p w14:paraId="15372022" w14:textId="77777777" w:rsidR="005266F3" w:rsidRDefault="00DB4AA8">
      <w:pPr>
        <w:pStyle w:val="20"/>
        <w:tabs>
          <w:tab w:val="right" w:leader="dot" w:pos="8296"/>
        </w:tabs>
        <w:rPr>
          <w:noProof/>
        </w:rPr>
      </w:pPr>
      <w:hyperlink w:anchor="_Toc27070540" w:history="1">
        <w:r w:rsidR="005266F3" w:rsidRPr="00505CAC">
          <w:rPr>
            <w:rStyle w:val="aa"/>
            <w:rFonts w:ascii="Times New Roman" w:hAnsi="Times New Roman" w:cs="Times New Roman"/>
            <w:noProof/>
          </w:rPr>
          <w:t xml:space="preserve">8.3 </w:t>
        </w:r>
        <w:r w:rsidR="005266F3" w:rsidRPr="00505CAC">
          <w:rPr>
            <w:rStyle w:val="aa"/>
            <w:rFonts w:ascii="Times New Roman" w:hAnsi="Times New Roman" w:cs="Times New Roman" w:hint="eastAsia"/>
            <w:noProof/>
          </w:rPr>
          <w:t>培训范围</w:t>
        </w:r>
        <w:r w:rsidR="005266F3">
          <w:rPr>
            <w:noProof/>
            <w:webHidden/>
          </w:rPr>
          <w:tab/>
        </w:r>
        <w:r w:rsidR="005266F3">
          <w:rPr>
            <w:noProof/>
            <w:webHidden/>
          </w:rPr>
          <w:fldChar w:fldCharType="begin"/>
        </w:r>
        <w:r w:rsidR="005266F3">
          <w:rPr>
            <w:noProof/>
            <w:webHidden/>
          </w:rPr>
          <w:instrText xml:space="preserve"> PAGEREF _Toc27070540 \h </w:instrText>
        </w:r>
        <w:r w:rsidR="005266F3">
          <w:rPr>
            <w:noProof/>
            <w:webHidden/>
          </w:rPr>
        </w:r>
        <w:r w:rsidR="005266F3">
          <w:rPr>
            <w:noProof/>
            <w:webHidden/>
          </w:rPr>
          <w:fldChar w:fldCharType="separate"/>
        </w:r>
        <w:r w:rsidR="0086241C">
          <w:rPr>
            <w:noProof/>
            <w:webHidden/>
          </w:rPr>
          <w:t>81</w:t>
        </w:r>
        <w:r w:rsidR="005266F3">
          <w:rPr>
            <w:noProof/>
            <w:webHidden/>
          </w:rPr>
          <w:fldChar w:fldCharType="end"/>
        </w:r>
      </w:hyperlink>
    </w:p>
    <w:p w14:paraId="7ED86ED2" w14:textId="77777777" w:rsidR="005266F3" w:rsidRDefault="00DB4AA8">
      <w:pPr>
        <w:pStyle w:val="20"/>
        <w:tabs>
          <w:tab w:val="right" w:leader="dot" w:pos="8296"/>
        </w:tabs>
        <w:rPr>
          <w:noProof/>
        </w:rPr>
      </w:pPr>
      <w:hyperlink w:anchor="_Toc27070541" w:history="1">
        <w:r w:rsidR="005266F3" w:rsidRPr="00505CAC">
          <w:rPr>
            <w:rStyle w:val="aa"/>
            <w:rFonts w:ascii="Times New Roman" w:hAnsi="Times New Roman" w:cs="Times New Roman"/>
            <w:noProof/>
          </w:rPr>
          <w:t xml:space="preserve">8.4 </w:t>
        </w:r>
        <w:r w:rsidR="005266F3" w:rsidRPr="00505CAC">
          <w:rPr>
            <w:rStyle w:val="aa"/>
            <w:rFonts w:ascii="Times New Roman" w:hAnsi="Times New Roman" w:cs="Times New Roman" w:hint="eastAsia"/>
            <w:noProof/>
          </w:rPr>
          <w:t>培训目的</w:t>
        </w:r>
        <w:r w:rsidR="005266F3">
          <w:rPr>
            <w:noProof/>
            <w:webHidden/>
          </w:rPr>
          <w:tab/>
        </w:r>
        <w:r w:rsidR="005266F3">
          <w:rPr>
            <w:noProof/>
            <w:webHidden/>
          </w:rPr>
          <w:fldChar w:fldCharType="begin"/>
        </w:r>
        <w:r w:rsidR="005266F3">
          <w:rPr>
            <w:noProof/>
            <w:webHidden/>
          </w:rPr>
          <w:instrText xml:space="preserve"> PAGEREF _Toc27070541 \h </w:instrText>
        </w:r>
        <w:r w:rsidR="005266F3">
          <w:rPr>
            <w:noProof/>
            <w:webHidden/>
          </w:rPr>
        </w:r>
        <w:r w:rsidR="005266F3">
          <w:rPr>
            <w:noProof/>
            <w:webHidden/>
          </w:rPr>
          <w:fldChar w:fldCharType="separate"/>
        </w:r>
        <w:r w:rsidR="0086241C">
          <w:rPr>
            <w:noProof/>
            <w:webHidden/>
          </w:rPr>
          <w:t>81</w:t>
        </w:r>
        <w:r w:rsidR="005266F3">
          <w:rPr>
            <w:noProof/>
            <w:webHidden/>
          </w:rPr>
          <w:fldChar w:fldCharType="end"/>
        </w:r>
      </w:hyperlink>
    </w:p>
    <w:p w14:paraId="50207084" w14:textId="77777777" w:rsidR="005266F3" w:rsidRDefault="00DB4AA8">
      <w:pPr>
        <w:pStyle w:val="20"/>
        <w:tabs>
          <w:tab w:val="right" w:leader="dot" w:pos="8296"/>
        </w:tabs>
        <w:rPr>
          <w:noProof/>
        </w:rPr>
      </w:pPr>
      <w:hyperlink w:anchor="_Toc27070542" w:history="1">
        <w:r w:rsidR="005266F3" w:rsidRPr="00505CAC">
          <w:rPr>
            <w:rStyle w:val="aa"/>
            <w:rFonts w:ascii="Times New Roman" w:hAnsi="Times New Roman" w:cs="Times New Roman"/>
            <w:noProof/>
          </w:rPr>
          <w:t xml:space="preserve">8.5 </w:t>
        </w:r>
        <w:r w:rsidR="005266F3" w:rsidRPr="00505CAC">
          <w:rPr>
            <w:rStyle w:val="aa"/>
            <w:rFonts w:ascii="Times New Roman" w:hAnsi="Times New Roman" w:cs="Times New Roman" w:hint="eastAsia"/>
            <w:noProof/>
          </w:rPr>
          <w:t>培训计划</w:t>
        </w:r>
        <w:r w:rsidR="005266F3">
          <w:rPr>
            <w:noProof/>
            <w:webHidden/>
          </w:rPr>
          <w:tab/>
        </w:r>
        <w:r w:rsidR="005266F3">
          <w:rPr>
            <w:noProof/>
            <w:webHidden/>
          </w:rPr>
          <w:fldChar w:fldCharType="begin"/>
        </w:r>
        <w:r w:rsidR="005266F3">
          <w:rPr>
            <w:noProof/>
            <w:webHidden/>
          </w:rPr>
          <w:instrText xml:space="preserve"> PAGEREF _Toc27070542 \h </w:instrText>
        </w:r>
        <w:r w:rsidR="005266F3">
          <w:rPr>
            <w:noProof/>
            <w:webHidden/>
          </w:rPr>
        </w:r>
        <w:r w:rsidR="005266F3">
          <w:rPr>
            <w:noProof/>
            <w:webHidden/>
          </w:rPr>
          <w:fldChar w:fldCharType="separate"/>
        </w:r>
        <w:r w:rsidR="0086241C">
          <w:rPr>
            <w:noProof/>
            <w:webHidden/>
          </w:rPr>
          <w:t>82</w:t>
        </w:r>
        <w:r w:rsidR="005266F3">
          <w:rPr>
            <w:noProof/>
            <w:webHidden/>
          </w:rPr>
          <w:fldChar w:fldCharType="end"/>
        </w:r>
      </w:hyperlink>
    </w:p>
    <w:p w14:paraId="0789461B" w14:textId="77777777" w:rsidR="005266F3" w:rsidRDefault="00DB4AA8">
      <w:pPr>
        <w:pStyle w:val="20"/>
        <w:tabs>
          <w:tab w:val="right" w:leader="dot" w:pos="8296"/>
        </w:tabs>
        <w:rPr>
          <w:noProof/>
        </w:rPr>
      </w:pPr>
      <w:hyperlink w:anchor="_Toc27070543" w:history="1">
        <w:r w:rsidR="005266F3" w:rsidRPr="00505CAC">
          <w:rPr>
            <w:rStyle w:val="aa"/>
            <w:rFonts w:ascii="Times New Roman" w:hAnsi="Times New Roman" w:cs="Times New Roman"/>
            <w:noProof/>
          </w:rPr>
          <w:t xml:space="preserve">8.6 </w:t>
        </w:r>
        <w:r w:rsidR="005266F3" w:rsidRPr="00505CAC">
          <w:rPr>
            <w:rStyle w:val="aa"/>
            <w:rFonts w:ascii="Times New Roman" w:hAnsi="Times New Roman" w:cs="Times New Roman" w:hint="eastAsia"/>
            <w:noProof/>
          </w:rPr>
          <w:t>培训组织安排</w:t>
        </w:r>
        <w:r w:rsidR="005266F3">
          <w:rPr>
            <w:noProof/>
            <w:webHidden/>
          </w:rPr>
          <w:tab/>
        </w:r>
        <w:r w:rsidR="005266F3">
          <w:rPr>
            <w:noProof/>
            <w:webHidden/>
          </w:rPr>
          <w:fldChar w:fldCharType="begin"/>
        </w:r>
        <w:r w:rsidR="005266F3">
          <w:rPr>
            <w:noProof/>
            <w:webHidden/>
          </w:rPr>
          <w:instrText xml:space="preserve"> PAGEREF _Toc27070543 \h </w:instrText>
        </w:r>
        <w:r w:rsidR="005266F3">
          <w:rPr>
            <w:noProof/>
            <w:webHidden/>
          </w:rPr>
        </w:r>
        <w:r w:rsidR="005266F3">
          <w:rPr>
            <w:noProof/>
            <w:webHidden/>
          </w:rPr>
          <w:fldChar w:fldCharType="separate"/>
        </w:r>
        <w:r w:rsidR="0086241C">
          <w:rPr>
            <w:noProof/>
            <w:webHidden/>
          </w:rPr>
          <w:t>85</w:t>
        </w:r>
        <w:r w:rsidR="005266F3">
          <w:rPr>
            <w:noProof/>
            <w:webHidden/>
          </w:rPr>
          <w:fldChar w:fldCharType="end"/>
        </w:r>
      </w:hyperlink>
    </w:p>
    <w:p w14:paraId="38533E98" w14:textId="77777777" w:rsidR="005266F3" w:rsidRDefault="00DB4AA8">
      <w:pPr>
        <w:pStyle w:val="20"/>
        <w:tabs>
          <w:tab w:val="right" w:leader="dot" w:pos="8296"/>
        </w:tabs>
        <w:rPr>
          <w:noProof/>
        </w:rPr>
      </w:pPr>
      <w:hyperlink w:anchor="_Toc27070544" w:history="1">
        <w:r w:rsidR="005266F3" w:rsidRPr="00505CAC">
          <w:rPr>
            <w:rStyle w:val="aa"/>
            <w:rFonts w:ascii="Times New Roman" w:hAnsi="Times New Roman" w:cs="Times New Roman"/>
            <w:noProof/>
          </w:rPr>
          <w:t xml:space="preserve">8.7 </w:t>
        </w:r>
        <w:r w:rsidR="005266F3" w:rsidRPr="00505CAC">
          <w:rPr>
            <w:rStyle w:val="aa"/>
            <w:rFonts w:ascii="Times New Roman" w:hAnsi="Times New Roman" w:cs="Times New Roman" w:hint="eastAsia"/>
            <w:noProof/>
          </w:rPr>
          <w:t>培训项目安排</w:t>
        </w:r>
        <w:r w:rsidR="005266F3">
          <w:rPr>
            <w:noProof/>
            <w:webHidden/>
          </w:rPr>
          <w:tab/>
        </w:r>
        <w:r w:rsidR="005266F3">
          <w:rPr>
            <w:noProof/>
            <w:webHidden/>
          </w:rPr>
          <w:fldChar w:fldCharType="begin"/>
        </w:r>
        <w:r w:rsidR="005266F3">
          <w:rPr>
            <w:noProof/>
            <w:webHidden/>
          </w:rPr>
          <w:instrText xml:space="preserve"> PAGEREF _Toc27070544 \h </w:instrText>
        </w:r>
        <w:r w:rsidR="005266F3">
          <w:rPr>
            <w:noProof/>
            <w:webHidden/>
          </w:rPr>
        </w:r>
        <w:r w:rsidR="005266F3">
          <w:rPr>
            <w:noProof/>
            <w:webHidden/>
          </w:rPr>
          <w:fldChar w:fldCharType="separate"/>
        </w:r>
        <w:r w:rsidR="0086241C">
          <w:rPr>
            <w:noProof/>
            <w:webHidden/>
          </w:rPr>
          <w:t>85</w:t>
        </w:r>
        <w:r w:rsidR="005266F3">
          <w:rPr>
            <w:noProof/>
            <w:webHidden/>
          </w:rPr>
          <w:fldChar w:fldCharType="end"/>
        </w:r>
      </w:hyperlink>
    </w:p>
    <w:p w14:paraId="6C951D51" w14:textId="77777777" w:rsidR="005266F3" w:rsidRDefault="00DB4AA8">
      <w:pPr>
        <w:pStyle w:val="10"/>
        <w:tabs>
          <w:tab w:val="right" w:leader="dot" w:pos="8296"/>
        </w:tabs>
        <w:rPr>
          <w:noProof/>
        </w:rPr>
      </w:pPr>
      <w:hyperlink w:anchor="_Toc27070545" w:history="1">
        <w:r w:rsidR="005266F3" w:rsidRPr="00505CAC">
          <w:rPr>
            <w:rStyle w:val="aa"/>
            <w:rFonts w:hint="eastAsia"/>
            <w:noProof/>
          </w:rPr>
          <w:t>第</w:t>
        </w:r>
        <w:r w:rsidR="005266F3" w:rsidRPr="00505CAC">
          <w:rPr>
            <w:rStyle w:val="aa"/>
            <w:noProof/>
          </w:rPr>
          <w:t>9</w:t>
        </w:r>
        <w:r w:rsidR="005266F3" w:rsidRPr="00505CAC">
          <w:rPr>
            <w:rStyle w:val="aa"/>
            <w:rFonts w:hint="eastAsia"/>
            <w:noProof/>
          </w:rPr>
          <w:t>章</w:t>
        </w:r>
        <w:r w:rsidR="005266F3" w:rsidRPr="00505CAC">
          <w:rPr>
            <w:rStyle w:val="aa"/>
            <w:noProof/>
          </w:rPr>
          <w:t xml:space="preserve"> </w:t>
        </w:r>
        <w:r w:rsidR="005266F3" w:rsidRPr="00505CAC">
          <w:rPr>
            <w:rStyle w:val="aa"/>
            <w:rFonts w:hint="eastAsia"/>
            <w:noProof/>
          </w:rPr>
          <w:t>项目验收前后维护方案</w:t>
        </w:r>
        <w:r w:rsidR="005266F3">
          <w:rPr>
            <w:noProof/>
            <w:webHidden/>
          </w:rPr>
          <w:tab/>
        </w:r>
        <w:r w:rsidR="005266F3">
          <w:rPr>
            <w:noProof/>
            <w:webHidden/>
          </w:rPr>
          <w:fldChar w:fldCharType="begin"/>
        </w:r>
        <w:r w:rsidR="005266F3">
          <w:rPr>
            <w:noProof/>
            <w:webHidden/>
          </w:rPr>
          <w:instrText xml:space="preserve"> PAGEREF _Toc27070545 \h </w:instrText>
        </w:r>
        <w:r w:rsidR="005266F3">
          <w:rPr>
            <w:noProof/>
            <w:webHidden/>
          </w:rPr>
        </w:r>
        <w:r w:rsidR="005266F3">
          <w:rPr>
            <w:noProof/>
            <w:webHidden/>
          </w:rPr>
          <w:fldChar w:fldCharType="separate"/>
        </w:r>
        <w:r w:rsidR="0086241C">
          <w:rPr>
            <w:noProof/>
            <w:webHidden/>
          </w:rPr>
          <w:t>85</w:t>
        </w:r>
        <w:r w:rsidR="005266F3">
          <w:rPr>
            <w:noProof/>
            <w:webHidden/>
          </w:rPr>
          <w:fldChar w:fldCharType="end"/>
        </w:r>
      </w:hyperlink>
    </w:p>
    <w:p w14:paraId="2F928CEF" w14:textId="77777777" w:rsidR="005266F3" w:rsidRDefault="00DB4AA8">
      <w:pPr>
        <w:pStyle w:val="20"/>
        <w:tabs>
          <w:tab w:val="right" w:leader="dot" w:pos="8296"/>
        </w:tabs>
        <w:rPr>
          <w:noProof/>
        </w:rPr>
      </w:pPr>
      <w:hyperlink w:anchor="_Toc27070546" w:history="1">
        <w:r w:rsidR="005266F3" w:rsidRPr="00505CAC">
          <w:rPr>
            <w:rStyle w:val="aa"/>
            <w:rFonts w:ascii="Times New Roman" w:hAnsi="Times New Roman" w:cs="Times New Roman"/>
            <w:noProof/>
          </w:rPr>
          <w:t xml:space="preserve">9.1 </w:t>
        </w:r>
        <w:r w:rsidR="005266F3" w:rsidRPr="00505CAC">
          <w:rPr>
            <w:rStyle w:val="aa"/>
            <w:rFonts w:ascii="Times New Roman" w:hAnsi="Times New Roman" w:cs="Times New Roman" w:hint="eastAsia"/>
            <w:noProof/>
          </w:rPr>
          <w:t>现场支持服务</w:t>
        </w:r>
        <w:r w:rsidR="005266F3">
          <w:rPr>
            <w:noProof/>
            <w:webHidden/>
          </w:rPr>
          <w:tab/>
        </w:r>
        <w:r w:rsidR="005266F3">
          <w:rPr>
            <w:noProof/>
            <w:webHidden/>
          </w:rPr>
          <w:fldChar w:fldCharType="begin"/>
        </w:r>
        <w:r w:rsidR="005266F3">
          <w:rPr>
            <w:noProof/>
            <w:webHidden/>
          </w:rPr>
          <w:instrText xml:space="preserve"> PAGEREF _Toc27070546 \h </w:instrText>
        </w:r>
        <w:r w:rsidR="005266F3">
          <w:rPr>
            <w:noProof/>
            <w:webHidden/>
          </w:rPr>
        </w:r>
        <w:r w:rsidR="005266F3">
          <w:rPr>
            <w:noProof/>
            <w:webHidden/>
          </w:rPr>
          <w:fldChar w:fldCharType="separate"/>
        </w:r>
        <w:r w:rsidR="0086241C">
          <w:rPr>
            <w:noProof/>
            <w:webHidden/>
          </w:rPr>
          <w:t>86</w:t>
        </w:r>
        <w:r w:rsidR="005266F3">
          <w:rPr>
            <w:noProof/>
            <w:webHidden/>
          </w:rPr>
          <w:fldChar w:fldCharType="end"/>
        </w:r>
      </w:hyperlink>
    </w:p>
    <w:p w14:paraId="243584DE" w14:textId="77777777" w:rsidR="005266F3" w:rsidRDefault="00DB4AA8">
      <w:pPr>
        <w:pStyle w:val="20"/>
        <w:tabs>
          <w:tab w:val="right" w:leader="dot" w:pos="8296"/>
        </w:tabs>
        <w:rPr>
          <w:noProof/>
        </w:rPr>
      </w:pPr>
      <w:hyperlink w:anchor="_Toc27070547" w:history="1">
        <w:r w:rsidR="005266F3" w:rsidRPr="00505CAC">
          <w:rPr>
            <w:rStyle w:val="aa"/>
            <w:rFonts w:ascii="Times New Roman" w:hAnsi="Times New Roman" w:cs="Times New Roman"/>
            <w:noProof/>
          </w:rPr>
          <w:t xml:space="preserve">9.2 </w:t>
        </w:r>
        <w:r w:rsidR="005266F3" w:rsidRPr="00505CAC">
          <w:rPr>
            <w:rStyle w:val="aa"/>
            <w:rFonts w:ascii="Times New Roman" w:hAnsi="Times New Roman" w:cs="Times New Roman" w:hint="eastAsia"/>
            <w:noProof/>
          </w:rPr>
          <w:t>应用故障排除</w:t>
        </w:r>
        <w:r w:rsidR="005266F3">
          <w:rPr>
            <w:noProof/>
            <w:webHidden/>
          </w:rPr>
          <w:tab/>
        </w:r>
        <w:r w:rsidR="005266F3">
          <w:rPr>
            <w:noProof/>
            <w:webHidden/>
          </w:rPr>
          <w:fldChar w:fldCharType="begin"/>
        </w:r>
        <w:r w:rsidR="005266F3">
          <w:rPr>
            <w:noProof/>
            <w:webHidden/>
          </w:rPr>
          <w:instrText xml:space="preserve"> PAGEREF _Toc27070547 \h </w:instrText>
        </w:r>
        <w:r w:rsidR="005266F3">
          <w:rPr>
            <w:noProof/>
            <w:webHidden/>
          </w:rPr>
        </w:r>
        <w:r w:rsidR="005266F3">
          <w:rPr>
            <w:noProof/>
            <w:webHidden/>
          </w:rPr>
          <w:fldChar w:fldCharType="separate"/>
        </w:r>
        <w:r w:rsidR="0086241C">
          <w:rPr>
            <w:noProof/>
            <w:webHidden/>
          </w:rPr>
          <w:t>86</w:t>
        </w:r>
        <w:r w:rsidR="005266F3">
          <w:rPr>
            <w:noProof/>
            <w:webHidden/>
          </w:rPr>
          <w:fldChar w:fldCharType="end"/>
        </w:r>
      </w:hyperlink>
    </w:p>
    <w:p w14:paraId="3436FC89" w14:textId="77777777" w:rsidR="005266F3" w:rsidRDefault="00DB4AA8">
      <w:pPr>
        <w:pStyle w:val="20"/>
        <w:tabs>
          <w:tab w:val="right" w:leader="dot" w:pos="8296"/>
        </w:tabs>
        <w:rPr>
          <w:noProof/>
        </w:rPr>
      </w:pPr>
      <w:hyperlink w:anchor="_Toc27070548" w:history="1">
        <w:r w:rsidR="005266F3" w:rsidRPr="00505CAC">
          <w:rPr>
            <w:rStyle w:val="aa"/>
            <w:rFonts w:ascii="Times New Roman" w:hAnsi="Times New Roman" w:cs="Times New Roman"/>
            <w:noProof/>
          </w:rPr>
          <w:t xml:space="preserve">9.3 </w:t>
        </w:r>
        <w:r w:rsidR="005266F3" w:rsidRPr="00505CAC">
          <w:rPr>
            <w:rStyle w:val="aa"/>
            <w:rFonts w:ascii="Times New Roman" w:hAnsi="Times New Roman" w:cs="Times New Roman" w:hint="eastAsia"/>
            <w:noProof/>
          </w:rPr>
          <w:t>重新安装</w:t>
        </w:r>
        <w:r w:rsidR="005266F3">
          <w:rPr>
            <w:noProof/>
            <w:webHidden/>
          </w:rPr>
          <w:tab/>
        </w:r>
        <w:r w:rsidR="005266F3">
          <w:rPr>
            <w:noProof/>
            <w:webHidden/>
          </w:rPr>
          <w:fldChar w:fldCharType="begin"/>
        </w:r>
        <w:r w:rsidR="005266F3">
          <w:rPr>
            <w:noProof/>
            <w:webHidden/>
          </w:rPr>
          <w:instrText xml:space="preserve"> PAGEREF _Toc27070548 \h </w:instrText>
        </w:r>
        <w:r w:rsidR="005266F3">
          <w:rPr>
            <w:noProof/>
            <w:webHidden/>
          </w:rPr>
        </w:r>
        <w:r w:rsidR="005266F3">
          <w:rPr>
            <w:noProof/>
            <w:webHidden/>
          </w:rPr>
          <w:fldChar w:fldCharType="separate"/>
        </w:r>
        <w:r w:rsidR="0086241C">
          <w:rPr>
            <w:noProof/>
            <w:webHidden/>
          </w:rPr>
          <w:t>87</w:t>
        </w:r>
        <w:r w:rsidR="005266F3">
          <w:rPr>
            <w:noProof/>
            <w:webHidden/>
          </w:rPr>
          <w:fldChar w:fldCharType="end"/>
        </w:r>
      </w:hyperlink>
    </w:p>
    <w:p w14:paraId="3C82DCFA" w14:textId="77777777" w:rsidR="005266F3" w:rsidRDefault="00DB4AA8">
      <w:pPr>
        <w:pStyle w:val="20"/>
        <w:tabs>
          <w:tab w:val="right" w:leader="dot" w:pos="8296"/>
        </w:tabs>
        <w:rPr>
          <w:noProof/>
        </w:rPr>
      </w:pPr>
      <w:hyperlink w:anchor="_Toc27070549" w:history="1">
        <w:r w:rsidR="005266F3" w:rsidRPr="00505CAC">
          <w:rPr>
            <w:rStyle w:val="aa"/>
            <w:rFonts w:ascii="Times New Roman" w:hAnsi="Times New Roman" w:cs="Times New Roman"/>
            <w:noProof/>
          </w:rPr>
          <w:t xml:space="preserve">9.4 </w:t>
        </w:r>
        <w:r w:rsidR="005266F3" w:rsidRPr="00505CAC">
          <w:rPr>
            <w:rStyle w:val="aa"/>
            <w:rFonts w:ascii="Times New Roman" w:hAnsi="Times New Roman" w:cs="Times New Roman" w:hint="eastAsia"/>
            <w:noProof/>
          </w:rPr>
          <w:t>数据备份</w:t>
        </w:r>
        <w:r w:rsidR="005266F3">
          <w:rPr>
            <w:noProof/>
            <w:webHidden/>
          </w:rPr>
          <w:tab/>
        </w:r>
        <w:r w:rsidR="005266F3">
          <w:rPr>
            <w:noProof/>
            <w:webHidden/>
          </w:rPr>
          <w:fldChar w:fldCharType="begin"/>
        </w:r>
        <w:r w:rsidR="005266F3">
          <w:rPr>
            <w:noProof/>
            <w:webHidden/>
          </w:rPr>
          <w:instrText xml:space="preserve"> PAGEREF _Toc27070549 \h </w:instrText>
        </w:r>
        <w:r w:rsidR="005266F3">
          <w:rPr>
            <w:noProof/>
            <w:webHidden/>
          </w:rPr>
        </w:r>
        <w:r w:rsidR="005266F3">
          <w:rPr>
            <w:noProof/>
            <w:webHidden/>
          </w:rPr>
          <w:fldChar w:fldCharType="separate"/>
        </w:r>
        <w:r w:rsidR="0086241C">
          <w:rPr>
            <w:noProof/>
            <w:webHidden/>
          </w:rPr>
          <w:t>87</w:t>
        </w:r>
        <w:r w:rsidR="005266F3">
          <w:rPr>
            <w:noProof/>
            <w:webHidden/>
          </w:rPr>
          <w:fldChar w:fldCharType="end"/>
        </w:r>
      </w:hyperlink>
    </w:p>
    <w:p w14:paraId="0364280F" w14:textId="77777777" w:rsidR="005266F3" w:rsidRDefault="00DB4AA8">
      <w:pPr>
        <w:pStyle w:val="10"/>
        <w:tabs>
          <w:tab w:val="right" w:leader="dot" w:pos="8296"/>
        </w:tabs>
        <w:rPr>
          <w:noProof/>
        </w:rPr>
      </w:pPr>
      <w:hyperlink w:anchor="_Toc27070550" w:history="1">
        <w:r w:rsidR="005266F3" w:rsidRPr="00505CAC">
          <w:rPr>
            <w:rStyle w:val="aa"/>
            <w:rFonts w:hint="eastAsia"/>
            <w:noProof/>
          </w:rPr>
          <w:t>第</w:t>
        </w:r>
        <w:r w:rsidR="005266F3" w:rsidRPr="00505CAC">
          <w:rPr>
            <w:rStyle w:val="aa"/>
            <w:rFonts w:ascii="Times New Roman" w:hAnsi="Times New Roman" w:cs="Times New Roman"/>
            <w:noProof/>
          </w:rPr>
          <w:t>10</w:t>
        </w:r>
        <w:r w:rsidR="005266F3" w:rsidRPr="00505CAC">
          <w:rPr>
            <w:rStyle w:val="aa"/>
            <w:rFonts w:hint="eastAsia"/>
            <w:noProof/>
          </w:rPr>
          <w:t>章</w:t>
        </w:r>
        <w:r w:rsidR="005266F3" w:rsidRPr="00505CAC">
          <w:rPr>
            <w:rStyle w:val="aa"/>
            <w:noProof/>
          </w:rPr>
          <w:t xml:space="preserve"> </w:t>
        </w:r>
        <w:r w:rsidR="005266F3" w:rsidRPr="00505CAC">
          <w:rPr>
            <w:rStyle w:val="aa"/>
            <w:rFonts w:hint="eastAsia"/>
            <w:noProof/>
          </w:rPr>
          <w:t>服务承诺</w:t>
        </w:r>
        <w:r w:rsidR="005266F3">
          <w:rPr>
            <w:noProof/>
            <w:webHidden/>
          </w:rPr>
          <w:tab/>
        </w:r>
        <w:r w:rsidR="005266F3">
          <w:rPr>
            <w:noProof/>
            <w:webHidden/>
          </w:rPr>
          <w:fldChar w:fldCharType="begin"/>
        </w:r>
        <w:r w:rsidR="005266F3">
          <w:rPr>
            <w:noProof/>
            <w:webHidden/>
          </w:rPr>
          <w:instrText xml:space="preserve"> PAGEREF _Toc27070550 \h </w:instrText>
        </w:r>
        <w:r w:rsidR="005266F3">
          <w:rPr>
            <w:noProof/>
            <w:webHidden/>
          </w:rPr>
        </w:r>
        <w:r w:rsidR="005266F3">
          <w:rPr>
            <w:noProof/>
            <w:webHidden/>
          </w:rPr>
          <w:fldChar w:fldCharType="separate"/>
        </w:r>
        <w:r w:rsidR="0086241C">
          <w:rPr>
            <w:noProof/>
            <w:webHidden/>
          </w:rPr>
          <w:t>87</w:t>
        </w:r>
        <w:r w:rsidR="005266F3">
          <w:rPr>
            <w:noProof/>
            <w:webHidden/>
          </w:rPr>
          <w:fldChar w:fldCharType="end"/>
        </w:r>
      </w:hyperlink>
    </w:p>
    <w:p w14:paraId="346174A2" w14:textId="77777777" w:rsidR="005266F3" w:rsidRDefault="00DB4AA8">
      <w:pPr>
        <w:pStyle w:val="20"/>
        <w:tabs>
          <w:tab w:val="right" w:leader="dot" w:pos="8296"/>
        </w:tabs>
        <w:rPr>
          <w:noProof/>
        </w:rPr>
      </w:pPr>
      <w:hyperlink w:anchor="_Toc27070551" w:history="1">
        <w:r w:rsidR="005266F3" w:rsidRPr="00505CAC">
          <w:rPr>
            <w:rStyle w:val="aa"/>
            <w:rFonts w:ascii="Times New Roman" w:hAnsi="Times New Roman" w:cs="Times New Roman"/>
            <w:noProof/>
          </w:rPr>
          <w:t xml:space="preserve">10.1 </w:t>
        </w:r>
        <w:r w:rsidR="005266F3" w:rsidRPr="00505CAC">
          <w:rPr>
            <w:rStyle w:val="aa"/>
            <w:rFonts w:ascii="Times New Roman" w:hAnsi="Times New Roman" w:cs="Times New Roman" w:hint="eastAsia"/>
            <w:noProof/>
          </w:rPr>
          <w:t>技术支持</w:t>
        </w:r>
        <w:r w:rsidR="005266F3">
          <w:rPr>
            <w:noProof/>
            <w:webHidden/>
          </w:rPr>
          <w:tab/>
        </w:r>
        <w:r w:rsidR="005266F3">
          <w:rPr>
            <w:noProof/>
            <w:webHidden/>
          </w:rPr>
          <w:fldChar w:fldCharType="begin"/>
        </w:r>
        <w:r w:rsidR="005266F3">
          <w:rPr>
            <w:noProof/>
            <w:webHidden/>
          </w:rPr>
          <w:instrText xml:space="preserve"> PAGEREF _Toc27070551 \h </w:instrText>
        </w:r>
        <w:r w:rsidR="005266F3">
          <w:rPr>
            <w:noProof/>
            <w:webHidden/>
          </w:rPr>
        </w:r>
        <w:r w:rsidR="005266F3">
          <w:rPr>
            <w:noProof/>
            <w:webHidden/>
          </w:rPr>
          <w:fldChar w:fldCharType="separate"/>
        </w:r>
        <w:r w:rsidR="0086241C">
          <w:rPr>
            <w:noProof/>
            <w:webHidden/>
          </w:rPr>
          <w:t>87</w:t>
        </w:r>
        <w:r w:rsidR="005266F3">
          <w:rPr>
            <w:noProof/>
            <w:webHidden/>
          </w:rPr>
          <w:fldChar w:fldCharType="end"/>
        </w:r>
      </w:hyperlink>
    </w:p>
    <w:p w14:paraId="19C432A3" w14:textId="77777777" w:rsidR="005266F3" w:rsidRDefault="00DB4AA8">
      <w:pPr>
        <w:pStyle w:val="20"/>
        <w:tabs>
          <w:tab w:val="right" w:leader="dot" w:pos="8296"/>
        </w:tabs>
        <w:rPr>
          <w:noProof/>
        </w:rPr>
      </w:pPr>
      <w:hyperlink w:anchor="_Toc27070552" w:history="1">
        <w:r w:rsidR="005266F3" w:rsidRPr="00505CAC">
          <w:rPr>
            <w:rStyle w:val="aa"/>
            <w:rFonts w:ascii="Times New Roman" w:hAnsi="Times New Roman" w:cs="Times New Roman"/>
            <w:noProof/>
          </w:rPr>
          <w:t xml:space="preserve">10.2 </w:t>
        </w:r>
        <w:r w:rsidR="005266F3" w:rsidRPr="00505CAC">
          <w:rPr>
            <w:rStyle w:val="aa"/>
            <w:rFonts w:ascii="Times New Roman" w:hAnsi="Times New Roman" w:cs="Times New Roman" w:hint="eastAsia"/>
            <w:noProof/>
          </w:rPr>
          <w:t>产品升级</w:t>
        </w:r>
        <w:r w:rsidR="005266F3">
          <w:rPr>
            <w:noProof/>
            <w:webHidden/>
          </w:rPr>
          <w:tab/>
        </w:r>
        <w:r w:rsidR="005266F3">
          <w:rPr>
            <w:noProof/>
            <w:webHidden/>
          </w:rPr>
          <w:fldChar w:fldCharType="begin"/>
        </w:r>
        <w:r w:rsidR="005266F3">
          <w:rPr>
            <w:noProof/>
            <w:webHidden/>
          </w:rPr>
          <w:instrText xml:space="preserve"> PAGEREF _Toc27070552 \h </w:instrText>
        </w:r>
        <w:r w:rsidR="005266F3">
          <w:rPr>
            <w:noProof/>
            <w:webHidden/>
          </w:rPr>
        </w:r>
        <w:r w:rsidR="005266F3">
          <w:rPr>
            <w:noProof/>
            <w:webHidden/>
          </w:rPr>
          <w:fldChar w:fldCharType="separate"/>
        </w:r>
        <w:r w:rsidR="0086241C">
          <w:rPr>
            <w:noProof/>
            <w:webHidden/>
          </w:rPr>
          <w:t>87</w:t>
        </w:r>
        <w:r w:rsidR="005266F3">
          <w:rPr>
            <w:noProof/>
            <w:webHidden/>
          </w:rPr>
          <w:fldChar w:fldCharType="end"/>
        </w:r>
      </w:hyperlink>
    </w:p>
    <w:p w14:paraId="16D74B25" w14:textId="77777777" w:rsidR="005266F3" w:rsidRDefault="00DB4AA8">
      <w:pPr>
        <w:pStyle w:val="20"/>
        <w:tabs>
          <w:tab w:val="right" w:leader="dot" w:pos="8296"/>
        </w:tabs>
        <w:rPr>
          <w:noProof/>
        </w:rPr>
      </w:pPr>
      <w:hyperlink w:anchor="_Toc27070553" w:history="1">
        <w:r w:rsidR="005266F3" w:rsidRPr="00505CAC">
          <w:rPr>
            <w:rStyle w:val="aa"/>
            <w:rFonts w:ascii="Times New Roman" w:hAnsi="Times New Roman" w:cs="Times New Roman"/>
            <w:noProof/>
          </w:rPr>
          <w:t xml:space="preserve">10.3 </w:t>
        </w:r>
        <w:r w:rsidR="005266F3" w:rsidRPr="00505CAC">
          <w:rPr>
            <w:rStyle w:val="aa"/>
            <w:rFonts w:ascii="Times New Roman" w:hAnsi="Times New Roman" w:cs="Times New Roman" w:hint="eastAsia"/>
            <w:noProof/>
          </w:rPr>
          <w:t>技术服务</w:t>
        </w:r>
        <w:r w:rsidR="005266F3">
          <w:rPr>
            <w:noProof/>
            <w:webHidden/>
          </w:rPr>
          <w:tab/>
        </w:r>
        <w:r w:rsidR="005266F3">
          <w:rPr>
            <w:noProof/>
            <w:webHidden/>
          </w:rPr>
          <w:fldChar w:fldCharType="begin"/>
        </w:r>
        <w:r w:rsidR="005266F3">
          <w:rPr>
            <w:noProof/>
            <w:webHidden/>
          </w:rPr>
          <w:instrText xml:space="preserve"> PAGEREF _Toc27070553 \h </w:instrText>
        </w:r>
        <w:r w:rsidR="005266F3">
          <w:rPr>
            <w:noProof/>
            <w:webHidden/>
          </w:rPr>
        </w:r>
        <w:r w:rsidR="005266F3">
          <w:rPr>
            <w:noProof/>
            <w:webHidden/>
          </w:rPr>
          <w:fldChar w:fldCharType="separate"/>
        </w:r>
        <w:r w:rsidR="0086241C">
          <w:rPr>
            <w:noProof/>
            <w:webHidden/>
          </w:rPr>
          <w:t>87</w:t>
        </w:r>
        <w:r w:rsidR="005266F3">
          <w:rPr>
            <w:noProof/>
            <w:webHidden/>
          </w:rPr>
          <w:fldChar w:fldCharType="end"/>
        </w:r>
      </w:hyperlink>
    </w:p>
    <w:p w14:paraId="5C6A7932" w14:textId="77777777" w:rsidR="005266F3" w:rsidRDefault="00DB4AA8">
      <w:pPr>
        <w:pStyle w:val="20"/>
        <w:tabs>
          <w:tab w:val="right" w:leader="dot" w:pos="8296"/>
        </w:tabs>
        <w:rPr>
          <w:noProof/>
        </w:rPr>
      </w:pPr>
      <w:hyperlink w:anchor="_Toc27070554" w:history="1">
        <w:r w:rsidR="005266F3" w:rsidRPr="00505CAC">
          <w:rPr>
            <w:rStyle w:val="aa"/>
            <w:rFonts w:ascii="Times New Roman" w:hAnsi="Times New Roman" w:cs="Times New Roman"/>
            <w:noProof/>
          </w:rPr>
          <w:t xml:space="preserve">10.4 </w:t>
        </w:r>
        <w:r w:rsidR="005266F3" w:rsidRPr="00505CAC">
          <w:rPr>
            <w:rStyle w:val="aa"/>
            <w:rFonts w:ascii="Times New Roman" w:hAnsi="Times New Roman" w:cs="Times New Roman" w:hint="eastAsia"/>
            <w:noProof/>
          </w:rPr>
          <w:t>服务期</w:t>
        </w:r>
        <w:r w:rsidR="005266F3">
          <w:rPr>
            <w:noProof/>
            <w:webHidden/>
          </w:rPr>
          <w:tab/>
        </w:r>
        <w:r w:rsidR="005266F3">
          <w:rPr>
            <w:noProof/>
            <w:webHidden/>
          </w:rPr>
          <w:fldChar w:fldCharType="begin"/>
        </w:r>
        <w:r w:rsidR="005266F3">
          <w:rPr>
            <w:noProof/>
            <w:webHidden/>
          </w:rPr>
          <w:instrText xml:space="preserve"> PAGEREF _Toc27070554 \h </w:instrText>
        </w:r>
        <w:r w:rsidR="005266F3">
          <w:rPr>
            <w:noProof/>
            <w:webHidden/>
          </w:rPr>
        </w:r>
        <w:r w:rsidR="005266F3">
          <w:rPr>
            <w:noProof/>
            <w:webHidden/>
          </w:rPr>
          <w:fldChar w:fldCharType="separate"/>
        </w:r>
        <w:r w:rsidR="0086241C">
          <w:rPr>
            <w:noProof/>
            <w:webHidden/>
          </w:rPr>
          <w:t>88</w:t>
        </w:r>
        <w:r w:rsidR="005266F3">
          <w:rPr>
            <w:noProof/>
            <w:webHidden/>
          </w:rPr>
          <w:fldChar w:fldCharType="end"/>
        </w:r>
      </w:hyperlink>
    </w:p>
    <w:p w14:paraId="7BB85A30" w14:textId="77777777" w:rsidR="005266F3" w:rsidRDefault="00DB4AA8">
      <w:pPr>
        <w:pStyle w:val="20"/>
        <w:tabs>
          <w:tab w:val="right" w:leader="dot" w:pos="8296"/>
        </w:tabs>
        <w:rPr>
          <w:noProof/>
        </w:rPr>
      </w:pPr>
      <w:hyperlink w:anchor="_Toc27070555" w:history="1">
        <w:r w:rsidR="005266F3" w:rsidRPr="00505CAC">
          <w:rPr>
            <w:rStyle w:val="aa"/>
            <w:rFonts w:ascii="Times New Roman" w:hAnsi="Times New Roman" w:cs="Times New Roman"/>
            <w:noProof/>
          </w:rPr>
          <w:t xml:space="preserve">10.5 </w:t>
        </w:r>
        <w:r w:rsidR="005266F3" w:rsidRPr="00505CAC">
          <w:rPr>
            <w:rStyle w:val="aa"/>
            <w:rFonts w:ascii="Times New Roman" w:hAnsi="Times New Roman" w:cs="Times New Roman" w:hint="eastAsia"/>
            <w:noProof/>
          </w:rPr>
          <w:t>知识产权</w:t>
        </w:r>
        <w:r w:rsidR="005266F3">
          <w:rPr>
            <w:noProof/>
            <w:webHidden/>
          </w:rPr>
          <w:tab/>
        </w:r>
        <w:r w:rsidR="005266F3">
          <w:rPr>
            <w:noProof/>
            <w:webHidden/>
          </w:rPr>
          <w:fldChar w:fldCharType="begin"/>
        </w:r>
        <w:r w:rsidR="005266F3">
          <w:rPr>
            <w:noProof/>
            <w:webHidden/>
          </w:rPr>
          <w:instrText xml:space="preserve"> PAGEREF _Toc27070555 \h </w:instrText>
        </w:r>
        <w:r w:rsidR="005266F3">
          <w:rPr>
            <w:noProof/>
            <w:webHidden/>
          </w:rPr>
        </w:r>
        <w:r w:rsidR="005266F3">
          <w:rPr>
            <w:noProof/>
            <w:webHidden/>
          </w:rPr>
          <w:fldChar w:fldCharType="separate"/>
        </w:r>
        <w:r w:rsidR="0086241C">
          <w:rPr>
            <w:noProof/>
            <w:webHidden/>
          </w:rPr>
          <w:t>88</w:t>
        </w:r>
        <w:r w:rsidR="005266F3">
          <w:rPr>
            <w:noProof/>
            <w:webHidden/>
          </w:rPr>
          <w:fldChar w:fldCharType="end"/>
        </w:r>
      </w:hyperlink>
    </w:p>
    <w:p w14:paraId="1F37EE88" w14:textId="77777777" w:rsidR="002C5A3E" w:rsidRPr="00A30DE8" w:rsidRDefault="002C5A3E" w:rsidP="005E640E">
      <w:pPr>
        <w:jc w:val="center"/>
        <w:rPr>
          <w:b/>
          <w:sz w:val="32"/>
          <w:szCs w:val="32"/>
        </w:rPr>
      </w:pPr>
      <w:r w:rsidRPr="00A30DE8">
        <w:rPr>
          <w:b/>
          <w:sz w:val="32"/>
          <w:szCs w:val="32"/>
        </w:rPr>
        <w:fldChar w:fldCharType="end"/>
      </w:r>
    </w:p>
    <w:p w14:paraId="5A48BECA" w14:textId="77777777" w:rsidR="002C5A3E" w:rsidRPr="00A30DE8" w:rsidRDefault="002C5A3E" w:rsidP="005E640E">
      <w:pPr>
        <w:jc w:val="center"/>
      </w:pPr>
    </w:p>
    <w:p w14:paraId="1407A9FB" w14:textId="77777777" w:rsidR="002C5A3E" w:rsidRPr="00A30DE8" w:rsidRDefault="002C5A3E" w:rsidP="004E5232">
      <w:pPr>
        <w:pStyle w:val="1"/>
        <w:rPr>
          <w:sz w:val="32"/>
          <w:szCs w:val="32"/>
        </w:rPr>
        <w:sectPr w:rsidR="002C5A3E" w:rsidRPr="00A30DE8" w:rsidSect="009264AF">
          <w:headerReference w:type="default" r:id="rId8"/>
          <w:footerReference w:type="default" r:id="rId9"/>
          <w:pgSz w:w="11906" w:h="16838"/>
          <w:pgMar w:top="1440" w:right="1800" w:bottom="1440" w:left="1800" w:header="851" w:footer="992" w:gutter="0"/>
          <w:cols w:space="425"/>
          <w:titlePg/>
          <w:docGrid w:type="lines" w:linePitch="312"/>
        </w:sectPr>
      </w:pPr>
    </w:p>
    <w:p w14:paraId="6186C648" w14:textId="498BD217" w:rsidR="00377915" w:rsidRPr="00A30DE8" w:rsidRDefault="004E5F2C" w:rsidP="004E5232">
      <w:pPr>
        <w:pStyle w:val="1"/>
        <w:rPr>
          <w:sz w:val="32"/>
          <w:szCs w:val="32"/>
        </w:rPr>
      </w:pPr>
      <w:bookmarkStart w:id="2" w:name="_Toc27070418"/>
      <w:r w:rsidRPr="00A30DE8">
        <w:rPr>
          <w:sz w:val="32"/>
          <w:szCs w:val="32"/>
        </w:rPr>
        <w:lastRenderedPageBreak/>
        <w:t>第</w:t>
      </w:r>
      <w:r w:rsidRPr="00A30DE8">
        <w:rPr>
          <w:rFonts w:ascii="Times New Roman" w:hAnsi="Times New Roman" w:cs="Times New Roman"/>
          <w:sz w:val="32"/>
          <w:szCs w:val="32"/>
        </w:rPr>
        <w:t>1</w:t>
      </w:r>
      <w:r w:rsidRPr="00A30DE8">
        <w:rPr>
          <w:sz w:val="32"/>
          <w:szCs w:val="32"/>
        </w:rPr>
        <w:t>章</w:t>
      </w:r>
      <w:r w:rsidRPr="00A30DE8">
        <w:rPr>
          <w:rFonts w:hint="eastAsia"/>
          <w:sz w:val="32"/>
          <w:szCs w:val="32"/>
        </w:rPr>
        <w:t xml:space="preserve"> </w:t>
      </w:r>
      <w:r w:rsidRPr="00A30DE8">
        <w:rPr>
          <w:rFonts w:hint="eastAsia"/>
          <w:sz w:val="32"/>
          <w:szCs w:val="32"/>
        </w:rPr>
        <w:t>概述</w:t>
      </w:r>
      <w:bookmarkEnd w:id="2"/>
    </w:p>
    <w:p w14:paraId="0A71ABC6" w14:textId="0D8588CF" w:rsidR="004E5F2C" w:rsidRPr="00A30DE8" w:rsidRDefault="004E5F2C" w:rsidP="00BC05E1">
      <w:pPr>
        <w:pStyle w:val="2"/>
      </w:pPr>
      <w:bookmarkStart w:id="3" w:name="_Toc27070419"/>
      <w:r w:rsidRPr="00A30DE8">
        <w:rPr>
          <w:rFonts w:ascii="Times New Roman" w:hAnsi="Times New Roman" w:cs="Times New Roman"/>
        </w:rPr>
        <w:t>1.1</w:t>
      </w:r>
      <w:r w:rsidRPr="00A30DE8">
        <w:t xml:space="preserve"> </w:t>
      </w:r>
      <w:r w:rsidRPr="00A30DE8">
        <w:t>背景</w:t>
      </w:r>
      <w:bookmarkEnd w:id="3"/>
    </w:p>
    <w:p w14:paraId="25CAEF84" w14:textId="730146E9" w:rsidR="00C404F4" w:rsidRPr="00A30DE8" w:rsidRDefault="006A5CDB" w:rsidP="000D2150">
      <w:pPr>
        <w:spacing w:line="360" w:lineRule="auto"/>
        <w:ind w:firstLineChars="200" w:firstLine="420"/>
        <w:rPr>
          <w:sz w:val="24"/>
          <w:szCs w:val="24"/>
        </w:rPr>
      </w:pPr>
      <w:r w:rsidRPr="00A30DE8">
        <w:rPr>
          <w:rFonts w:hint="eastAsia"/>
        </w:rPr>
        <w:t xml:space="preserve"> </w:t>
      </w:r>
      <w:r w:rsidR="008F54B8" w:rsidRPr="00A30DE8">
        <w:rPr>
          <w:rFonts w:hint="eastAsia"/>
          <w:sz w:val="24"/>
          <w:szCs w:val="24"/>
        </w:rPr>
        <w:t>如今随着智能手机和移动互联网的普及，以及大数据、云计算的运用发展，将我们带入了“互联网”时代，致使社会经济的方方面面都发生着转变。不仅改变了人们日常生活的习惯和行为，对企业的生产、经营活动产生着深远的影响，数字化转型是企业经营发展的必然趋势，信息化现象已然成为社会发展中不可抗拒的必然选择。企业即时通讯平台</w:t>
      </w:r>
      <w:r w:rsidR="007C7230" w:rsidRPr="00A30DE8">
        <w:rPr>
          <w:rFonts w:hint="eastAsia"/>
          <w:sz w:val="24"/>
          <w:szCs w:val="24"/>
        </w:rPr>
        <w:t>利用网络、计算机、信息化，服务企业内部多人沟通、共享资源、协作办公</w:t>
      </w:r>
      <w:r w:rsidR="008F54B8" w:rsidRPr="00A30DE8">
        <w:rPr>
          <w:rFonts w:hint="eastAsia"/>
          <w:sz w:val="24"/>
          <w:szCs w:val="24"/>
        </w:rPr>
        <w:t>，可</w:t>
      </w:r>
      <w:r w:rsidR="007C7230" w:rsidRPr="00A30DE8">
        <w:rPr>
          <w:rFonts w:hint="eastAsia"/>
          <w:sz w:val="24"/>
          <w:szCs w:val="24"/>
        </w:rPr>
        <w:t>为企业办公人员提供方便、快捷、低成本，高效率的办公体验。</w:t>
      </w:r>
      <w:r w:rsidR="008F54B8" w:rsidRPr="00A30DE8">
        <w:rPr>
          <w:rFonts w:hint="eastAsia"/>
          <w:sz w:val="24"/>
          <w:szCs w:val="24"/>
        </w:rPr>
        <w:t>该平台是企业信息化建设的基础，同时也是</w:t>
      </w:r>
      <w:r w:rsidR="00281143" w:rsidRPr="00A30DE8">
        <w:rPr>
          <w:rFonts w:hint="eastAsia"/>
          <w:sz w:val="24"/>
          <w:szCs w:val="24"/>
        </w:rPr>
        <w:t>企业</w:t>
      </w:r>
      <w:r w:rsidR="008F54B8" w:rsidRPr="00A30DE8">
        <w:rPr>
          <w:rFonts w:hint="eastAsia"/>
          <w:sz w:val="24"/>
          <w:szCs w:val="24"/>
        </w:rPr>
        <w:t>数字化转型的第一步。</w:t>
      </w:r>
    </w:p>
    <w:p w14:paraId="45D788D2" w14:textId="573F67B6" w:rsidR="004E5F2C" w:rsidRPr="00A30DE8" w:rsidRDefault="004E5F2C" w:rsidP="00BC05E1">
      <w:pPr>
        <w:pStyle w:val="2"/>
      </w:pPr>
      <w:bookmarkStart w:id="4" w:name="_Toc27070420"/>
      <w:r w:rsidRPr="00A30DE8">
        <w:rPr>
          <w:rFonts w:ascii="Times New Roman" w:hAnsi="Times New Roman" w:cs="Times New Roman" w:hint="eastAsia"/>
        </w:rPr>
        <w:t>1</w:t>
      </w:r>
      <w:r w:rsidRPr="00A30DE8">
        <w:rPr>
          <w:rFonts w:ascii="Times New Roman" w:hAnsi="Times New Roman" w:cs="Times New Roman"/>
        </w:rPr>
        <w:t>.2</w:t>
      </w:r>
      <w:r w:rsidRPr="00A30DE8">
        <w:t xml:space="preserve"> </w:t>
      </w:r>
      <w:r w:rsidR="001E3383" w:rsidRPr="00A30DE8">
        <w:rPr>
          <w:rFonts w:hint="eastAsia"/>
        </w:rPr>
        <w:t>产品介绍</w:t>
      </w:r>
      <w:bookmarkEnd w:id="4"/>
    </w:p>
    <w:p w14:paraId="35D9CDC6" w14:textId="1187299A" w:rsidR="00BB3752" w:rsidRPr="00A30DE8" w:rsidRDefault="003342A8" w:rsidP="00BB3752">
      <w:pPr>
        <w:spacing w:line="360" w:lineRule="auto"/>
        <w:ind w:firstLineChars="200" w:firstLine="480"/>
        <w:rPr>
          <w:sz w:val="24"/>
          <w:szCs w:val="24"/>
        </w:rPr>
      </w:pPr>
      <w:r w:rsidRPr="00A30DE8">
        <w:rPr>
          <w:rFonts w:hint="eastAsia"/>
          <w:sz w:val="24"/>
          <w:szCs w:val="24"/>
        </w:rPr>
        <w:t>企业即时通讯平台，是集沟通、办公、服务于一体的，定位于企业信息化建设的基础门户平台</w:t>
      </w:r>
      <w:r w:rsidR="002C3458" w:rsidRPr="00A30DE8">
        <w:rPr>
          <w:rFonts w:hint="eastAsia"/>
          <w:sz w:val="24"/>
          <w:szCs w:val="24"/>
        </w:rPr>
        <w:t>。</w:t>
      </w:r>
    </w:p>
    <w:p w14:paraId="21B895BD" w14:textId="32EEC438" w:rsidR="003342A8" w:rsidRPr="00A30DE8" w:rsidRDefault="00BB3752" w:rsidP="00BB3752">
      <w:pPr>
        <w:spacing w:line="360" w:lineRule="auto"/>
        <w:ind w:firstLineChars="200" w:firstLine="480"/>
        <w:rPr>
          <w:sz w:val="24"/>
          <w:szCs w:val="24"/>
        </w:rPr>
      </w:pPr>
      <w:r w:rsidRPr="00A30DE8">
        <w:rPr>
          <w:rFonts w:hint="eastAsia"/>
          <w:sz w:val="24"/>
          <w:szCs w:val="24"/>
        </w:rPr>
        <w:t>该平台</w:t>
      </w:r>
      <w:r w:rsidR="003342A8" w:rsidRPr="00A30DE8">
        <w:rPr>
          <w:rFonts w:hint="eastAsia"/>
          <w:sz w:val="24"/>
          <w:szCs w:val="24"/>
        </w:rPr>
        <w:t>融合了即时消息、文件、图片、语音视频、短信、传真、电话、邮件等多媒体数据业务，以信息统一为基础，以资源融合为关键，以沟通协作为应用，帮助企业降低运营成本、提升组织运作效率</w:t>
      </w:r>
      <w:r w:rsidR="002C3458" w:rsidRPr="00A30DE8">
        <w:rPr>
          <w:rFonts w:hint="eastAsia"/>
          <w:sz w:val="24"/>
          <w:szCs w:val="24"/>
        </w:rPr>
        <w:t>。</w:t>
      </w:r>
    </w:p>
    <w:p w14:paraId="689F3F70" w14:textId="687D9620" w:rsidR="003342A8" w:rsidRPr="00A30DE8" w:rsidRDefault="00BB3752" w:rsidP="00765C41">
      <w:pPr>
        <w:spacing w:line="360" w:lineRule="auto"/>
        <w:ind w:firstLineChars="200" w:firstLine="480"/>
      </w:pPr>
      <w:r w:rsidRPr="00A30DE8">
        <w:rPr>
          <w:rFonts w:hint="eastAsia"/>
          <w:sz w:val="24"/>
          <w:szCs w:val="24"/>
        </w:rPr>
        <w:t>同时，</w:t>
      </w:r>
      <w:r w:rsidR="003342A8" w:rsidRPr="00A30DE8">
        <w:rPr>
          <w:rFonts w:hint="eastAsia"/>
          <w:sz w:val="24"/>
          <w:szCs w:val="24"/>
        </w:rPr>
        <w:t>提供丰富的集成接口，可作为基础平台和企业其他应用系统进行整合，实现单点登录、组织同步、消息推送等功能。</w:t>
      </w:r>
    </w:p>
    <w:tbl>
      <w:tblPr>
        <w:tblStyle w:val="a9"/>
        <w:tblW w:w="8075" w:type="dxa"/>
        <w:jc w:val="center"/>
        <w:tblLook w:val="04A0" w:firstRow="1" w:lastRow="0" w:firstColumn="1" w:lastColumn="0" w:noHBand="0" w:noVBand="1"/>
      </w:tblPr>
      <w:tblGrid>
        <w:gridCol w:w="1980"/>
        <w:gridCol w:w="1701"/>
        <w:gridCol w:w="2126"/>
        <w:gridCol w:w="2268"/>
      </w:tblGrid>
      <w:tr w:rsidR="00A30DE8" w:rsidRPr="00A30DE8" w14:paraId="1B919F1E" w14:textId="77777777" w:rsidTr="00485763">
        <w:trPr>
          <w:jc w:val="center"/>
        </w:trPr>
        <w:tc>
          <w:tcPr>
            <w:tcW w:w="8075" w:type="dxa"/>
            <w:gridSpan w:val="4"/>
            <w:shd w:val="clear" w:color="auto" w:fill="F2F2F2" w:themeFill="background1" w:themeFillShade="F2"/>
          </w:tcPr>
          <w:p w14:paraId="2EB97386" w14:textId="00A64B34" w:rsidR="00172448" w:rsidRPr="00A30DE8" w:rsidRDefault="009A595F" w:rsidP="00D03281">
            <w:pPr>
              <w:jc w:val="center"/>
              <w:rPr>
                <w:b/>
              </w:rPr>
            </w:pPr>
            <w:r w:rsidRPr="00A30DE8">
              <w:rPr>
                <w:rFonts w:hint="eastAsia"/>
                <w:b/>
              </w:rPr>
              <w:t>企业</w:t>
            </w:r>
            <w:r w:rsidR="00172448" w:rsidRPr="00A30DE8">
              <w:rPr>
                <w:b/>
              </w:rPr>
              <w:t>即时通讯平台</w:t>
            </w:r>
          </w:p>
        </w:tc>
      </w:tr>
      <w:tr w:rsidR="00A30DE8" w:rsidRPr="00A30DE8" w14:paraId="59600D1B" w14:textId="77777777" w:rsidTr="00485763">
        <w:trPr>
          <w:jc w:val="center"/>
        </w:trPr>
        <w:tc>
          <w:tcPr>
            <w:tcW w:w="3681" w:type="dxa"/>
            <w:gridSpan w:val="2"/>
            <w:shd w:val="clear" w:color="auto" w:fill="F2F2F2" w:themeFill="background1" w:themeFillShade="F2"/>
          </w:tcPr>
          <w:p w14:paraId="5DE8EA69" w14:textId="446029EE" w:rsidR="00172448" w:rsidRPr="00A30DE8" w:rsidRDefault="00172448" w:rsidP="00D03281">
            <w:pPr>
              <w:jc w:val="center"/>
              <w:rPr>
                <w:b/>
              </w:rPr>
            </w:pPr>
            <w:r w:rsidRPr="00A30DE8">
              <w:rPr>
                <w:rFonts w:hint="eastAsia"/>
                <w:b/>
              </w:rPr>
              <w:t>即时通讯</w:t>
            </w:r>
          </w:p>
        </w:tc>
        <w:tc>
          <w:tcPr>
            <w:tcW w:w="2126" w:type="dxa"/>
            <w:shd w:val="clear" w:color="auto" w:fill="F2F2F2" w:themeFill="background1" w:themeFillShade="F2"/>
          </w:tcPr>
          <w:p w14:paraId="4B759596" w14:textId="5C247895" w:rsidR="00172448" w:rsidRPr="00A30DE8" w:rsidRDefault="00537A6D" w:rsidP="00D03281">
            <w:pPr>
              <w:jc w:val="center"/>
              <w:rPr>
                <w:b/>
              </w:rPr>
            </w:pPr>
            <w:r>
              <w:rPr>
                <w:rFonts w:hint="eastAsia"/>
                <w:b/>
              </w:rPr>
              <w:t>管理控制</w:t>
            </w:r>
          </w:p>
        </w:tc>
        <w:tc>
          <w:tcPr>
            <w:tcW w:w="2268" w:type="dxa"/>
            <w:shd w:val="clear" w:color="auto" w:fill="F2F2F2" w:themeFill="background1" w:themeFillShade="F2"/>
          </w:tcPr>
          <w:p w14:paraId="78F8745B" w14:textId="662E5100" w:rsidR="00172448" w:rsidRPr="00A30DE8" w:rsidRDefault="00AF2A91" w:rsidP="00D03281">
            <w:pPr>
              <w:jc w:val="center"/>
              <w:rPr>
                <w:b/>
              </w:rPr>
            </w:pPr>
            <w:r>
              <w:rPr>
                <w:rFonts w:hint="eastAsia"/>
                <w:b/>
              </w:rPr>
              <w:t>移动办公</w:t>
            </w:r>
          </w:p>
        </w:tc>
      </w:tr>
      <w:tr w:rsidR="00A30DE8" w:rsidRPr="00A30DE8" w14:paraId="419C9E92" w14:textId="77777777" w:rsidTr="00485763">
        <w:trPr>
          <w:jc w:val="center"/>
        </w:trPr>
        <w:tc>
          <w:tcPr>
            <w:tcW w:w="1980" w:type="dxa"/>
          </w:tcPr>
          <w:p w14:paraId="54E3BB92" w14:textId="4C8473E5" w:rsidR="00172448" w:rsidRPr="00A30DE8" w:rsidRDefault="005477A4" w:rsidP="00D03281">
            <w:pPr>
              <w:jc w:val="center"/>
            </w:pPr>
            <w:r w:rsidRPr="00A30DE8">
              <w:rPr>
                <w:rFonts w:hint="eastAsia"/>
              </w:rPr>
              <w:t>统一组织机构</w:t>
            </w:r>
          </w:p>
        </w:tc>
        <w:tc>
          <w:tcPr>
            <w:tcW w:w="1701" w:type="dxa"/>
          </w:tcPr>
          <w:p w14:paraId="3F9FA60F" w14:textId="0CA352F5" w:rsidR="00172448" w:rsidRPr="00A30DE8" w:rsidRDefault="005477A4" w:rsidP="00D03281">
            <w:pPr>
              <w:jc w:val="center"/>
            </w:pPr>
            <w:r w:rsidRPr="00A30DE8">
              <w:rPr>
                <w:rFonts w:hint="eastAsia"/>
              </w:rPr>
              <w:t>消息多终端同步</w:t>
            </w:r>
          </w:p>
        </w:tc>
        <w:tc>
          <w:tcPr>
            <w:tcW w:w="2126" w:type="dxa"/>
          </w:tcPr>
          <w:p w14:paraId="6AB25501" w14:textId="186CE60D" w:rsidR="00172448" w:rsidRPr="00A30DE8" w:rsidRDefault="00537A6D" w:rsidP="00D03281">
            <w:pPr>
              <w:jc w:val="center"/>
            </w:pPr>
            <w:r>
              <w:rPr>
                <w:rFonts w:hint="eastAsia"/>
              </w:rPr>
              <w:t>统计分析</w:t>
            </w:r>
          </w:p>
        </w:tc>
        <w:tc>
          <w:tcPr>
            <w:tcW w:w="2268" w:type="dxa"/>
          </w:tcPr>
          <w:p w14:paraId="5673F31C" w14:textId="260F8114" w:rsidR="00172448" w:rsidRPr="00A30DE8" w:rsidRDefault="00AF2A91" w:rsidP="00D03281">
            <w:pPr>
              <w:jc w:val="center"/>
            </w:pPr>
            <w:r w:rsidRPr="00A30DE8">
              <w:rPr>
                <w:rFonts w:hint="eastAsia"/>
              </w:rPr>
              <w:t>实时资讯发布</w:t>
            </w:r>
          </w:p>
        </w:tc>
      </w:tr>
      <w:tr w:rsidR="00A30DE8" w:rsidRPr="00A30DE8" w14:paraId="5829C7CE" w14:textId="77777777" w:rsidTr="00485763">
        <w:trPr>
          <w:jc w:val="center"/>
        </w:trPr>
        <w:tc>
          <w:tcPr>
            <w:tcW w:w="1980" w:type="dxa"/>
          </w:tcPr>
          <w:p w14:paraId="3476C240" w14:textId="4393416B" w:rsidR="00172448" w:rsidRPr="00A30DE8" w:rsidRDefault="005477A4" w:rsidP="00D03281">
            <w:pPr>
              <w:jc w:val="center"/>
            </w:pPr>
            <w:r w:rsidRPr="00A30DE8">
              <w:rPr>
                <w:rFonts w:hint="eastAsia"/>
              </w:rPr>
              <w:t>虚拟组织机构</w:t>
            </w:r>
          </w:p>
        </w:tc>
        <w:tc>
          <w:tcPr>
            <w:tcW w:w="1701" w:type="dxa"/>
          </w:tcPr>
          <w:p w14:paraId="4B06E9E4" w14:textId="14C6D1E4" w:rsidR="00172448" w:rsidRPr="00A30DE8" w:rsidRDefault="00AF2A91" w:rsidP="00D03281">
            <w:pPr>
              <w:jc w:val="center"/>
            </w:pPr>
            <w:r>
              <w:rPr>
                <w:rFonts w:hint="eastAsia"/>
              </w:rPr>
              <w:t>IP</w:t>
            </w:r>
            <w:r>
              <w:rPr>
                <w:rFonts w:hint="eastAsia"/>
              </w:rPr>
              <w:t>电话对接</w:t>
            </w:r>
          </w:p>
        </w:tc>
        <w:tc>
          <w:tcPr>
            <w:tcW w:w="2126" w:type="dxa"/>
          </w:tcPr>
          <w:p w14:paraId="6347A518" w14:textId="0AFF0145" w:rsidR="00172448" w:rsidRPr="00A30DE8" w:rsidRDefault="00537A6D" w:rsidP="00D03281">
            <w:pPr>
              <w:jc w:val="center"/>
            </w:pPr>
            <w:r>
              <w:rPr>
                <w:rFonts w:hint="eastAsia"/>
              </w:rPr>
              <w:t>组织结构管理</w:t>
            </w:r>
          </w:p>
        </w:tc>
        <w:tc>
          <w:tcPr>
            <w:tcW w:w="2268" w:type="dxa"/>
          </w:tcPr>
          <w:p w14:paraId="4E957EAE" w14:textId="39D5D700" w:rsidR="00172448" w:rsidRPr="00A30DE8" w:rsidRDefault="00AF2A91" w:rsidP="00D03281">
            <w:pPr>
              <w:jc w:val="center"/>
            </w:pPr>
            <w:r w:rsidRPr="00A30DE8">
              <w:rPr>
                <w:rFonts w:hint="eastAsia"/>
              </w:rPr>
              <w:t>日程管理</w:t>
            </w:r>
          </w:p>
        </w:tc>
      </w:tr>
      <w:tr w:rsidR="00A30DE8" w:rsidRPr="00A30DE8" w14:paraId="0E54DB10" w14:textId="77777777" w:rsidTr="00485763">
        <w:trPr>
          <w:jc w:val="center"/>
        </w:trPr>
        <w:tc>
          <w:tcPr>
            <w:tcW w:w="1980" w:type="dxa"/>
          </w:tcPr>
          <w:p w14:paraId="71F0B496" w14:textId="38FE749E" w:rsidR="00172448" w:rsidRPr="00A30DE8" w:rsidRDefault="005477A4" w:rsidP="00D03281">
            <w:pPr>
              <w:jc w:val="center"/>
            </w:pPr>
            <w:r w:rsidRPr="00A30DE8">
              <w:rPr>
                <w:rFonts w:hint="eastAsia"/>
              </w:rPr>
              <w:t>即时消息收发</w:t>
            </w:r>
          </w:p>
        </w:tc>
        <w:tc>
          <w:tcPr>
            <w:tcW w:w="1701" w:type="dxa"/>
          </w:tcPr>
          <w:p w14:paraId="3A4CCB83" w14:textId="08A46DED" w:rsidR="00172448" w:rsidRPr="00A30DE8" w:rsidRDefault="005477A4" w:rsidP="00D03281">
            <w:pPr>
              <w:jc w:val="center"/>
            </w:pPr>
            <w:r w:rsidRPr="00A30DE8">
              <w:rPr>
                <w:rFonts w:hint="eastAsia"/>
              </w:rPr>
              <w:t>工作群组</w:t>
            </w:r>
          </w:p>
        </w:tc>
        <w:tc>
          <w:tcPr>
            <w:tcW w:w="2126" w:type="dxa"/>
          </w:tcPr>
          <w:p w14:paraId="2F284585" w14:textId="7DDBF6DE" w:rsidR="00172448" w:rsidRPr="00A30DE8" w:rsidRDefault="00537A6D" w:rsidP="00D03281">
            <w:pPr>
              <w:jc w:val="center"/>
            </w:pPr>
            <w:r>
              <w:rPr>
                <w:rFonts w:hint="eastAsia"/>
              </w:rPr>
              <w:t>人员角色权限管理</w:t>
            </w:r>
          </w:p>
        </w:tc>
        <w:tc>
          <w:tcPr>
            <w:tcW w:w="2268" w:type="dxa"/>
          </w:tcPr>
          <w:p w14:paraId="36FFCC7E" w14:textId="78F700BE" w:rsidR="00172448" w:rsidRPr="00A30DE8" w:rsidRDefault="00AF2A91" w:rsidP="00D03281">
            <w:pPr>
              <w:jc w:val="center"/>
            </w:pPr>
            <w:r w:rsidRPr="00A30DE8">
              <w:rPr>
                <w:rFonts w:hint="eastAsia"/>
              </w:rPr>
              <w:t>移动审批</w:t>
            </w:r>
          </w:p>
        </w:tc>
      </w:tr>
      <w:tr w:rsidR="00A30DE8" w:rsidRPr="00A30DE8" w14:paraId="5C5AA2CA" w14:textId="77777777" w:rsidTr="00485763">
        <w:trPr>
          <w:jc w:val="center"/>
        </w:trPr>
        <w:tc>
          <w:tcPr>
            <w:tcW w:w="1980" w:type="dxa"/>
          </w:tcPr>
          <w:p w14:paraId="6864ADC2" w14:textId="21E752D3" w:rsidR="00172448" w:rsidRPr="00A30DE8" w:rsidRDefault="005477A4" w:rsidP="00D03281">
            <w:pPr>
              <w:jc w:val="center"/>
            </w:pPr>
            <w:r w:rsidRPr="00A30DE8">
              <w:rPr>
                <w:rFonts w:hint="eastAsia"/>
              </w:rPr>
              <w:t>消息提醒</w:t>
            </w:r>
          </w:p>
        </w:tc>
        <w:tc>
          <w:tcPr>
            <w:tcW w:w="1701" w:type="dxa"/>
          </w:tcPr>
          <w:p w14:paraId="796AC71C" w14:textId="06838DC2" w:rsidR="00172448" w:rsidRPr="00A30DE8" w:rsidRDefault="005477A4" w:rsidP="00D03281">
            <w:pPr>
              <w:jc w:val="center"/>
            </w:pPr>
            <w:r w:rsidRPr="00A30DE8">
              <w:rPr>
                <w:rFonts w:hint="eastAsia"/>
              </w:rPr>
              <w:t>群文件共享</w:t>
            </w:r>
          </w:p>
        </w:tc>
        <w:tc>
          <w:tcPr>
            <w:tcW w:w="2126" w:type="dxa"/>
          </w:tcPr>
          <w:p w14:paraId="106582FF" w14:textId="622F264B" w:rsidR="00172448" w:rsidRPr="00A30DE8" w:rsidRDefault="00537A6D" w:rsidP="00D03281">
            <w:pPr>
              <w:jc w:val="center"/>
            </w:pPr>
            <w:r>
              <w:rPr>
                <w:rFonts w:hint="eastAsia"/>
              </w:rPr>
              <w:t>分级多层次管理</w:t>
            </w:r>
          </w:p>
        </w:tc>
        <w:tc>
          <w:tcPr>
            <w:tcW w:w="2268" w:type="dxa"/>
          </w:tcPr>
          <w:p w14:paraId="215F3400" w14:textId="3851CFD6" w:rsidR="00172448" w:rsidRPr="00A30DE8" w:rsidRDefault="00AF2A91" w:rsidP="00D03281">
            <w:pPr>
              <w:jc w:val="center"/>
            </w:pPr>
            <w:r w:rsidRPr="00A30DE8">
              <w:rPr>
                <w:rFonts w:hint="eastAsia"/>
              </w:rPr>
              <w:t>移动考勤</w:t>
            </w:r>
          </w:p>
        </w:tc>
      </w:tr>
      <w:tr w:rsidR="00A30DE8" w:rsidRPr="00A30DE8" w14:paraId="7D92CC40" w14:textId="77777777" w:rsidTr="00485763">
        <w:trPr>
          <w:jc w:val="center"/>
        </w:trPr>
        <w:tc>
          <w:tcPr>
            <w:tcW w:w="1980" w:type="dxa"/>
          </w:tcPr>
          <w:p w14:paraId="777BADC6" w14:textId="6299425C" w:rsidR="005477A4" w:rsidRPr="00A30DE8" w:rsidRDefault="005477A4" w:rsidP="00D03281">
            <w:pPr>
              <w:jc w:val="center"/>
            </w:pPr>
            <w:r w:rsidRPr="00A30DE8">
              <w:rPr>
                <w:rFonts w:hint="eastAsia"/>
              </w:rPr>
              <w:t>消息签收</w:t>
            </w:r>
          </w:p>
        </w:tc>
        <w:tc>
          <w:tcPr>
            <w:tcW w:w="1701" w:type="dxa"/>
          </w:tcPr>
          <w:p w14:paraId="5EC675EC" w14:textId="7825D015" w:rsidR="005477A4" w:rsidRPr="00A30DE8" w:rsidRDefault="005477A4" w:rsidP="00D03281">
            <w:pPr>
              <w:jc w:val="center"/>
            </w:pPr>
            <w:r w:rsidRPr="00A30DE8">
              <w:rPr>
                <w:rFonts w:hint="eastAsia"/>
              </w:rPr>
              <w:t>群组</w:t>
            </w:r>
            <w:r w:rsidRPr="00A30DE8">
              <w:rPr>
                <w:rFonts w:hint="eastAsia"/>
              </w:rPr>
              <w:t>@</w:t>
            </w:r>
          </w:p>
        </w:tc>
        <w:tc>
          <w:tcPr>
            <w:tcW w:w="2126" w:type="dxa"/>
          </w:tcPr>
          <w:p w14:paraId="7EA6B546" w14:textId="26BF6390" w:rsidR="005477A4" w:rsidRPr="00A30DE8" w:rsidRDefault="00537A6D" w:rsidP="00D03281">
            <w:pPr>
              <w:jc w:val="center"/>
            </w:pPr>
            <w:r>
              <w:rPr>
                <w:rFonts w:hint="eastAsia"/>
              </w:rPr>
              <w:t>对话记录监控</w:t>
            </w:r>
          </w:p>
        </w:tc>
        <w:tc>
          <w:tcPr>
            <w:tcW w:w="2268" w:type="dxa"/>
          </w:tcPr>
          <w:p w14:paraId="5C8536C3" w14:textId="3AF37241" w:rsidR="005477A4" w:rsidRPr="00A30DE8" w:rsidRDefault="00AF2A91" w:rsidP="00D03281">
            <w:pPr>
              <w:jc w:val="center"/>
            </w:pPr>
            <w:r>
              <w:rPr>
                <w:rFonts w:hint="eastAsia"/>
              </w:rPr>
              <w:t>工作汇报</w:t>
            </w:r>
          </w:p>
        </w:tc>
      </w:tr>
      <w:tr w:rsidR="00A30DE8" w:rsidRPr="00A30DE8" w14:paraId="35CBDBCF" w14:textId="77777777" w:rsidTr="00485763">
        <w:trPr>
          <w:jc w:val="center"/>
        </w:trPr>
        <w:tc>
          <w:tcPr>
            <w:tcW w:w="1980" w:type="dxa"/>
          </w:tcPr>
          <w:p w14:paraId="03B2A54B" w14:textId="688DAC04" w:rsidR="005477A4" w:rsidRPr="00A30DE8" w:rsidRDefault="005477A4" w:rsidP="00D03281">
            <w:pPr>
              <w:jc w:val="center"/>
            </w:pPr>
            <w:r w:rsidRPr="00A30DE8">
              <w:rPr>
                <w:rFonts w:hint="eastAsia"/>
              </w:rPr>
              <w:t>消息撤回</w:t>
            </w:r>
          </w:p>
        </w:tc>
        <w:tc>
          <w:tcPr>
            <w:tcW w:w="1701" w:type="dxa"/>
          </w:tcPr>
          <w:p w14:paraId="777BF367" w14:textId="7310CD39" w:rsidR="005477A4" w:rsidRPr="00A30DE8" w:rsidRDefault="005477A4" w:rsidP="00D03281">
            <w:pPr>
              <w:jc w:val="center"/>
            </w:pPr>
            <w:r w:rsidRPr="00A30DE8">
              <w:rPr>
                <w:rFonts w:hint="eastAsia"/>
              </w:rPr>
              <w:t>界面定制</w:t>
            </w:r>
          </w:p>
        </w:tc>
        <w:tc>
          <w:tcPr>
            <w:tcW w:w="2126" w:type="dxa"/>
          </w:tcPr>
          <w:p w14:paraId="6935A95B" w14:textId="02DCEB8E" w:rsidR="005477A4" w:rsidRPr="00A30DE8" w:rsidRDefault="00537A6D" w:rsidP="00D03281">
            <w:pPr>
              <w:jc w:val="center"/>
            </w:pPr>
            <w:r>
              <w:rPr>
                <w:rFonts w:hint="eastAsia"/>
              </w:rPr>
              <w:t>公号新闻发布管理</w:t>
            </w:r>
          </w:p>
        </w:tc>
        <w:tc>
          <w:tcPr>
            <w:tcW w:w="2268" w:type="dxa"/>
          </w:tcPr>
          <w:p w14:paraId="4AAEFA79" w14:textId="76C61DB9" w:rsidR="005477A4" w:rsidRPr="00A30DE8" w:rsidRDefault="00AF2A91" w:rsidP="00AF2A91">
            <w:pPr>
              <w:jc w:val="center"/>
            </w:pPr>
            <w:r w:rsidRPr="00A30DE8">
              <w:rPr>
                <w:rFonts w:hint="eastAsia"/>
              </w:rPr>
              <w:t>任务管理</w:t>
            </w:r>
          </w:p>
        </w:tc>
      </w:tr>
      <w:tr w:rsidR="00A30DE8" w:rsidRPr="00A30DE8" w14:paraId="65862A5E" w14:textId="77777777" w:rsidTr="00485763">
        <w:trPr>
          <w:jc w:val="center"/>
        </w:trPr>
        <w:tc>
          <w:tcPr>
            <w:tcW w:w="1980" w:type="dxa"/>
            <w:tcBorders>
              <w:bottom w:val="single" w:sz="4" w:space="0" w:color="auto"/>
            </w:tcBorders>
          </w:tcPr>
          <w:p w14:paraId="68BC6498" w14:textId="069D6D28" w:rsidR="005477A4" w:rsidRPr="00A30DE8" w:rsidRDefault="005477A4" w:rsidP="00D03281">
            <w:pPr>
              <w:jc w:val="center"/>
            </w:pPr>
            <w:r w:rsidRPr="00A30DE8">
              <w:rPr>
                <w:rFonts w:hint="eastAsia"/>
              </w:rPr>
              <w:t>密聊</w:t>
            </w:r>
          </w:p>
        </w:tc>
        <w:tc>
          <w:tcPr>
            <w:tcW w:w="1701" w:type="dxa"/>
            <w:tcBorders>
              <w:bottom w:val="single" w:sz="4" w:space="0" w:color="auto"/>
            </w:tcBorders>
          </w:tcPr>
          <w:p w14:paraId="1E6C179A" w14:textId="652502C0" w:rsidR="005477A4" w:rsidRPr="00A30DE8" w:rsidRDefault="005477A4" w:rsidP="00D03281">
            <w:pPr>
              <w:jc w:val="center"/>
            </w:pPr>
            <w:r w:rsidRPr="00A30DE8">
              <w:rPr>
                <w:rFonts w:hint="eastAsia"/>
              </w:rPr>
              <w:t>……</w:t>
            </w:r>
          </w:p>
        </w:tc>
        <w:tc>
          <w:tcPr>
            <w:tcW w:w="2126" w:type="dxa"/>
            <w:tcBorders>
              <w:bottom w:val="single" w:sz="4" w:space="0" w:color="auto"/>
            </w:tcBorders>
          </w:tcPr>
          <w:p w14:paraId="33D23681" w14:textId="2A2C2E84" w:rsidR="005477A4" w:rsidRPr="00A30DE8" w:rsidRDefault="003F2D08" w:rsidP="00D03281">
            <w:pPr>
              <w:jc w:val="center"/>
            </w:pPr>
            <w:r>
              <w:rPr>
                <w:rFonts w:hint="eastAsia"/>
              </w:rPr>
              <w:t>敏感字</w:t>
            </w:r>
            <w:r w:rsidR="00537A6D">
              <w:rPr>
                <w:rFonts w:hint="eastAsia"/>
              </w:rPr>
              <w:t>过滤</w:t>
            </w:r>
          </w:p>
        </w:tc>
        <w:tc>
          <w:tcPr>
            <w:tcW w:w="2268" w:type="dxa"/>
            <w:tcBorders>
              <w:bottom w:val="single" w:sz="4" w:space="0" w:color="auto"/>
            </w:tcBorders>
          </w:tcPr>
          <w:p w14:paraId="2281B840" w14:textId="3292220F" w:rsidR="005477A4" w:rsidRPr="00A30DE8" w:rsidRDefault="00AF2A91" w:rsidP="00D03281">
            <w:pPr>
              <w:jc w:val="center"/>
            </w:pPr>
            <w:r w:rsidRPr="00A30DE8">
              <w:rPr>
                <w:rFonts w:hint="eastAsia"/>
              </w:rPr>
              <w:t>移动设备认证</w:t>
            </w:r>
          </w:p>
        </w:tc>
      </w:tr>
    </w:tbl>
    <w:p w14:paraId="5DD74C38" w14:textId="77777777" w:rsidR="00F565AD" w:rsidRPr="00A30DE8" w:rsidRDefault="00F565AD" w:rsidP="00F565AD"/>
    <w:p w14:paraId="6274169A" w14:textId="4C3D0650" w:rsidR="003D6BE8" w:rsidRPr="00A30DE8" w:rsidRDefault="003D6BE8" w:rsidP="003D6BE8">
      <w:pPr>
        <w:pStyle w:val="2"/>
      </w:pPr>
      <w:bookmarkStart w:id="5" w:name="_Toc27070421"/>
      <w:r w:rsidRPr="00A30DE8">
        <w:rPr>
          <w:rFonts w:ascii="Times New Roman" w:hAnsi="Times New Roman" w:cs="Times New Roman" w:hint="eastAsia"/>
        </w:rPr>
        <w:lastRenderedPageBreak/>
        <w:t>1</w:t>
      </w:r>
      <w:r w:rsidRPr="00A30DE8">
        <w:rPr>
          <w:rFonts w:ascii="Times New Roman" w:hAnsi="Times New Roman" w:cs="Times New Roman"/>
        </w:rPr>
        <w:t>.3</w:t>
      </w:r>
      <w:r w:rsidRPr="00A30DE8">
        <w:t xml:space="preserve"> </w:t>
      </w:r>
      <w:r w:rsidRPr="00A30DE8">
        <w:t>产品</w:t>
      </w:r>
      <w:r w:rsidRPr="00A30DE8">
        <w:rPr>
          <w:rFonts w:hint="eastAsia"/>
        </w:rPr>
        <w:t>目标</w:t>
      </w:r>
      <w:bookmarkEnd w:id="5"/>
    </w:p>
    <w:p w14:paraId="0600A985" w14:textId="4595D5A9" w:rsidR="003D6BE8" w:rsidRPr="00A30DE8" w:rsidRDefault="009F18D8" w:rsidP="00613AD7">
      <w:pPr>
        <w:spacing w:line="360" w:lineRule="auto"/>
        <w:ind w:firstLineChars="200" w:firstLine="480"/>
        <w:rPr>
          <w:sz w:val="24"/>
          <w:szCs w:val="24"/>
        </w:rPr>
      </w:pPr>
      <w:r w:rsidRPr="00A30DE8">
        <w:rPr>
          <w:rFonts w:hint="eastAsia"/>
          <w:sz w:val="24"/>
          <w:szCs w:val="24"/>
        </w:rPr>
        <w:t>采用先进的信息技术和现代统一消息的理念，充分利用当前现有的网络及</w:t>
      </w:r>
      <w:r w:rsidR="0041670B" w:rsidRPr="00A30DE8">
        <w:rPr>
          <w:rFonts w:hint="eastAsia"/>
          <w:sz w:val="24"/>
          <w:szCs w:val="24"/>
        </w:rPr>
        <w:t>软、硬件设施，以内部沟通为基础，以网络通讯为辅助，以结合业务</w:t>
      </w:r>
      <w:r w:rsidRPr="00A30DE8">
        <w:rPr>
          <w:rFonts w:hint="eastAsia"/>
          <w:sz w:val="24"/>
          <w:szCs w:val="24"/>
        </w:rPr>
        <w:t>系统为重点，建立一个统一消息提醒、实时通讯应用</w:t>
      </w:r>
      <w:r w:rsidR="00A73EE8" w:rsidRPr="00A30DE8">
        <w:rPr>
          <w:rFonts w:hint="eastAsia"/>
          <w:sz w:val="24"/>
          <w:szCs w:val="24"/>
        </w:rPr>
        <w:t>、便于统一管理和维护的</w:t>
      </w:r>
      <w:r w:rsidR="001F484F">
        <w:rPr>
          <w:rFonts w:hint="eastAsia"/>
          <w:sz w:val="24"/>
          <w:szCs w:val="24"/>
        </w:rPr>
        <w:t>企业级</w:t>
      </w:r>
      <w:r w:rsidR="00A73EE8" w:rsidRPr="00A30DE8">
        <w:rPr>
          <w:rFonts w:hint="eastAsia"/>
          <w:sz w:val="24"/>
          <w:szCs w:val="24"/>
        </w:rPr>
        <w:t>协同通讯平台，实现内部沟通与交流。业务</w:t>
      </w:r>
      <w:r w:rsidRPr="00A30DE8">
        <w:rPr>
          <w:rFonts w:hint="eastAsia"/>
          <w:sz w:val="24"/>
          <w:szCs w:val="24"/>
        </w:rPr>
        <w:t>系统的有效整合，实现人与人的协同</w:t>
      </w:r>
      <w:r w:rsidR="009E02CD" w:rsidRPr="00A30DE8">
        <w:rPr>
          <w:rFonts w:hint="eastAsia"/>
          <w:sz w:val="24"/>
          <w:szCs w:val="24"/>
        </w:rPr>
        <w:t>、组织与组织之间的协同、系统与系统之间的协同，进一步提升业务</w:t>
      </w:r>
      <w:r w:rsidRPr="00A30DE8">
        <w:rPr>
          <w:rFonts w:hint="eastAsia"/>
          <w:sz w:val="24"/>
          <w:szCs w:val="24"/>
        </w:rPr>
        <w:t>系统的价值，使这些业务系</w:t>
      </w:r>
      <w:r w:rsidR="00CD2925" w:rsidRPr="00A30DE8">
        <w:rPr>
          <w:rFonts w:hint="eastAsia"/>
          <w:sz w:val="24"/>
          <w:szCs w:val="24"/>
        </w:rPr>
        <w:t>统从分时业务转化为实时业务，实现“人找事”到“事找人”的革命性</w:t>
      </w:r>
      <w:r w:rsidR="00801B60" w:rsidRPr="00A30DE8">
        <w:rPr>
          <w:rFonts w:hint="eastAsia"/>
          <w:sz w:val="24"/>
          <w:szCs w:val="24"/>
        </w:rPr>
        <w:t>变革，加速业务</w:t>
      </w:r>
      <w:r w:rsidRPr="00A30DE8">
        <w:rPr>
          <w:rFonts w:hint="eastAsia"/>
          <w:sz w:val="24"/>
          <w:szCs w:val="24"/>
        </w:rPr>
        <w:t>系统的执行效率，提高办公效率，降低</w:t>
      </w:r>
      <w:r w:rsidR="001F484F">
        <w:rPr>
          <w:rFonts w:hint="eastAsia"/>
          <w:sz w:val="24"/>
          <w:szCs w:val="24"/>
        </w:rPr>
        <w:t>运营</w:t>
      </w:r>
      <w:r w:rsidRPr="00A30DE8">
        <w:rPr>
          <w:rFonts w:hint="eastAsia"/>
          <w:sz w:val="24"/>
          <w:szCs w:val="24"/>
        </w:rPr>
        <w:t>成本。</w:t>
      </w:r>
    </w:p>
    <w:p w14:paraId="01824D49" w14:textId="382FC034" w:rsidR="0055309F" w:rsidRPr="00A30DE8" w:rsidRDefault="00792909" w:rsidP="00D83167">
      <w:pPr>
        <w:jc w:val="center"/>
      </w:pPr>
      <w:r w:rsidRPr="00A30DE8">
        <w:rPr>
          <w:rFonts w:hint="eastAsia"/>
          <w:noProof/>
        </w:rPr>
        <w:drawing>
          <wp:inline distT="0" distB="0" distL="0" distR="0" wp14:anchorId="04471E93" wp14:editId="3E6771C7">
            <wp:extent cx="3317240" cy="1529080"/>
            <wp:effectExtent l="0" t="0" r="16510" b="13970"/>
            <wp:docPr id="10" name="图示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26F221F" w14:textId="215FDE64" w:rsidR="001E039C" w:rsidRPr="00A30DE8" w:rsidRDefault="004E5F2C" w:rsidP="009B4807">
      <w:pPr>
        <w:pStyle w:val="2"/>
      </w:pPr>
      <w:bookmarkStart w:id="6" w:name="_Toc27070422"/>
      <w:r w:rsidRPr="00A30DE8">
        <w:rPr>
          <w:rFonts w:ascii="Times New Roman" w:hAnsi="Times New Roman" w:cs="Times New Roman" w:hint="eastAsia"/>
        </w:rPr>
        <w:t>1</w:t>
      </w:r>
      <w:r w:rsidRPr="00A30DE8">
        <w:rPr>
          <w:rFonts w:ascii="Times New Roman" w:hAnsi="Times New Roman" w:cs="Times New Roman"/>
        </w:rPr>
        <w:t>.</w:t>
      </w:r>
      <w:r w:rsidR="003D6BE8" w:rsidRPr="00A30DE8">
        <w:rPr>
          <w:rFonts w:ascii="Times New Roman" w:hAnsi="Times New Roman" w:cs="Times New Roman"/>
        </w:rPr>
        <w:t>4</w:t>
      </w:r>
      <w:r w:rsidRPr="00A30DE8">
        <w:t xml:space="preserve"> </w:t>
      </w:r>
      <w:r w:rsidR="001E3383" w:rsidRPr="00A30DE8">
        <w:rPr>
          <w:rFonts w:hint="eastAsia"/>
        </w:rPr>
        <w:t>运行环境</w:t>
      </w:r>
      <w:bookmarkEnd w:id="6"/>
    </w:p>
    <w:p w14:paraId="438FF210" w14:textId="505B684F" w:rsidR="009B4807" w:rsidRPr="00A30DE8" w:rsidRDefault="009B4807" w:rsidP="009B4807">
      <w:pPr>
        <w:spacing w:line="360" w:lineRule="auto"/>
        <w:ind w:firstLineChars="200" w:firstLine="480"/>
        <w:rPr>
          <w:rFonts w:asciiTheme="minorEastAsia" w:hAnsiTheme="minorEastAsia"/>
          <w:sz w:val="24"/>
          <w:szCs w:val="24"/>
        </w:rPr>
      </w:pPr>
      <w:r w:rsidRPr="00A30DE8">
        <w:rPr>
          <w:rFonts w:asciiTheme="minorEastAsia" w:hAnsiTheme="minorEastAsia" w:hint="eastAsia"/>
          <w:sz w:val="24"/>
          <w:szCs w:val="24"/>
        </w:rPr>
        <w:t>（1）系统支持所有主流数据库，如：SQL Server、Oracle、</w:t>
      </w:r>
      <w:r w:rsidR="00D03281">
        <w:rPr>
          <w:rFonts w:asciiTheme="minorEastAsia" w:hAnsiTheme="minorEastAsia" w:hint="eastAsia"/>
          <w:sz w:val="24"/>
          <w:szCs w:val="24"/>
        </w:rPr>
        <w:t>MySQL</w:t>
      </w:r>
      <w:r w:rsidR="00B959E8">
        <w:rPr>
          <w:rFonts w:asciiTheme="minorEastAsia" w:hAnsiTheme="minorEastAsia" w:hint="eastAsia"/>
          <w:sz w:val="24"/>
          <w:szCs w:val="24"/>
        </w:rPr>
        <w:t>、</w:t>
      </w:r>
      <w:r w:rsidRPr="00A30DE8">
        <w:rPr>
          <w:rFonts w:asciiTheme="minorEastAsia" w:hAnsiTheme="minorEastAsia" w:hint="eastAsia"/>
          <w:sz w:val="24"/>
          <w:szCs w:val="24"/>
        </w:rPr>
        <w:t>达梦</w:t>
      </w:r>
      <w:r w:rsidR="00D377B3" w:rsidRPr="00A30DE8">
        <w:rPr>
          <w:rFonts w:asciiTheme="minorEastAsia" w:hAnsiTheme="minorEastAsia" w:hint="eastAsia"/>
          <w:sz w:val="24"/>
          <w:szCs w:val="24"/>
        </w:rPr>
        <w:t>、人大金仓、南大通用GBase</w:t>
      </w:r>
      <w:r w:rsidRPr="00A30DE8">
        <w:rPr>
          <w:rFonts w:asciiTheme="minorEastAsia" w:hAnsiTheme="minorEastAsia" w:hint="eastAsia"/>
          <w:sz w:val="24"/>
          <w:szCs w:val="24"/>
        </w:rPr>
        <w:t>等。</w:t>
      </w:r>
    </w:p>
    <w:p w14:paraId="60B5A078" w14:textId="106B4876" w:rsidR="009B4807" w:rsidRPr="00A30DE8" w:rsidRDefault="009B4807" w:rsidP="009B4807">
      <w:pPr>
        <w:spacing w:line="360" w:lineRule="auto"/>
        <w:ind w:firstLineChars="200" w:firstLine="480"/>
        <w:rPr>
          <w:rFonts w:asciiTheme="minorEastAsia" w:hAnsiTheme="minorEastAsia"/>
          <w:sz w:val="24"/>
          <w:szCs w:val="24"/>
        </w:rPr>
      </w:pPr>
      <w:r w:rsidRPr="00A30DE8">
        <w:rPr>
          <w:rFonts w:asciiTheme="minorEastAsia" w:hAnsiTheme="minorEastAsia" w:hint="eastAsia"/>
          <w:sz w:val="24"/>
          <w:szCs w:val="24"/>
        </w:rPr>
        <w:t>（2）系统服务器端支持主流的操作系统，如</w:t>
      </w:r>
      <w:r w:rsidR="00B959E8">
        <w:rPr>
          <w:rFonts w:asciiTheme="minorEastAsia" w:hAnsiTheme="minorEastAsia" w:hint="eastAsia"/>
          <w:sz w:val="24"/>
          <w:szCs w:val="24"/>
        </w:rPr>
        <w:t>windows</w:t>
      </w:r>
      <w:r w:rsidR="00B959E8">
        <w:rPr>
          <w:rFonts w:asciiTheme="minorEastAsia" w:hAnsiTheme="minorEastAsia"/>
          <w:sz w:val="24"/>
          <w:szCs w:val="24"/>
        </w:rPr>
        <w:t xml:space="preserve"> </w:t>
      </w:r>
      <w:r w:rsidR="00B959E8">
        <w:rPr>
          <w:rFonts w:asciiTheme="minorEastAsia" w:hAnsiTheme="minorEastAsia" w:hint="eastAsia"/>
          <w:sz w:val="24"/>
          <w:szCs w:val="24"/>
        </w:rPr>
        <w:t>server</w:t>
      </w:r>
      <w:r w:rsidRPr="00A30DE8">
        <w:rPr>
          <w:rFonts w:asciiTheme="minorEastAsia" w:hAnsiTheme="minorEastAsia" w:hint="eastAsia"/>
          <w:sz w:val="24"/>
          <w:szCs w:val="24"/>
        </w:rPr>
        <w:t>、</w:t>
      </w:r>
      <w:r w:rsidR="00B959E8">
        <w:rPr>
          <w:rFonts w:asciiTheme="minorEastAsia" w:hAnsiTheme="minorEastAsia" w:hint="eastAsia"/>
          <w:sz w:val="24"/>
          <w:szCs w:val="24"/>
        </w:rPr>
        <w:t>linux</w:t>
      </w:r>
      <w:r w:rsidRPr="00A30DE8">
        <w:rPr>
          <w:rFonts w:asciiTheme="minorEastAsia" w:hAnsiTheme="minorEastAsia" w:hint="eastAsia"/>
          <w:sz w:val="24"/>
          <w:szCs w:val="24"/>
        </w:rPr>
        <w:t>、国产Linux（中标麒麟、银河麒麟、中科方德）等。</w:t>
      </w:r>
    </w:p>
    <w:p w14:paraId="38AF8B21" w14:textId="5949C694" w:rsidR="00E551EB" w:rsidRPr="00A30DE8" w:rsidRDefault="009B4807" w:rsidP="00145E68">
      <w:pPr>
        <w:spacing w:line="360" w:lineRule="auto"/>
        <w:ind w:firstLineChars="200" w:firstLine="480"/>
      </w:pPr>
      <w:r w:rsidRPr="00A30DE8">
        <w:rPr>
          <w:rFonts w:asciiTheme="minorEastAsia" w:hAnsiTheme="minorEastAsia" w:hint="eastAsia"/>
          <w:sz w:val="24"/>
          <w:szCs w:val="24"/>
        </w:rPr>
        <w:t>（3）系统客户端支持主流的操作系统，如：</w:t>
      </w:r>
      <w:r w:rsidR="00F45F47">
        <w:rPr>
          <w:rFonts w:asciiTheme="minorEastAsia" w:hAnsiTheme="minorEastAsia"/>
          <w:sz w:val="24"/>
          <w:szCs w:val="24"/>
        </w:rPr>
        <w:t>W</w:t>
      </w:r>
      <w:r w:rsidRPr="00A30DE8">
        <w:rPr>
          <w:rFonts w:asciiTheme="minorEastAsia" w:hAnsiTheme="minorEastAsia" w:hint="eastAsia"/>
          <w:sz w:val="24"/>
          <w:szCs w:val="24"/>
        </w:rPr>
        <w:t>indows</w:t>
      </w:r>
      <w:r w:rsidR="00B959E8">
        <w:rPr>
          <w:rFonts w:asciiTheme="minorEastAsia" w:hAnsiTheme="minorEastAsia"/>
          <w:sz w:val="24"/>
          <w:szCs w:val="24"/>
        </w:rPr>
        <w:t xml:space="preserve"> </w:t>
      </w:r>
      <w:r w:rsidRPr="00A30DE8">
        <w:rPr>
          <w:rFonts w:asciiTheme="minorEastAsia" w:hAnsiTheme="minorEastAsia" w:hint="eastAsia"/>
          <w:sz w:val="24"/>
          <w:szCs w:val="24"/>
        </w:rPr>
        <w:t>XP 、</w:t>
      </w:r>
      <w:r w:rsidR="00F45F47">
        <w:rPr>
          <w:rFonts w:asciiTheme="minorEastAsia" w:hAnsiTheme="minorEastAsia"/>
          <w:sz w:val="24"/>
          <w:szCs w:val="24"/>
        </w:rPr>
        <w:t>W</w:t>
      </w:r>
      <w:r w:rsidRPr="00A30DE8">
        <w:rPr>
          <w:rFonts w:asciiTheme="minorEastAsia" w:hAnsiTheme="minorEastAsia" w:hint="eastAsia"/>
          <w:sz w:val="24"/>
          <w:szCs w:val="24"/>
        </w:rPr>
        <w:t>indows</w:t>
      </w:r>
      <w:r w:rsidR="00B959E8">
        <w:rPr>
          <w:rFonts w:asciiTheme="minorEastAsia" w:hAnsiTheme="minorEastAsia"/>
          <w:sz w:val="24"/>
          <w:szCs w:val="24"/>
        </w:rPr>
        <w:t xml:space="preserve"> </w:t>
      </w:r>
      <w:r w:rsidRPr="00A30DE8">
        <w:rPr>
          <w:rFonts w:asciiTheme="minorEastAsia" w:hAnsiTheme="minorEastAsia" w:hint="eastAsia"/>
          <w:sz w:val="24"/>
          <w:szCs w:val="24"/>
        </w:rPr>
        <w:t>7、</w:t>
      </w:r>
      <w:r w:rsidR="00F45F47">
        <w:rPr>
          <w:rFonts w:asciiTheme="minorEastAsia" w:hAnsiTheme="minorEastAsia"/>
          <w:sz w:val="24"/>
          <w:szCs w:val="24"/>
        </w:rPr>
        <w:t>W</w:t>
      </w:r>
      <w:r w:rsidRPr="00A30DE8">
        <w:rPr>
          <w:rFonts w:asciiTheme="minorEastAsia" w:hAnsiTheme="minorEastAsia" w:hint="eastAsia"/>
          <w:sz w:val="24"/>
          <w:szCs w:val="24"/>
        </w:rPr>
        <w:t>indows</w:t>
      </w:r>
      <w:r w:rsidR="00B959E8">
        <w:rPr>
          <w:rFonts w:asciiTheme="minorEastAsia" w:hAnsiTheme="minorEastAsia"/>
          <w:sz w:val="24"/>
          <w:szCs w:val="24"/>
        </w:rPr>
        <w:t xml:space="preserve"> </w:t>
      </w:r>
      <w:r w:rsidRPr="00A30DE8">
        <w:rPr>
          <w:rFonts w:asciiTheme="minorEastAsia" w:hAnsiTheme="minorEastAsia" w:hint="eastAsia"/>
          <w:sz w:val="24"/>
          <w:szCs w:val="24"/>
        </w:rPr>
        <w:t>8、</w:t>
      </w:r>
      <w:r w:rsidR="00F45F47">
        <w:rPr>
          <w:rFonts w:asciiTheme="minorEastAsia" w:hAnsiTheme="minorEastAsia"/>
          <w:sz w:val="24"/>
          <w:szCs w:val="24"/>
        </w:rPr>
        <w:t>W</w:t>
      </w:r>
      <w:r w:rsidRPr="00A30DE8">
        <w:rPr>
          <w:rFonts w:asciiTheme="minorEastAsia" w:hAnsiTheme="minorEastAsia" w:hint="eastAsia"/>
          <w:sz w:val="24"/>
          <w:szCs w:val="24"/>
        </w:rPr>
        <w:t>indows</w:t>
      </w:r>
      <w:r w:rsidR="00B959E8">
        <w:rPr>
          <w:rFonts w:asciiTheme="minorEastAsia" w:hAnsiTheme="minorEastAsia"/>
          <w:sz w:val="24"/>
          <w:szCs w:val="24"/>
        </w:rPr>
        <w:t xml:space="preserve"> </w:t>
      </w:r>
      <w:r w:rsidRPr="00A30DE8">
        <w:rPr>
          <w:rFonts w:asciiTheme="minorEastAsia" w:hAnsiTheme="minorEastAsia" w:hint="eastAsia"/>
          <w:sz w:val="24"/>
          <w:szCs w:val="24"/>
        </w:rPr>
        <w:t>10、国产Linux（中标麒麟、银河麒麟、中科方德）等。</w:t>
      </w:r>
    </w:p>
    <w:p w14:paraId="791F6A44" w14:textId="742D6270" w:rsidR="007742CD" w:rsidRPr="00A30DE8" w:rsidRDefault="007742CD" w:rsidP="007742CD">
      <w:pPr>
        <w:pStyle w:val="1"/>
        <w:rPr>
          <w:sz w:val="32"/>
          <w:szCs w:val="32"/>
        </w:rPr>
      </w:pPr>
      <w:bookmarkStart w:id="7" w:name="_Toc27070423"/>
      <w:r w:rsidRPr="00A30DE8">
        <w:rPr>
          <w:sz w:val="32"/>
          <w:szCs w:val="32"/>
        </w:rPr>
        <w:t>第</w:t>
      </w:r>
      <w:r w:rsidR="007251E4" w:rsidRPr="00A30DE8">
        <w:rPr>
          <w:sz w:val="32"/>
          <w:szCs w:val="32"/>
        </w:rPr>
        <w:t>2</w:t>
      </w:r>
      <w:r w:rsidRPr="00A30DE8">
        <w:rPr>
          <w:rFonts w:hint="eastAsia"/>
          <w:sz w:val="32"/>
          <w:szCs w:val="32"/>
        </w:rPr>
        <w:t>章</w:t>
      </w:r>
      <w:r w:rsidRPr="00A30DE8">
        <w:rPr>
          <w:rFonts w:hint="eastAsia"/>
          <w:sz w:val="32"/>
          <w:szCs w:val="32"/>
        </w:rPr>
        <w:t xml:space="preserve"> </w:t>
      </w:r>
      <w:r w:rsidR="00730DBC" w:rsidRPr="00A30DE8">
        <w:rPr>
          <w:rFonts w:hint="eastAsia"/>
          <w:sz w:val="32"/>
          <w:szCs w:val="32"/>
        </w:rPr>
        <w:t>产品特性</w:t>
      </w:r>
      <w:bookmarkEnd w:id="7"/>
    </w:p>
    <w:tbl>
      <w:tblPr>
        <w:tblStyle w:val="a9"/>
        <w:tblW w:w="0" w:type="auto"/>
        <w:tblLook w:val="04A0" w:firstRow="1" w:lastRow="0" w:firstColumn="1" w:lastColumn="0" w:noHBand="0" w:noVBand="1"/>
      </w:tblPr>
      <w:tblGrid>
        <w:gridCol w:w="704"/>
        <w:gridCol w:w="1134"/>
        <w:gridCol w:w="6458"/>
      </w:tblGrid>
      <w:tr w:rsidR="00A30DE8" w:rsidRPr="00A30DE8" w14:paraId="1B1BE633" w14:textId="77777777" w:rsidTr="005C667A">
        <w:tc>
          <w:tcPr>
            <w:tcW w:w="704" w:type="dxa"/>
            <w:shd w:val="clear" w:color="auto" w:fill="D9D9D9" w:themeFill="background1" w:themeFillShade="D9"/>
          </w:tcPr>
          <w:p w14:paraId="051820AF" w14:textId="29F98E7F" w:rsidR="00730DBC" w:rsidRPr="00A30DE8" w:rsidRDefault="00730DBC" w:rsidP="00F07D5C">
            <w:pPr>
              <w:spacing w:line="360" w:lineRule="auto"/>
              <w:jc w:val="center"/>
              <w:rPr>
                <w:b/>
                <w:sz w:val="24"/>
                <w:szCs w:val="24"/>
              </w:rPr>
            </w:pPr>
            <w:r w:rsidRPr="00A30DE8">
              <w:rPr>
                <w:rFonts w:hint="eastAsia"/>
                <w:b/>
                <w:sz w:val="24"/>
                <w:szCs w:val="24"/>
              </w:rPr>
              <w:t>编号</w:t>
            </w:r>
          </w:p>
        </w:tc>
        <w:tc>
          <w:tcPr>
            <w:tcW w:w="1134" w:type="dxa"/>
            <w:shd w:val="clear" w:color="auto" w:fill="D9D9D9" w:themeFill="background1" w:themeFillShade="D9"/>
          </w:tcPr>
          <w:p w14:paraId="09AA9B5D" w14:textId="7A8BE444" w:rsidR="00730DBC" w:rsidRPr="00A30DE8" w:rsidRDefault="00730DBC" w:rsidP="00216E12">
            <w:pPr>
              <w:spacing w:line="360" w:lineRule="auto"/>
              <w:jc w:val="center"/>
              <w:rPr>
                <w:b/>
                <w:sz w:val="24"/>
                <w:szCs w:val="24"/>
              </w:rPr>
            </w:pPr>
            <w:r w:rsidRPr="00A30DE8">
              <w:rPr>
                <w:rFonts w:hint="eastAsia"/>
                <w:b/>
                <w:sz w:val="24"/>
                <w:szCs w:val="24"/>
              </w:rPr>
              <w:t>特性</w:t>
            </w:r>
          </w:p>
        </w:tc>
        <w:tc>
          <w:tcPr>
            <w:tcW w:w="6458" w:type="dxa"/>
            <w:shd w:val="clear" w:color="auto" w:fill="D9D9D9" w:themeFill="background1" w:themeFillShade="D9"/>
          </w:tcPr>
          <w:p w14:paraId="711704B1" w14:textId="5627412A" w:rsidR="00730DBC" w:rsidRPr="00A30DE8" w:rsidRDefault="00730DBC" w:rsidP="00216E12">
            <w:pPr>
              <w:spacing w:line="360" w:lineRule="auto"/>
              <w:jc w:val="center"/>
              <w:rPr>
                <w:b/>
                <w:sz w:val="24"/>
                <w:szCs w:val="24"/>
              </w:rPr>
            </w:pPr>
            <w:r w:rsidRPr="00A30DE8">
              <w:rPr>
                <w:rFonts w:hint="eastAsia"/>
                <w:b/>
                <w:sz w:val="24"/>
                <w:szCs w:val="24"/>
              </w:rPr>
              <w:t>说明</w:t>
            </w:r>
          </w:p>
        </w:tc>
      </w:tr>
      <w:tr w:rsidR="00A30DE8" w:rsidRPr="00A30DE8" w14:paraId="2851BC18" w14:textId="77777777" w:rsidTr="005C667A">
        <w:tc>
          <w:tcPr>
            <w:tcW w:w="704" w:type="dxa"/>
          </w:tcPr>
          <w:p w14:paraId="185AFB96" w14:textId="26CB0543" w:rsidR="00730DBC" w:rsidRPr="00636052" w:rsidRDefault="00730DBC" w:rsidP="004D1300">
            <w:pPr>
              <w:jc w:val="center"/>
              <w:rPr>
                <w:szCs w:val="21"/>
              </w:rPr>
            </w:pPr>
            <w:r w:rsidRPr="00636052">
              <w:rPr>
                <w:rFonts w:hint="eastAsia"/>
                <w:szCs w:val="21"/>
              </w:rPr>
              <w:t>1</w:t>
            </w:r>
          </w:p>
        </w:tc>
        <w:tc>
          <w:tcPr>
            <w:tcW w:w="1134" w:type="dxa"/>
          </w:tcPr>
          <w:p w14:paraId="757260C9" w14:textId="03CA44BD" w:rsidR="00A34BFE" w:rsidRPr="00636052" w:rsidRDefault="00730DBC" w:rsidP="004D1300">
            <w:pPr>
              <w:rPr>
                <w:szCs w:val="21"/>
              </w:rPr>
            </w:pPr>
            <w:r w:rsidRPr="00636052">
              <w:rPr>
                <w:rFonts w:hint="eastAsia"/>
                <w:szCs w:val="21"/>
              </w:rPr>
              <w:t>开放性</w:t>
            </w:r>
            <w:r w:rsidR="00F36DC7" w:rsidRPr="00636052">
              <w:rPr>
                <w:rFonts w:hint="eastAsia"/>
                <w:szCs w:val="21"/>
              </w:rPr>
              <w:t xml:space="preserve"> </w:t>
            </w:r>
          </w:p>
        </w:tc>
        <w:tc>
          <w:tcPr>
            <w:tcW w:w="6458" w:type="dxa"/>
          </w:tcPr>
          <w:p w14:paraId="3FF8012C" w14:textId="7D03E417" w:rsidR="00730DBC" w:rsidRPr="00636052" w:rsidRDefault="003836DA" w:rsidP="004D1300">
            <w:pPr>
              <w:rPr>
                <w:szCs w:val="21"/>
              </w:rPr>
            </w:pPr>
            <w:r w:rsidRPr="00636052">
              <w:rPr>
                <w:rFonts w:ascii="Arial" w:hAnsi="Arial" w:cs="Arial"/>
                <w:szCs w:val="21"/>
                <w:shd w:val="clear" w:color="auto" w:fill="FFFFFF"/>
              </w:rPr>
              <w:t>系统能够在不改变原有结构的基础上进行功能扩展和二次开发</w:t>
            </w:r>
            <w:r w:rsidR="00A34BFE" w:rsidRPr="00636052">
              <w:rPr>
                <w:rFonts w:ascii="Arial" w:hAnsi="Arial" w:cs="Arial" w:hint="eastAsia"/>
                <w:szCs w:val="21"/>
                <w:shd w:val="clear" w:color="auto" w:fill="FFFFFF"/>
              </w:rPr>
              <w:t>；</w:t>
            </w:r>
            <w:r w:rsidR="00A34BFE" w:rsidRPr="00636052">
              <w:rPr>
                <w:rFonts w:ascii="Arial" w:hAnsi="Arial" w:cs="Arial"/>
                <w:szCs w:val="21"/>
                <w:shd w:val="clear" w:color="auto" w:fill="FFFFFF"/>
              </w:rPr>
              <w:t>同时支持</w:t>
            </w:r>
            <w:r w:rsidR="00A34BFE" w:rsidRPr="00636052">
              <w:rPr>
                <w:rFonts w:ascii="Times New Roman" w:hAnsi="Times New Roman" w:cs="Times New Roman"/>
                <w:szCs w:val="21"/>
                <w:shd w:val="clear" w:color="auto" w:fill="FFFFFF"/>
              </w:rPr>
              <w:t>API</w:t>
            </w:r>
            <w:r w:rsidR="00A34BFE" w:rsidRPr="00636052">
              <w:rPr>
                <w:rFonts w:ascii="Times New Roman" w:hAnsi="Times New Roman" w:cs="Times New Roman"/>
                <w:szCs w:val="21"/>
                <w:shd w:val="clear" w:color="auto" w:fill="FFFFFF"/>
              </w:rPr>
              <w:t>、</w:t>
            </w:r>
            <w:r w:rsidR="00A34BFE" w:rsidRPr="00636052">
              <w:rPr>
                <w:rFonts w:ascii="Times New Roman" w:hAnsi="Times New Roman" w:cs="Times New Roman"/>
                <w:szCs w:val="21"/>
                <w:shd w:val="clear" w:color="auto" w:fill="FFFFFF"/>
              </w:rPr>
              <w:t>SDK</w:t>
            </w:r>
            <w:r w:rsidR="00A34BFE" w:rsidRPr="00636052">
              <w:rPr>
                <w:rFonts w:ascii="Arial" w:hAnsi="Arial" w:cs="Arial"/>
                <w:szCs w:val="21"/>
                <w:shd w:val="clear" w:color="auto" w:fill="FFFFFF"/>
              </w:rPr>
              <w:t>方式与业务系统无缝对接</w:t>
            </w:r>
          </w:p>
        </w:tc>
      </w:tr>
      <w:tr w:rsidR="00A30DE8" w:rsidRPr="00A30DE8" w14:paraId="5FE188A4" w14:textId="77777777" w:rsidTr="005C667A">
        <w:tc>
          <w:tcPr>
            <w:tcW w:w="704" w:type="dxa"/>
          </w:tcPr>
          <w:p w14:paraId="55E6F3C1" w14:textId="0081FEBE" w:rsidR="007C147C" w:rsidRPr="00636052" w:rsidRDefault="00F07D5C" w:rsidP="004D1300">
            <w:pPr>
              <w:jc w:val="center"/>
              <w:rPr>
                <w:szCs w:val="21"/>
              </w:rPr>
            </w:pPr>
            <w:r w:rsidRPr="00636052">
              <w:rPr>
                <w:rFonts w:hint="eastAsia"/>
                <w:szCs w:val="21"/>
              </w:rPr>
              <w:t>2</w:t>
            </w:r>
          </w:p>
        </w:tc>
        <w:tc>
          <w:tcPr>
            <w:tcW w:w="1134" w:type="dxa"/>
          </w:tcPr>
          <w:p w14:paraId="1822150C" w14:textId="6A43F256" w:rsidR="007C147C" w:rsidRPr="00636052" w:rsidRDefault="007C147C" w:rsidP="004D1300">
            <w:pPr>
              <w:rPr>
                <w:szCs w:val="21"/>
              </w:rPr>
            </w:pPr>
            <w:r w:rsidRPr="00636052">
              <w:rPr>
                <w:rFonts w:hint="eastAsia"/>
                <w:szCs w:val="21"/>
              </w:rPr>
              <w:t>安全性</w:t>
            </w:r>
          </w:p>
        </w:tc>
        <w:tc>
          <w:tcPr>
            <w:tcW w:w="6458" w:type="dxa"/>
          </w:tcPr>
          <w:p w14:paraId="6E8E3058" w14:textId="457461B7" w:rsidR="007C147C" w:rsidRPr="00636052" w:rsidRDefault="00281161" w:rsidP="00281161">
            <w:pPr>
              <w:rPr>
                <w:szCs w:val="21"/>
              </w:rPr>
            </w:pPr>
            <w:r>
              <w:rPr>
                <w:szCs w:val="21"/>
              </w:rPr>
              <w:t>采用基于二进制的自定义协议</w:t>
            </w:r>
            <w:r>
              <w:rPr>
                <w:rFonts w:hint="eastAsia"/>
                <w:szCs w:val="21"/>
              </w:rPr>
              <w:t>，</w:t>
            </w:r>
            <w:r>
              <w:rPr>
                <w:szCs w:val="21"/>
              </w:rPr>
              <w:t>可高效传输</w:t>
            </w:r>
            <w:r>
              <w:rPr>
                <w:rFonts w:hint="eastAsia"/>
                <w:szCs w:val="21"/>
              </w:rPr>
              <w:t>、</w:t>
            </w:r>
            <w:r>
              <w:rPr>
                <w:szCs w:val="21"/>
              </w:rPr>
              <w:t>具有高安全性</w:t>
            </w:r>
            <w:r>
              <w:rPr>
                <w:rFonts w:hint="eastAsia"/>
                <w:szCs w:val="21"/>
              </w:rPr>
              <w:t>；</w:t>
            </w:r>
            <w:r w:rsidR="00ED7722" w:rsidRPr="00636052">
              <w:rPr>
                <w:szCs w:val="21"/>
              </w:rPr>
              <w:t>关键数据加密存储</w:t>
            </w:r>
            <w:r w:rsidR="00ED7722" w:rsidRPr="00636052">
              <w:rPr>
                <w:rFonts w:hint="eastAsia"/>
                <w:szCs w:val="21"/>
              </w:rPr>
              <w:t>、</w:t>
            </w:r>
            <w:r w:rsidR="00ED7722" w:rsidRPr="00636052">
              <w:rPr>
                <w:szCs w:val="21"/>
              </w:rPr>
              <w:t>数据加密打包传输</w:t>
            </w:r>
            <w:r w:rsidR="00ED7722" w:rsidRPr="00636052">
              <w:rPr>
                <w:rFonts w:hint="eastAsia"/>
                <w:szCs w:val="21"/>
              </w:rPr>
              <w:t>、</w:t>
            </w:r>
            <w:r w:rsidR="00ED7722" w:rsidRPr="00636052">
              <w:rPr>
                <w:szCs w:val="21"/>
              </w:rPr>
              <w:t>严格的数据权限访问控制</w:t>
            </w:r>
            <w:r w:rsidR="009430C4" w:rsidRPr="00636052">
              <w:rPr>
                <w:rFonts w:hint="eastAsia"/>
                <w:szCs w:val="21"/>
              </w:rPr>
              <w:t>；</w:t>
            </w:r>
            <w:r w:rsidR="009430C4" w:rsidRPr="00636052">
              <w:rPr>
                <w:szCs w:val="21"/>
              </w:rPr>
              <w:t>支持自</w:t>
            </w:r>
            <w:r w:rsidR="009430C4" w:rsidRPr="00636052">
              <w:rPr>
                <w:szCs w:val="21"/>
              </w:rPr>
              <w:lastRenderedPageBreak/>
              <w:t>行架构服务器</w:t>
            </w:r>
            <w:r w:rsidR="009430C4" w:rsidRPr="00636052">
              <w:rPr>
                <w:rFonts w:hint="eastAsia"/>
                <w:szCs w:val="21"/>
              </w:rPr>
              <w:t>。</w:t>
            </w:r>
          </w:p>
        </w:tc>
      </w:tr>
      <w:tr w:rsidR="00A30DE8" w:rsidRPr="00A30DE8" w14:paraId="6F505149" w14:textId="77777777" w:rsidTr="00F401FC">
        <w:tc>
          <w:tcPr>
            <w:tcW w:w="704" w:type="dxa"/>
          </w:tcPr>
          <w:p w14:paraId="72D3BEB0" w14:textId="16167E31" w:rsidR="007C147C" w:rsidRPr="00636052" w:rsidRDefault="00F07D5C" w:rsidP="004D1300">
            <w:pPr>
              <w:jc w:val="center"/>
              <w:rPr>
                <w:szCs w:val="21"/>
              </w:rPr>
            </w:pPr>
            <w:r w:rsidRPr="00636052">
              <w:rPr>
                <w:rFonts w:hint="eastAsia"/>
                <w:szCs w:val="21"/>
              </w:rPr>
              <w:lastRenderedPageBreak/>
              <w:t>3</w:t>
            </w:r>
          </w:p>
        </w:tc>
        <w:tc>
          <w:tcPr>
            <w:tcW w:w="1134" w:type="dxa"/>
          </w:tcPr>
          <w:p w14:paraId="40475F19" w14:textId="77777777" w:rsidR="007C147C" w:rsidRPr="00636052" w:rsidRDefault="007C147C" w:rsidP="004D1300">
            <w:pPr>
              <w:rPr>
                <w:szCs w:val="21"/>
              </w:rPr>
            </w:pPr>
            <w:r w:rsidRPr="00636052">
              <w:rPr>
                <w:rFonts w:hint="eastAsia"/>
                <w:szCs w:val="21"/>
              </w:rPr>
              <w:t>稳定性</w:t>
            </w:r>
          </w:p>
        </w:tc>
        <w:tc>
          <w:tcPr>
            <w:tcW w:w="6458" w:type="dxa"/>
          </w:tcPr>
          <w:p w14:paraId="0D1810FC" w14:textId="77777777" w:rsidR="007C147C" w:rsidRPr="00636052" w:rsidRDefault="007C147C" w:rsidP="004D1300">
            <w:pPr>
              <w:rPr>
                <w:szCs w:val="21"/>
              </w:rPr>
            </w:pPr>
            <w:r w:rsidRPr="00636052">
              <w:rPr>
                <w:szCs w:val="21"/>
              </w:rPr>
              <w:t>所有功能都经过严密测试</w:t>
            </w:r>
            <w:r w:rsidRPr="00636052">
              <w:rPr>
                <w:rFonts w:hint="eastAsia"/>
                <w:szCs w:val="21"/>
              </w:rPr>
              <w:t>，</w:t>
            </w:r>
            <w:r w:rsidRPr="00636052">
              <w:rPr>
                <w:szCs w:val="21"/>
              </w:rPr>
              <w:t>并进行了专业压力测试</w:t>
            </w:r>
            <w:r w:rsidRPr="00636052">
              <w:rPr>
                <w:rFonts w:hint="eastAsia"/>
                <w:szCs w:val="21"/>
              </w:rPr>
              <w:t>，</w:t>
            </w:r>
            <w:r w:rsidRPr="00636052">
              <w:rPr>
                <w:szCs w:val="21"/>
              </w:rPr>
              <w:t>保证产品使用的稳定</w:t>
            </w:r>
            <w:r w:rsidRPr="00636052">
              <w:rPr>
                <w:rFonts w:hint="eastAsia"/>
                <w:szCs w:val="21"/>
              </w:rPr>
              <w:t>。</w:t>
            </w:r>
            <w:r w:rsidRPr="00636052">
              <w:rPr>
                <w:szCs w:val="21"/>
              </w:rPr>
              <w:t>若产品出现任何问题</w:t>
            </w:r>
            <w:r w:rsidRPr="00636052">
              <w:rPr>
                <w:rFonts w:hint="eastAsia"/>
                <w:szCs w:val="21"/>
              </w:rPr>
              <w:t>，</w:t>
            </w:r>
            <w:r w:rsidRPr="00636052">
              <w:rPr>
                <w:szCs w:val="21"/>
              </w:rPr>
              <w:t>我们也会在第一时间提供技术支持</w:t>
            </w:r>
            <w:r w:rsidRPr="00636052">
              <w:rPr>
                <w:rFonts w:hint="eastAsia"/>
                <w:szCs w:val="21"/>
              </w:rPr>
              <w:t>，</w:t>
            </w:r>
            <w:r w:rsidRPr="00636052">
              <w:rPr>
                <w:szCs w:val="21"/>
              </w:rPr>
              <w:t>为客户提供专业的技术支撑</w:t>
            </w:r>
            <w:r w:rsidRPr="00636052">
              <w:rPr>
                <w:rFonts w:hint="eastAsia"/>
                <w:szCs w:val="21"/>
              </w:rPr>
              <w:t>。</w:t>
            </w:r>
          </w:p>
        </w:tc>
      </w:tr>
      <w:tr w:rsidR="00A30DE8" w:rsidRPr="00A30DE8" w14:paraId="22495B97" w14:textId="77777777" w:rsidTr="00F401FC">
        <w:tc>
          <w:tcPr>
            <w:tcW w:w="704" w:type="dxa"/>
          </w:tcPr>
          <w:p w14:paraId="6B5DDD20" w14:textId="606585D1" w:rsidR="00452C79" w:rsidRPr="00636052" w:rsidRDefault="00F07D5C" w:rsidP="004D1300">
            <w:pPr>
              <w:jc w:val="center"/>
              <w:rPr>
                <w:szCs w:val="21"/>
              </w:rPr>
            </w:pPr>
            <w:r w:rsidRPr="00636052">
              <w:rPr>
                <w:szCs w:val="21"/>
              </w:rPr>
              <w:t>4</w:t>
            </w:r>
          </w:p>
        </w:tc>
        <w:tc>
          <w:tcPr>
            <w:tcW w:w="1134" w:type="dxa"/>
          </w:tcPr>
          <w:p w14:paraId="0AF8F669" w14:textId="77777777" w:rsidR="00452C79" w:rsidRPr="00636052" w:rsidRDefault="00452C79" w:rsidP="004D1300">
            <w:pPr>
              <w:rPr>
                <w:szCs w:val="21"/>
              </w:rPr>
            </w:pPr>
            <w:r w:rsidRPr="00636052">
              <w:rPr>
                <w:rFonts w:hint="eastAsia"/>
                <w:szCs w:val="21"/>
              </w:rPr>
              <w:t>实用性</w:t>
            </w:r>
          </w:p>
        </w:tc>
        <w:tc>
          <w:tcPr>
            <w:tcW w:w="6458" w:type="dxa"/>
          </w:tcPr>
          <w:p w14:paraId="0C11CF46" w14:textId="0C59FF45" w:rsidR="00452C79" w:rsidRPr="00636052" w:rsidRDefault="00ED7722" w:rsidP="00115DD6">
            <w:pPr>
              <w:rPr>
                <w:szCs w:val="21"/>
              </w:rPr>
            </w:pPr>
            <w:r w:rsidRPr="00636052">
              <w:rPr>
                <w:szCs w:val="21"/>
              </w:rPr>
              <w:t>整合</w:t>
            </w:r>
            <w:r w:rsidR="00115DD6">
              <w:rPr>
                <w:szCs w:val="21"/>
              </w:rPr>
              <w:t>门户</w:t>
            </w:r>
            <w:r w:rsidR="00115DD6">
              <w:rPr>
                <w:rFonts w:hint="eastAsia"/>
                <w:szCs w:val="21"/>
              </w:rPr>
              <w:t>、</w:t>
            </w:r>
            <w:r w:rsidR="00115DD6">
              <w:rPr>
                <w:szCs w:val="21"/>
              </w:rPr>
              <w:t>移动办公</w:t>
            </w:r>
            <w:r w:rsidR="00115DD6">
              <w:rPr>
                <w:rFonts w:hint="eastAsia"/>
                <w:szCs w:val="21"/>
              </w:rPr>
              <w:t>、</w:t>
            </w:r>
            <w:r w:rsidR="00115DD6">
              <w:rPr>
                <w:szCs w:val="21"/>
              </w:rPr>
              <w:t>IP</w:t>
            </w:r>
            <w:r w:rsidR="00115DD6">
              <w:rPr>
                <w:szCs w:val="21"/>
              </w:rPr>
              <w:t>电话</w:t>
            </w:r>
            <w:r w:rsidRPr="00636052">
              <w:rPr>
                <w:szCs w:val="21"/>
              </w:rPr>
              <w:t>功能</w:t>
            </w:r>
            <w:r w:rsidRPr="00636052">
              <w:rPr>
                <w:rFonts w:hint="eastAsia"/>
                <w:szCs w:val="21"/>
              </w:rPr>
              <w:t>，日常办公更便捷</w:t>
            </w:r>
          </w:p>
        </w:tc>
      </w:tr>
      <w:tr w:rsidR="00A30DE8" w:rsidRPr="00A30DE8" w14:paraId="0822BBB7" w14:textId="77777777" w:rsidTr="005C667A">
        <w:tc>
          <w:tcPr>
            <w:tcW w:w="704" w:type="dxa"/>
          </w:tcPr>
          <w:p w14:paraId="62A9A6A7" w14:textId="69F954C8" w:rsidR="00730DBC" w:rsidRPr="00636052" w:rsidRDefault="00F07D5C" w:rsidP="004D1300">
            <w:pPr>
              <w:jc w:val="center"/>
              <w:rPr>
                <w:szCs w:val="21"/>
              </w:rPr>
            </w:pPr>
            <w:r w:rsidRPr="00636052">
              <w:rPr>
                <w:szCs w:val="21"/>
              </w:rPr>
              <w:t>5</w:t>
            </w:r>
          </w:p>
        </w:tc>
        <w:tc>
          <w:tcPr>
            <w:tcW w:w="1134" w:type="dxa"/>
          </w:tcPr>
          <w:p w14:paraId="216B4EE1" w14:textId="1931B81F" w:rsidR="00730DBC" w:rsidRPr="00636052" w:rsidRDefault="00730DBC" w:rsidP="004D1300">
            <w:pPr>
              <w:rPr>
                <w:szCs w:val="21"/>
              </w:rPr>
            </w:pPr>
            <w:r w:rsidRPr="00636052">
              <w:rPr>
                <w:rFonts w:hint="eastAsia"/>
                <w:szCs w:val="21"/>
              </w:rPr>
              <w:t>易用性</w:t>
            </w:r>
          </w:p>
        </w:tc>
        <w:tc>
          <w:tcPr>
            <w:tcW w:w="6458" w:type="dxa"/>
          </w:tcPr>
          <w:p w14:paraId="2CBDCB08" w14:textId="7BBD4324" w:rsidR="00730DBC" w:rsidRPr="00636052" w:rsidRDefault="007F39BC" w:rsidP="004D1300">
            <w:pPr>
              <w:rPr>
                <w:szCs w:val="21"/>
              </w:rPr>
            </w:pPr>
            <w:r w:rsidRPr="00636052">
              <w:rPr>
                <w:szCs w:val="21"/>
              </w:rPr>
              <w:t>兼容性好</w:t>
            </w:r>
            <w:r w:rsidR="00130931" w:rsidRPr="00636052">
              <w:rPr>
                <w:rFonts w:hint="eastAsia"/>
                <w:szCs w:val="21"/>
              </w:rPr>
              <w:t>、</w:t>
            </w:r>
            <w:r w:rsidRPr="00636052">
              <w:rPr>
                <w:szCs w:val="21"/>
              </w:rPr>
              <w:t>界面简洁</w:t>
            </w:r>
            <w:r w:rsidR="005D6FDB" w:rsidRPr="00636052">
              <w:rPr>
                <w:rFonts w:hint="eastAsia"/>
                <w:szCs w:val="21"/>
              </w:rPr>
              <w:t>，</w:t>
            </w:r>
            <w:r w:rsidR="005D6FDB" w:rsidRPr="00636052">
              <w:rPr>
                <w:szCs w:val="21"/>
              </w:rPr>
              <w:t>支持自动登录</w:t>
            </w:r>
            <w:r w:rsidR="005D6FDB" w:rsidRPr="00636052">
              <w:rPr>
                <w:rFonts w:hint="eastAsia"/>
                <w:szCs w:val="21"/>
              </w:rPr>
              <w:t>、</w:t>
            </w:r>
            <w:r w:rsidR="005D6FDB" w:rsidRPr="00636052">
              <w:rPr>
                <w:szCs w:val="21"/>
              </w:rPr>
              <w:t>自动升级</w:t>
            </w:r>
          </w:p>
        </w:tc>
      </w:tr>
      <w:tr w:rsidR="00A30DE8" w:rsidRPr="00A30DE8" w14:paraId="79A275D0" w14:textId="77777777" w:rsidTr="005C667A">
        <w:tc>
          <w:tcPr>
            <w:tcW w:w="704" w:type="dxa"/>
          </w:tcPr>
          <w:p w14:paraId="37880BBC" w14:textId="4C94EA49" w:rsidR="00730DBC" w:rsidRPr="00636052" w:rsidRDefault="00F07D5C" w:rsidP="004D1300">
            <w:pPr>
              <w:jc w:val="center"/>
              <w:rPr>
                <w:szCs w:val="21"/>
              </w:rPr>
            </w:pPr>
            <w:r w:rsidRPr="00636052">
              <w:rPr>
                <w:szCs w:val="21"/>
              </w:rPr>
              <w:t>6</w:t>
            </w:r>
          </w:p>
        </w:tc>
        <w:tc>
          <w:tcPr>
            <w:tcW w:w="1134" w:type="dxa"/>
          </w:tcPr>
          <w:p w14:paraId="7937043C" w14:textId="23713ED3" w:rsidR="00730DBC" w:rsidRPr="00636052" w:rsidRDefault="00730DBC" w:rsidP="004D1300">
            <w:pPr>
              <w:rPr>
                <w:szCs w:val="21"/>
              </w:rPr>
            </w:pPr>
            <w:r w:rsidRPr="00636052">
              <w:rPr>
                <w:rFonts w:hint="eastAsia"/>
                <w:szCs w:val="21"/>
              </w:rPr>
              <w:t>高效性</w:t>
            </w:r>
          </w:p>
        </w:tc>
        <w:tc>
          <w:tcPr>
            <w:tcW w:w="6458" w:type="dxa"/>
          </w:tcPr>
          <w:p w14:paraId="4EAA62F0" w14:textId="70338FDB" w:rsidR="00730DBC" w:rsidRPr="00636052" w:rsidRDefault="00C8639B" w:rsidP="004D1300">
            <w:pPr>
              <w:rPr>
                <w:szCs w:val="21"/>
              </w:rPr>
            </w:pPr>
            <w:r w:rsidRPr="00636052">
              <w:rPr>
                <w:rFonts w:ascii="Arial" w:hAnsi="Arial" w:cs="Arial"/>
                <w:szCs w:val="21"/>
                <w:shd w:val="clear" w:color="auto" w:fill="FFFFFF"/>
              </w:rPr>
              <w:t>随时、随地都能联系同事和好友。出门在外也可使用手机参加话题讨论。消息、公告、文件同时发送到手机和</w:t>
            </w:r>
            <w:r w:rsidRPr="00636052">
              <w:rPr>
                <w:rFonts w:ascii="Times New Roman" w:hAnsi="Times New Roman" w:cs="Times New Roman"/>
                <w:szCs w:val="21"/>
                <w:shd w:val="clear" w:color="auto" w:fill="FFFFFF"/>
              </w:rPr>
              <w:t>PC</w:t>
            </w:r>
            <w:r w:rsidRPr="00636052">
              <w:rPr>
                <w:rFonts w:ascii="Arial" w:hAnsi="Arial" w:cs="Arial"/>
                <w:szCs w:val="21"/>
                <w:shd w:val="clear" w:color="auto" w:fill="FFFFFF"/>
              </w:rPr>
              <w:t>，不会错过任何重要通知。</w:t>
            </w:r>
          </w:p>
        </w:tc>
      </w:tr>
      <w:tr w:rsidR="00A30DE8" w:rsidRPr="00A30DE8" w14:paraId="1B65D7C9" w14:textId="77777777" w:rsidTr="005C667A">
        <w:tc>
          <w:tcPr>
            <w:tcW w:w="704" w:type="dxa"/>
          </w:tcPr>
          <w:p w14:paraId="37EBD4A4" w14:textId="236B6B75" w:rsidR="00730DBC" w:rsidRPr="00636052" w:rsidRDefault="00F07D5C" w:rsidP="004D1300">
            <w:pPr>
              <w:jc w:val="center"/>
              <w:rPr>
                <w:szCs w:val="21"/>
              </w:rPr>
            </w:pPr>
            <w:r w:rsidRPr="00636052">
              <w:rPr>
                <w:szCs w:val="21"/>
              </w:rPr>
              <w:t>7</w:t>
            </w:r>
          </w:p>
        </w:tc>
        <w:tc>
          <w:tcPr>
            <w:tcW w:w="1134" w:type="dxa"/>
          </w:tcPr>
          <w:p w14:paraId="6D495EFB" w14:textId="6948BD69" w:rsidR="00730DBC" w:rsidRPr="00636052" w:rsidRDefault="00730DBC" w:rsidP="004D1300">
            <w:pPr>
              <w:rPr>
                <w:szCs w:val="21"/>
              </w:rPr>
            </w:pPr>
            <w:r w:rsidRPr="00636052">
              <w:rPr>
                <w:rFonts w:hint="eastAsia"/>
                <w:szCs w:val="21"/>
              </w:rPr>
              <w:t>标准化</w:t>
            </w:r>
          </w:p>
        </w:tc>
        <w:tc>
          <w:tcPr>
            <w:tcW w:w="6458" w:type="dxa"/>
          </w:tcPr>
          <w:p w14:paraId="32CDC75C" w14:textId="2F651CD8" w:rsidR="00730DBC" w:rsidRPr="00636052" w:rsidRDefault="00BE4390" w:rsidP="004D1300">
            <w:pPr>
              <w:rPr>
                <w:szCs w:val="21"/>
              </w:rPr>
            </w:pPr>
            <w:r w:rsidRPr="00636052">
              <w:rPr>
                <w:rFonts w:hint="eastAsia"/>
                <w:szCs w:val="21"/>
              </w:rPr>
              <w:t>具有</w:t>
            </w:r>
            <w:r w:rsidR="007B018A" w:rsidRPr="00636052">
              <w:rPr>
                <w:szCs w:val="21"/>
              </w:rPr>
              <w:t>标准的</w:t>
            </w:r>
            <w:r w:rsidR="007B018A" w:rsidRPr="00636052">
              <w:rPr>
                <w:rFonts w:ascii="Times New Roman" w:hAnsi="Times New Roman" w:cs="Times New Roman"/>
                <w:szCs w:val="21"/>
              </w:rPr>
              <w:t>API</w:t>
            </w:r>
            <w:r w:rsidRPr="00636052">
              <w:rPr>
                <w:rFonts w:ascii="Times New Roman" w:hAnsi="Times New Roman" w:cs="Times New Roman"/>
                <w:szCs w:val="21"/>
              </w:rPr>
              <w:t>、</w:t>
            </w:r>
            <w:r w:rsidRPr="00636052">
              <w:rPr>
                <w:rFonts w:ascii="Times New Roman" w:hAnsi="Times New Roman" w:cs="Times New Roman"/>
                <w:szCs w:val="21"/>
              </w:rPr>
              <w:t>SDK</w:t>
            </w:r>
            <w:r w:rsidR="00F06F48">
              <w:rPr>
                <w:rFonts w:ascii="Times New Roman" w:hAnsi="Times New Roman" w:cs="Times New Roman" w:hint="eastAsia"/>
                <w:szCs w:val="21"/>
              </w:rPr>
              <w:t>，</w:t>
            </w:r>
            <w:r w:rsidR="00F06F48">
              <w:rPr>
                <w:rFonts w:ascii="Times New Roman" w:hAnsi="Times New Roman" w:cs="Times New Roman"/>
                <w:szCs w:val="21"/>
              </w:rPr>
              <w:t>可</w:t>
            </w:r>
            <w:r w:rsidR="00510F06">
              <w:rPr>
                <w:rFonts w:ascii="Times New Roman" w:hAnsi="Times New Roman" w:cs="Times New Roman"/>
                <w:szCs w:val="21"/>
              </w:rPr>
              <w:t>根据用户需求</w:t>
            </w:r>
            <w:r w:rsidR="00F06F48">
              <w:rPr>
                <w:rFonts w:ascii="Times New Roman" w:hAnsi="Times New Roman" w:cs="Times New Roman"/>
                <w:szCs w:val="21"/>
              </w:rPr>
              <w:t>快速实现定制开发</w:t>
            </w:r>
          </w:p>
        </w:tc>
      </w:tr>
      <w:tr w:rsidR="00A30DE8" w:rsidRPr="00A30DE8" w14:paraId="2DF3BB79" w14:textId="77777777" w:rsidTr="005C667A">
        <w:tc>
          <w:tcPr>
            <w:tcW w:w="704" w:type="dxa"/>
          </w:tcPr>
          <w:p w14:paraId="009F2FA8" w14:textId="6B062744" w:rsidR="00730DBC" w:rsidRPr="00636052" w:rsidRDefault="00F07D5C" w:rsidP="004D1300">
            <w:pPr>
              <w:jc w:val="center"/>
              <w:rPr>
                <w:szCs w:val="21"/>
              </w:rPr>
            </w:pPr>
            <w:r w:rsidRPr="00636052">
              <w:rPr>
                <w:rFonts w:hint="eastAsia"/>
                <w:szCs w:val="21"/>
              </w:rPr>
              <w:t>8</w:t>
            </w:r>
          </w:p>
        </w:tc>
        <w:tc>
          <w:tcPr>
            <w:tcW w:w="1134" w:type="dxa"/>
          </w:tcPr>
          <w:p w14:paraId="5E239085" w14:textId="77777777" w:rsidR="00730DBC" w:rsidRPr="00636052" w:rsidRDefault="00730DBC" w:rsidP="004D1300">
            <w:pPr>
              <w:rPr>
                <w:szCs w:val="21"/>
              </w:rPr>
            </w:pPr>
            <w:r w:rsidRPr="00636052">
              <w:rPr>
                <w:rFonts w:hint="eastAsia"/>
                <w:szCs w:val="21"/>
              </w:rPr>
              <w:t>跨平台</w:t>
            </w:r>
          </w:p>
          <w:p w14:paraId="75F3E1BF" w14:textId="156C2D96" w:rsidR="00353686" w:rsidRPr="00636052" w:rsidRDefault="00353686" w:rsidP="004D1300">
            <w:pPr>
              <w:rPr>
                <w:szCs w:val="21"/>
              </w:rPr>
            </w:pPr>
            <w:r w:rsidRPr="00636052">
              <w:rPr>
                <w:szCs w:val="21"/>
              </w:rPr>
              <w:t>多终端</w:t>
            </w:r>
          </w:p>
        </w:tc>
        <w:tc>
          <w:tcPr>
            <w:tcW w:w="6458" w:type="dxa"/>
          </w:tcPr>
          <w:p w14:paraId="17279F93" w14:textId="39CE6D36" w:rsidR="00730DBC" w:rsidRPr="00636052" w:rsidRDefault="00353686" w:rsidP="004D1300">
            <w:pPr>
              <w:rPr>
                <w:szCs w:val="21"/>
              </w:rPr>
            </w:pPr>
            <w:r w:rsidRPr="00636052">
              <w:rPr>
                <w:szCs w:val="21"/>
              </w:rPr>
              <w:t>支持</w:t>
            </w:r>
            <w:r w:rsidRPr="00636052">
              <w:rPr>
                <w:rFonts w:ascii="Times New Roman" w:hAnsi="Times New Roman" w:cs="Times New Roman"/>
                <w:szCs w:val="21"/>
              </w:rPr>
              <w:t>Windows</w:t>
            </w:r>
            <w:r w:rsidR="001F55FA" w:rsidRPr="00636052">
              <w:rPr>
                <w:rFonts w:ascii="Times New Roman" w:hAnsi="Times New Roman" w:cs="Times New Roman"/>
                <w:szCs w:val="21"/>
              </w:rPr>
              <w:t xml:space="preserve"> Server</w:t>
            </w:r>
            <w:r w:rsidRPr="00636052">
              <w:rPr>
                <w:rFonts w:ascii="Times New Roman" w:hAnsi="Times New Roman" w:cs="Times New Roman"/>
                <w:szCs w:val="21"/>
              </w:rPr>
              <w:t>、</w:t>
            </w:r>
            <w:r w:rsidRPr="00636052">
              <w:rPr>
                <w:rFonts w:ascii="Times New Roman" w:hAnsi="Times New Roman" w:cs="Times New Roman"/>
                <w:szCs w:val="21"/>
              </w:rPr>
              <w:t>Linux</w:t>
            </w:r>
            <w:r w:rsidRPr="00636052">
              <w:rPr>
                <w:rFonts w:hint="eastAsia"/>
                <w:szCs w:val="21"/>
              </w:rPr>
              <w:t>、中标麒麟、银河麒麟服务端部署</w:t>
            </w:r>
            <w:r w:rsidR="003B0811" w:rsidRPr="00636052">
              <w:rPr>
                <w:rFonts w:hint="eastAsia"/>
                <w:szCs w:val="21"/>
              </w:rPr>
              <w:t>；</w:t>
            </w:r>
          </w:p>
          <w:p w14:paraId="2828528D" w14:textId="048C8507" w:rsidR="00DA6FD5" w:rsidRPr="00636052" w:rsidRDefault="00DA6FD5" w:rsidP="004D1300">
            <w:pPr>
              <w:rPr>
                <w:szCs w:val="21"/>
              </w:rPr>
            </w:pPr>
            <w:r w:rsidRPr="00636052">
              <w:rPr>
                <w:szCs w:val="21"/>
              </w:rPr>
              <w:t>支持</w:t>
            </w:r>
            <w:r w:rsidR="003B0811" w:rsidRPr="00636052">
              <w:rPr>
                <w:rFonts w:ascii="Times New Roman" w:hAnsi="Times New Roman" w:cs="Times New Roman"/>
                <w:szCs w:val="21"/>
              </w:rPr>
              <w:t>Windows</w:t>
            </w:r>
            <w:r w:rsidR="003B0811" w:rsidRPr="00636052">
              <w:rPr>
                <w:rFonts w:ascii="Times New Roman" w:hAnsi="Times New Roman" w:cs="Times New Roman"/>
                <w:szCs w:val="21"/>
              </w:rPr>
              <w:t>、</w:t>
            </w:r>
            <w:r w:rsidR="003B0811" w:rsidRPr="00636052">
              <w:rPr>
                <w:rFonts w:ascii="Times New Roman" w:hAnsi="Times New Roman" w:cs="Times New Roman"/>
                <w:szCs w:val="21"/>
              </w:rPr>
              <w:t>Linux</w:t>
            </w:r>
            <w:r w:rsidR="003B0811" w:rsidRPr="00636052">
              <w:rPr>
                <w:rFonts w:ascii="Times New Roman" w:hAnsi="Times New Roman" w:cs="Times New Roman"/>
                <w:szCs w:val="21"/>
              </w:rPr>
              <w:t>、</w:t>
            </w:r>
            <w:r w:rsidR="003B0811" w:rsidRPr="00636052">
              <w:rPr>
                <w:rFonts w:ascii="Times New Roman" w:hAnsi="Times New Roman" w:cs="Times New Roman"/>
                <w:szCs w:val="21"/>
              </w:rPr>
              <w:t>Android</w:t>
            </w:r>
            <w:r w:rsidR="003B0811" w:rsidRPr="00636052">
              <w:rPr>
                <w:rFonts w:ascii="Times New Roman" w:hAnsi="Times New Roman" w:cs="Times New Roman"/>
                <w:szCs w:val="21"/>
              </w:rPr>
              <w:t>、</w:t>
            </w:r>
            <w:r w:rsidR="003B0811" w:rsidRPr="00636052">
              <w:rPr>
                <w:rFonts w:ascii="Times New Roman" w:hAnsi="Times New Roman" w:cs="Times New Roman"/>
                <w:szCs w:val="21"/>
              </w:rPr>
              <w:t>IOS</w:t>
            </w:r>
            <w:r w:rsidR="003B0811" w:rsidRPr="00636052">
              <w:rPr>
                <w:rFonts w:hint="eastAsia"/>
                <w:szCs w:val="21"/>
              </w:rPr>
              <w:t>、</w:t>
            </w:r>
            <w:r w:rsidR="003B0811" w:rsidRPr="00636052">
              <w:rPr>
                <w:szCs w:val="21"/>
              </w:rPr>
              <w:t>中标麒麟</w:t>
            </w:r>
            <w:r w:rsidR="003B0811" w:rsidRPr="00636052">
              <w:rPr>
                <w:rFonts w:hint="eastAsia"/>
                <w:szCs w:val="21"/>
              </w:rPr>
              <w:t>、</w:t>
            </w:r>
            <w:r w:rsidR="003B0811" w:rsidRPr="00636052">
              <w:rPr>
                <w:szCs w:val="21"/>
              </w:rPr>
              <w:t>银河麒麟</w:t>
            </w:r>
            <w:r w:rsidR="003B0811" w:rsidRPr="00636052">
              <w:rPr>
                <w:rFonts w:hint="eastAsia"/>
                <w:szCs w:val="21"/>
              </w:rPr>
              <w:t>、</w:t>
            </w:r>
            <w:r w:rsidR="003B0811" w:rsidRPr="00636052">
              <w:rPr>
                <w:szCs w:val="21"/>
              </w:rPr>
              <w:t>中科方德客户端</w:t>
            </w:r>
            <w:r w:rsidR="00DF7E6D" w:rsidRPr="00636052">
              <w:rPr>
                <w:rFonts w:hint="eastAsia"/>
                <w:szCs w:val="21"/>
              </w:rPr>
              <w:t>消息</w:t>
            </w:r>
            <w:r w:rsidR="00DF7E6D" w:rsidRPr="00636052">
              <w:rPr>
                <w:szCs w:val="21"/>
              </w:rPr>
              <w:t>互联互通</w:t>
            </w:r>
          </w:p>
        </w:tc>
      </w:tr>
      <w:tr w:rsidR="00A30DE8" w:rsidRPr="00A30DE8" w14:paraId="3C0590CA" w14:textId="77777777" w:rsidTr="005C667A">
        <w:tc>
          <w:tcPr>
            <w:tcW w:w="704" w:type="dxa"/>
          </w:tcPr>
          <w:p w14:paraId="52FA833D" w14:textId="661D4BA5" w:rsidR="00730DBC" w:rsidRPr="00636052" w:rsidRDefault="00F07D5C" w:rsidP="004D1300">
            <w:pPr>
              <w:jc w:val="center"/>
              <w:rPr>
                <w:szCs w:val="21"/>
              </w:rPr>
            </w:pPr>
            <w:r w:rsidRPr="00636052">
              <w:rPr>
                <w:rFonts w:hint="eastAsia"/>
                <w:szCs w:val="21"/>
              </w:rPr>
              <w:t>9</w:t>
            </w:r>
          </w:p>
        </w:tc>
        <w:tc>
          <w:tcPr>
            <w:tcW w:w="1134" w:type="dxa"/>
          </w:tcPr>
          <w:p w14:paraId="6F89A8ED" w14:textId="3C907A89" w:rsidR="00730DBC" w:rsidRPr="00636052" w:rsidRDefault="00730DBC" w:rsidP="004D1300">
            <w:pPr>
              <w:rPr>
                <w:szCs w:val="21"/>
              </w:rPr>
            </w:pPr>
            <w:r w:rsidRPr="00636052">
              <w:rPr>
                <w:rFonts w:hint="eastAsia"/>
                <w:szCs w:val="21"/>
              </w:rPr>
              <w:t>个性化</w:t>
            </w:r>
          </w:p>
        </w:tc>
        <w:tc>
          <w:tcPr>
            <w:tcW w:w="6458" w:type="dxa"/>
          </w:tcPr>
          <w:p w14:paraId="0F229046" w14:textId="20604874" w:rsidR="00932746" w:rsidRPr="00636052" w:rsidRDefault="00A77492" w:rsidP="009A02BA">
            <w:pPr>
              <w:rPr>
                <w:szCs w:val="21"/>
              </w:rPr>
            </w:pPr>
            <w:r w:rsidRPr="00636052">
              <w:rPr>
                <w:rFonts w:hint="eastAsia"/>
                <w:szCs w:val="21"/>
              </w:rPr>
              <w:t>支持个人特色应用</w:t>
            </w:r>
            <w:r w:rsidR="009A02BA">
              <w:rPr>
                <w:rFonts w:hint="eastAsia"/>
                <w:szCs w:val="21"/>
              </w:rPr>
              <w:t>的</w:t>
            </w:r>
            <w:r w:rsidR="002D0CCC" w:rsidRPr="00636052">
              <w:rPr>
                <w:rFonts w:hint="eastAsia"/>
                <w:szCs w:val="21"/>
              </w:rPr>
              <w:t>个性化设置</w:t>
            </w:r>
          </w:p>
        </w:tc>
      </w:tr>
      <w:tr w:rsidR="00A30DE8" w:rsidRPr="00A30DE8" w14:paraId="7E47B6CF" w14:textId="77777777" w:rsidTr="005C667A">
        <w:tc>
          <w:tcPr>
            <w:tcW w:w="704" w:type="dxa"/>
          </w:tcPr>
          <w:p w14:paraId="732DD074" w14:textId="6233D2CE" w:rsidR="00F36DC7" w:rsidRPr="00636052" w:rsidRDefault="00F36DC7" w:rsidP="004D1300">
            <w:pPr>
              <w:jc w:val="center"/>
              <w:rPr>
                <w:rFonts w:asciiTheme="minorEastAsia" w:hAnsiTheme="minorEastAsia"/>
                <w:szCs w:val="21"/>
              </w:rPr>
            </w:pPr>
            <w:r w:rsidRPr="00636052">
              <w:rPr>
                <w:rFonts w:asciiTheme="minorEastAsia" w:hAnsiTheme="minorEastAsia" w:hint="eastAsia"/>
                <w:szCs w:val="21"/>
              </w:rPr>
              <w:t>1</w:t>
            </w:r>
            <w:r w:rsidRPr="00636052">
              <w:rPr>
                <w:rFonts w:asciiTheme="minorEastAsia" w:hAnsiTheme="minorEastAsia"/>
                <w:szCs w:val="21"/>
              </w:rPr>
              <w:t>0</w:t>
            </w:r>
          </w:p>
        </w:tc>
        <w:tc>
          <w:tcPr>
            <w:tcW w:w="1134" w:type="dxa"/>
          </w:tcPr>
          <w:p w14:paraId="3FA2E3E2" w14:textId="01BBA90E" w:rsidR="00F36DC7" w:rsidRPr="00636052" w:rsidRDefault="00F36DC7" w:rsidP="004D1300">
            <w:pPr>
              <w:rPr>
                <w:rFonts w:asciiTheme="minorEastAsia" w:hAnsiTheme="minorEastAsia"/>
                <w:szCs w:val="21"/>
              </w:rPr>
            </w:pPr>
            <w:r w:rsidRPr="00636052">
              <w:rPr>
                <w:rFonts w:asciiTheme="minorEastAsia" w:hAnsiTheme="minorEastAsia" w:hint="eastAsia"/>
                <w:szCs w:val="21"/>
              </w:rPr>
              <w:t>扩展性</w:t>
            </w:r>
          </w:p>
        </w:tc>
        <w:tc>
          <w:tcPr>
            <w:tcW w:w="6458" w:type="dxa"/>
          </w:tcPr>
          <w:p w14:paraId="670D24C0" w14:textId="230C3A4A" w:rsidR="00F36DC7" w:rsidRPr="00636052" w:rsidRDefault="00F36DC7" w:rsidP="004D1300">
            <w:pPr>
              <w:rPr>
                <w:rFonts w:asciiTheme="minorEastAsia" w:hAnsiTheme="minorEastAsia"/>
                <w:szCs w:val="21"/>
              </w:rPr>
            </w:pPr>
            <w:r w:rsidRPr="00636052">
              <w:rPr>
                <w:rFonts w:asciiTheme="minorEastAsia" w:hAnsiTheme="minorEastAsia" w:hint="eastAsia"/>
                <w:szCs w:val="21"/>
              </w:rPr>
              <w:t>支持服务器集群，集群后不低于60万用户并发，系统能适应不断扩大的要求；适应新技术不断发展的要求，使系统能不断引入新技术，能方便地向新产品过渡，使系统具有很强的生命力，能不断地平滑升级，不被淘汰。</w:t>
            </w:r>
          </w:p>
        </w:tc>
      </w:tr>
    </w:tbl>
    <w:p w14:paraId="497DC5F0" w14:textId="77777777" w:rsidR="007742CD" w:rsidRPr="00A30DE8" w:rsidRDefault="007742CD" w:rsidP="007742CD"/>
    <w:p w14:paraId="7DC9B0E9" w14:textId="7E2D25A7" w:rsidR="00E27CB6" w:rsidRPr="00A30DE8" w:rsidRDefault="00E27CB6" w:rsidP="00E27CB6">
      <w:pPr>
        <w:pStyle w:val="1"/>
        <w:rPr>
          <w:sz w:val="32"/>
          <w:szCs w:val="32"/>
        </w:rPr>
      </w:pPr>
      <w:bookmarkStart w:id="8" w:name="_Toc27070424"/>
      <w:r w:rsidRPr="00A30DE8">
        <w:rPr>
          <w:rFonts w:hint="eastAsia"/>
          <w:sz w:val="32"/>
          <w:szCs w:val="32"/>
        </w:rPr>
        <w:t>第</w:t>
      </w:r>
      <w:r w:rsidR="007251E4" w:rsidRPr="00A30DE8">
        <w:rPr>
          <w:rFonts w:ascii="Times New Roman" w:hAnsi="Times New Roman" w:cs="Times New Roman"/>
          <w:sz w:val="32"/>
          <w:szCs w:val="32"/>
        </w:rPr>
        <w:t>3</w:t>
      </w:r>
      <w:r w:rsidRPr="00A30DE8">
        <w:rPr>
          <w:sz w:val="32"/>
          <w:szCs w:val="32"/>
        </w:rPr>
        <w:t>章</w:t>
      </w:r>
      <w:r w:rsidRPr="00A30DE8">
        <w:rPr>
          <w:rFonts w:hint="eastAsia"/>
          <w:sz w:val="32"/>
          <w:szCs w:val="32"/>
        </w:rPr>
        <w:t xml:space="preserve"> </w:t>
      </w:r>
      <w:r w:rsidRPr="00A30DE8">
        <w:rPr>
          <w:sz w:val="32"/>
          <w:szCs w:val="32"/>
        </w:rPr>
        <w:t>技术</w:t>
      </w:r>
      <w:r w:rsidRPr="00A30DE8">
        <w:rPr>
          <w:rFonts w:hint="eastAsia"/>
          <w:sz w:val="32"/>
          <w:szCs w:val="32"/>
        </w:rPr>
        <w:t>特点</w:t>
      </w:r>
      <w:bookmarkEnd w:id="8"/>
    </w:p>
    <w:p w14:paraId="3D94E3EA" w14:textId="77777777" w:rsidR="00E27CB6" w:rsidRPr="00A30DE8" w:rsidRDefault="00E27CB6" w:rsidP="00E27CB6">
      <w:pPr>
        <w:pStyle w:val="2"/>
      </w:pPr>
      <w:bookmarkStart w:id="9" w:name="_Toc27070425"/>
      <w:r w:rsidRPr="00A30DE8">
        <w:rPr>
          <w:rFonts w:ascii="Times New Roman" w:hAnsi="Times New Roman" w:cs="Times New Roman" w:hint="eastAsia"/>
        </w:rPr>
        <w:t>3</w:t>
      </w:r>
      <w:r w:rsidRPr="00A30DE8">
        <w:rPr>
          <w:rFonts w:ascii="Times New Roman" w:hAnsi="Times New Roman" w:cs="Times New Roman"/>
        </w:rPr>
        <w:t>.1</w:t>
      </w:r>
      <w:r w:rsidRPr="00A30DE8">
        <w:t xml:space="preserve"> </w:t>
      </w:r>
      <w:r w:rsidRPr="00A30DE8">
        <w:t>关键技术</w:t>
      </w:r>
      <w:bookmarkEnd w:id="9"/>
    </w:p>
    <w:p w14:paraId="13F858DC" w14:textId="77777777" w:rsidR="00E27CB6" w:rsidRPr="00A30DE8" w:rsidRDefault="00E27CB6" w:rsidP="00E27CB6">
      <w:pPr>
        <w:pStyle w:val="3"/>
        <w:rPr>
          <w:rFonts w:ascii="Times New Roman" w:hAnsi="Times New Roman" w:cs="Times New Roman"/>
        </w:rPr>
      </w:pPr>
      <w:bookmarkStart w:id="10" w:name="_Toc27070426"/>
      <w:r w:rsidRPr="00A30DE8">
        <w:rPr>
          <w:rFonts w:ascii="Times New Roman" w:hAnsi="Times New Roman" w:cs="Times New Roman" w:hint="eastAsia"/>
        </w:rPr>
        <w:t>3</w:t>
      </w:r>
      <w:r w:rsidRPr="00A30DE8">
        <w:rPr>
          <w:rFonts w:ascii="Times New Roman" w:hAnsi="Times New Roman" w:cs="Times New Roman"/>
        </w:rPr>
        <w:t xml:space="preserve">.1.1 </w:t>
      </w:r>
      <w:r w:rsidRPr="00A30DE8">
        <w:rPr>
          <w:rFonts w:ascii="Times New Roman" w:hAnsi="Times New Roman" w:cs="Times New Roman"/>
        </w:rPr>
        <w:t>完全自主设计的私有协议集</w:t>
      </w:r>
      <w:bookmarkEnd w:id="10"/>
    </w:p>
    <w:p w14:paraId="3975A306" w14:textId="46F5AD1A" w:rsidR="00E27CB6" w:rsidRPr="00A30DE8" w:rsidRDefault="00C16387" w:rsidP="00C1641F">
      <w:pPr>
        <w:spacing w:line="360" w:lineRule="auto"/>
        <w:ind w:firstLineChars="200" w:firstLine="480"/>
      </w:pPr>
      <w:r w:rsidRPr="00A30DE8">
        <w:rPr>
          <w:rFonts w:ascii="宋体" w:hAnsi="宋体" w:cs="宋体" w:hint="eastAsia"/>
          <w:sz w:val="24"/>
          <w:szCs w:val="24"/>
        </w:rPr>
        <w:t>客户端通过自主设计的私有协议与服务器监听端口进行连接通信，私有协议具备安全性高、流量小、解析效率高、扩展性强等特点，而且可以做到一套协议集适配所有客户端终端和服务器以及集群环境下IM节点服务器与消息路由服务器；可以满足所有的产品业务需求和用户个性化的定制需求。</w:t>
      </w:r>
    </w:p>
    <w:p w14:paraId="70FBF25F" w14:textId="3BCA8625" w:rsidR="00E27CB6" w:rsidRPr="00A30DE8" w:rsidRDefault="00E27CB6" w:rsidP="00E27CB6">
      <w:pPr>
        <w:pStyle w:val="3"/>
        <w:rPr>
          <w:rFonts w:ascii="Times New Roman" w:hAnsi="Times New Roman" w:cs="Times New Roman"/>
        </w:rPr>
      </w:pPr>
      <w:bookmarkStart w:id="11" w:name="_Toc27070427"/>
      <w:r w:rsidRPr="00A30DE8">
        <w:rPr>
          <w:rFonts w:ascii="Times New Roman" w:hAnsi="Times New Roman" w:cs="Times New Roman" w:hint="eastAsia"/>
        </w:rPr>
        <w:t>3</w:t>
      </w:r>
      <w:r w:rsidRPr="00A30DE8">
        <w:rPr>
          <w:rFonts w:ascii="Times New Roman" w:hAnsi="Times New Roman" w:cs="Times New Roman"/>
        </w:rPr>
        <w:t xml:space="preserve">.1.2 </w:t>
      </w:r>
      <w:r w:rsidRPr="00A30DE8">
        <w:rPr>
          <w:rFonts w:ascii="Times New Roman" w:hAnsi="Times New Roman" w:cs="Times New Roman"/>
        </w:rPr>
        <w:t>服务集群</w:t>
      </w:r>
      <w:r w:rsidR="001A45F8">
        <w:rPr>
          <w:rFonts w:ascii="Times New Roman" w:hAnsi="Times New Roman" w:cs="Times New Roman" w:hint="eastAsia"/>
        </w:rPr>
        <w:t>/</w:t>
      </w:r>
      <w:r w:rsidRPr="00A30DE8">
        <w:rPr>
          <w:rFonts w:ascii="Times New Roman" w:hAnsi="Times New Roman" w:cs="Times New Roman"/>
        </w:rPr>
        <w:t>负载均衡技术</w:t>
      </w:r>
      <w:bookmarkEnd w:id="11"/>
    </w:p>
    <w:p w14:paraId="1DD40F6E" w14:textId="6F1500B0" w:rsidR="00C16387" w:rsidRPr="00A30DE8" w:rsidRDefault="00C16387" w:rsidP="00C1641F">
      <w:pPr>
        <w:spacing w:line="360" w:lineRule="auto"/>
        <w:ind w:firstLineChars="200" w:firstLine="480"/>
        <w:rPr>
          <w:rFonts w:ascii="宋体" w:hAnsi="宋体" w:cs="宋体"/>
          <w:sz w:val="24"/>
          <w:szCs w:val="24"/>
        </w:rPr>
      </w:pPr>
      <w:r w:rsidRPr="00A30DE8">
        <w:rPr>
          <w:rFonts w:ascii="宋体" w:hAnsi="宋体" w:cs="宋体" w:hint="eastAsia"/>
          <w:sz w:val="24"/>
          <w:szCs w:val="24"/>
        </w:rPr>
        <w:t>即时通讯平台在构建底层架构时，是以支持“分布式服务、集群服务”为目标建设的，从而</w:t>
      </w:r>
      <w:r w:rsidR="002C0045" w:rsidRPr="00A30DE8">
        <w:rPr>
          <w:rFonts w:ascii="宋体" w:hAnsi="宋体" w:cs="宋体" w:hint="eastAsia"/>
          <w:sz w:val="24"/>
          <w:szCs w:val="24"/>
        </w:rPr>
        <w:t>使得即时通讯平台中的各个服务是具备强大的横向扩展能力的，从而使</w:t>
      </w:r>
      <w:r w:rsidRPr="00A30DE8">
        <w:rPr>
          <w:rFonts w:ascii="宋体" w:hAnsi="宋体" w:cs="宋体" w:hint="eastAsia"/>
          <w:sz w:val="24"/>
          <w:szCs w:val="24"/>
        </w:rPr>
        <w:t>整个平台中的各个服务可以以集群的方式向所有用户提供服务；</w:t>
      </w:r>
    </w:p>
    <w:p w14:paraId="6B60A0F0" w14:textId="77777777" w:rsidR="00C16387" w:rsidRPr="00A30DE8" w:rsidRDefault="00C16387" w:rsidP="00C1641F">
      <w:pPr>
        <w:spacing w:line="360" w:lineRule="auto"/>
        <w:ind w:firstLineChars="200" w:firstLine="480"/>
        <w:rPr>
          <w:rFonts w:ascii="宋体" w:hAnsi="宋体" w:cs="宋体"/>
          <w:sz w:val="24"/>
          <w:szCs w:val="24"/>
        </w:rPr>
      </w:pPr>
      <w:r w:rsidRPr="00A30DE8">
        <w:rPr>
          <w:rFonts w:ascii="Times New Roman" w:hAnsi="Times New Roman" w:cs="Times New Roman"/>
          <w:sz w:val="24"/>
          <w:szCs w:val="24"/>
        </w:rPr>
        <w:lastRenderedPageBreak/>
        <w:t>IM</w:t>
      </w:r>
      <w:r w:rsidRPr="00A30DE8">
        <w:rPr>
          <w:rFonts w:ascii="宋体" w:hAnsi="宋体" w:cs="宋体" w:hint="eastAsia"/>
          <w:sz w:val="24"/>
          <w:szCs w:val="24"/>
        </w:rPr>
        <w:t>集群是通过【</w:t>
      </w:r>
      <w:r w:rsidRPr="00A30DE8">
        <w:rPr>
          <w:rFonts w:ascii="Times New Roman" w:hAnsi="Times New Roman" w:cs="Times New Roman"/>
          <w:sz w:val="24"/>
          <w:szCs w:val="24"/>
        </w:rPr>
        <w:t>IM</w:t>
      </w:r>
      <w:r w:rsidRPr="00A30DE8">
        <w:rPr>
          <w:rFonts w:ascii="宋体" w:hAnsi="宋体" w:cs="宋体" w:hint="eastAsia"/>
          <w:sz w:val="24"/>
          <w:szCs w:val="24"/>
        </w:rPr>
        <w:t>节点服务器】上的“服务网关”与【消息路由服务器】</w:t>
      </w:r>
      <w:r w:rsidRPr="000507E9">
        <w:rPr>
          <w:rFonts w:ascii="Times New Roman" w:hAnsi="Times New Roman" w:cs="Times New Roman"/>
          <w:sz w:val="24"/>
          <w:szCs w:val="24"/>
        </w:rPr>
        <w:t>TCP</w:t>
      </w:r>
      <w:r w:rsidRPr="00A30DE8">
        <w:rPr>
          <w:rFonts w:ascii="宋体" w:hAnsi="宋体" w:cs="宋体" w:hint="eastAsia"/>
          <w:sz w:val="24"/>
          <w:szCs w:val="24"/>
        </w:rPr>
        <w:t>端口保持长连接，通过自主设计的私有协议进行更新“路由记录”和“消息路由”；【</w:t>
      </w:r>
      <w:r w:rsidRPr="00A30DE8">
        <w:rPr>
          <w:rFonts w:ascii="Times New Roman" w:hAnsi="Times New Roman" w:cs="Times New Roman"/>
          <w:sz w:val="24"/>
          <w:szCs w:val="24"/>
        </w:rPr>
        <w:t>IM</w:t>
      </w:r>
      <w:r w:rsidRPr="00A30DE8">
        <w:rPr>
          <w:rFonts w:ascii="宋体" w:hAnsi="宋体" w:cs="宋体" w:hint="eastAsia"/>
          <w:sz w:val="24"/>
          <w:szCs w:val="24"/>
        </w:rPr>
        <w:t>节点服务器】的负载可以通过</w:t>
      </w:r>
      <w:r w:rsidRPr="00A30DE8">
        <w:rPr>
          <w:rFonts w:ascii="Times New Roman" w:hAnsi="Times New Roman" w:cs="Times New Roman"/>
          <w:sz w:val="24"/>
          <w:szCs w:val="24"/>
        </w:rPr>
        <w:t>F5</w:t>
      </w:r>
      <w:r w:rsidRPr="00A30DE8">
        <w:rPr>
          <w:rFonts w:ascii="宋体" w:hAnsi="宋体" w:cs="宋体" w:hint="eastAsia"/>
          <w:sz w:val="24"/>
          <w:szCs w:val="24"/>
        </w:rPr>
        <w:t>之类的硬负载均衡器，或</w:t>
      </w:r>
      <w:r w:rsidRPr="00A30DE8">
        <w:rPr>
          <w:rFonts w:ascii="Times New Roman" w:hAnsi="Times New Roman" w:cs="Times New Roman"/>
          <w:sz w:val="24"/>
          <w:szCs w:val="24"/>
        </w:rPr>
        <w:t>Haproxy+KeepLive</w:t>
      </w:r>
      <w:r w:rsidRPr="00A30DE8">
        <w:rPr>
          <w:rFonts w:ascii="宋体" w:hAnsi="宋体" w:cs="宋体" w:hint="eastAsia"/>
          <w:sz w:val="24"/>
          <w:szCs w:val="24"/>
        </w:rPr>
        <w:t>软负载均衡器实现</w:t>
      </w:r>
      <w:r w:rsidRPr="00A30DE8">
        <w:rPr>
          <w:rFonts w:ascii="Times New Roman" w:hAnsi="Times New Roman" w:cs="Times New Roman"/>
          <w:sz w:val="24"/>
          <w:szCs w:val="24"/>
        </w:rPr>
        <w:t>TCP</w:t>
      </w:r>
      <w:r w:rsidRPr="00A30DE8">
        <w:rPr>
          <w:rFonts w:ascii="Times New Roman" w:hAnsi="Times New Roman" w:cs="Times New Roman"/>
          <w:sz w:val="24"/>
          <w:szCs w:val="24"/>
        </w:rPr>
        <w:t>、</w:t>
      </w:r>
      <w:r w:rsidRPr="00A30DE8">
        <w:rPr>
          <w:rFonts w:ascii="Times New Roman" w:hAnsi="Times New Roman" w:cs="Times New Roman"/>
          <w:sz w:val="24"/>
          <w:szCs w:val="24"/>
        </w:rPr>
        <w:t>UDP</w:t>
      </w:r>
      <w:r w:rsidRPr="00A30DE8">
        <w:rPr>
          <w:rFonts w:ascii="Times New Roman" w:hAnsi="Times New Roman" w:cs="Times New Roman"/>
          <w:sz w:val="24"/>
          <w:szCs w:val="24"/>
        </w:rPr>
        <w:t>、</w:t>
      </w:r>
      <w:r w:rsidRPr="00A30DE8">
        <w:rPr>
          <w:rFonts w:ascii="Times New Roman" w:hAnsi="Times New Roman" w:cs="Times New Roman"/>
          <w:sz w:val="24"/>
          <w:szCs w:val="24"/>
        </w:rPr>
        <w:t>WebSocket</w:t>
      </w:r>
      <w:r w:rsidRPr="00A30DE8">
        <w:rPr>
          <w:rFonts w:ascii="宋体" w:hAnsi="宋体" w:cs="宋体" w:hint="eastAsia"/>
          <w:sz w:val="24"/>
          <w:szCs w:val="24"/>
        </w:rPr>
        <w:t>长连接的负载；客户端连接请求通过负载均衡器被分配到其中一台</w:t>
      </w:r>
      <w:r w:rsidRPr="00A30DE8">
        <w:rPr>
          <w:rFonts w:ascii="Times New Roman" w:hAnsi="Times New Roman" w:cs="Times New Roman" w:hint="eastAsia"/>
          <w:sz w:val="24"/>
          <w:szCs w:val="24"/>
        </w:rPr>
        <w:t>IM</w:t>
      </w:r>
      <w:r w:rsidRPr="00A30DE8">
        <w:rPr>
          <w:rFonts w:ascii="宋体" w:hAnsi="宋体" w:cs="宋体" w:hint="eastAsia"/>
          <w:sz w:val="24"/>
          <w:szCs w:val="24"/>
        </w:rPr>
        <w:t>节点服务器后，该节点服务器会对客户端的连接请求做出响应，认证通过后与该</w:t>
      </w:r>
      <w:r w:rsidRPr="00A30DE8">
        <w:rPr>
          <w:rFonts w:ascii="Times New Roman" w:hAnsi="Times New Roman" w:cs="Times New Roman" w:hint="eastAsia"/>
          <w:sz w:val="24"/>
          <w:szCs w:val="24"/>
        </w:rPr>
        <w:t>IM</w:t>
      </w:r>
      <w:r w:rsidRPr="00A30DE8">
        <w:rPr>
          <w:rFonts w:ascii="宋体" w:hAnsi="宋体" w:cs="宋体" w:hint="eastAsia"/>
          <w:sz w:val="24"/>
          <w:szCs w:val="24"/>
        </w:rPr>
        <w:t>节点服务器保持长连接；</w:t>
      </w:r>
    </w:p>
    <w:p w14:paraId="0C8E1483" w14:textId="16E84A83" w:rsidR="00E27CB6" w:rsidRPr="00A30DE8" w:rsidRDefault="00C16387" w:rsidP="00C1641F">
      <w:pPr>
        <w:spacing w:line="360" w:lineRule="auto"/>
        <w:ind w:firstLineChars="200" w:firstLine="480"/>
      </w:pPr>
      <w:r w:rsidRPr="00A30DE8">
        <w:rPr>
          <w:rFonts w:ascii="宋体" w:hAnsi="宋体" w:cs="宋体" w:hint="eastAsia"/>
          <w:sz w:val="24"/>
          <w:szCs w:val="24"/>
        </w:rPr>
        <w:t>客户端的请求数据类的请求在当前</w:t>
      </w:r>
      <w:r w:rsidRPr="00A30DE8">
        <w:rPr>
          <w:rFonts w:ascii="Times New Roman" w:hAnsi="Times New Roman" w:cs="Times New Roman" w:hint="eastAsia"/>
          <w:sz w:val="24"/>
          <w:szCs w:val="24"/>
        </w:rPr>
        <w:t>IM</w:t>
      </w:r>
      <w:r w:rsidRPr="00A30DE8">
        <w:rPr>
          <w:rFonts w:ascii="宋体" w:hAnsi="宋体" w:cs="宋体" w:hint="eastAsia"/>
          <w:sz w:val="24"/>
          <w:szCs w:val="24"/>
        </w:rPr>
        <w:t>节点处理后直接返回；客户端发送消息时，如果接收方与发送</w:t>
      </w:r>
      <w:r w:rsidR="0045402B" w:rsidRPr="00A30DE8">
        <w:rPr>
          <w:rFonts w:ascii="宋体" w:hAnsi="宋体" w:cs="宋体" w:hint="eastAsia"/>
          <w:sz w:val="24"/>
          <w:szCs w:val="24"/>
        </w:rPr>
        <w:t>方在同一</w:t>
      </w:r>
      <w:r w:rsidRPr="00A30DE8">
        <w:rPr>
          <w:rFonts w:ascii="Times New Roman" w:hAnsi="Times New Roman" w:cs="Times New Roman" w:hint="eastAsia"/>
          <w:sz w:val="24"/>
          <w:szCs w:val="24"/>
        </w:rPr>
        <w:t>IM</w:t>
      </w:r>
      <w:r w:rsidRPr="00A30DE8">
        <w:rPr>
          <w:rFonts w:ascii="宋体" w:hAnsi="宋体" w:cs="宋体" w:hint="eastAsia"/>
          <w:sz w:val="24"/>
          <w:szCs w:val="24"/>
        </w:rPr>
        <w:t>节点，直接推送；否则通过网关将消息路由给接收方；客户端的在线状态发生变更时会向集群中所有节点广播；通过修改一个节点服务器上的配置会向集群中所有节点广播；一个节点的缓存数据发生变更会向集群中所有节点广播。</w:t>
      </w:r>
    </w:p>
    <w:p w14:paraId="41B58B94" w14:textId="381DF861" w:rsidR="00E27CB6" w:rsidRPr="00A30DE8" w:rsidRDefault="00E27CB6" w:rsidP="00E27CB6">
      <w:pPr>
        <w:pStyle w:val="3"/>
        <w:rPr>
          <w:rFonts w:ascii="Times New Roman" w:hAnsi="Times New Roman" w:cs="Times New Roman"/>
        </w:rPr>
      </w:pPr>
      <w:bookmarkStart w:id="12" w:name="_Toc27070428"/>
      <w:r w:rsidRPr="00A30DE8">
        <w:rPr>
          <w:rFonts w:ascii="Times New Roman" w:hAnsi="Times New Roman" w:cs="Times New Roman" w:hint="eastAsia"/>
        </w:rPr>
        <w:t>3</w:t>
      </w:r>
      <w:r w:rsidRPr="00A30DE8">
        <w:rPr>
          <w:rFonts w:ascii="Times New Roman" w:hAnsi="Times New Roman" w:cs="Times New Roman"/>
        </w:rPr>
        <w:t xml:space="preserve">.1.3 </w:t>
      </w:r>
      <w:r w:rsidRPr="00A30DE8">
        <w:rPr>
          <w:rFonts w:ascii="Times New Roman" w:hAnsi="Times New Roman" w:cs="Times New Roman"/>
        </w:rPr>
        <w:t>重稳定</w:t>
      </w:r>
      <w:r w:rsidR="001A45F8">
        <w:rPr>
          <w:rFonts w:ascii="Times New Roman" w:hAnsi="Times New Roman" w:cs="Times New Roman" w:hint="eastAsia"/>
        </w:rPr>
        <w:t>/</w:t>
      </w:r>
      <w:r w:rsidRPr="00A30DE8">
        <w:rPr>
          <w:rFonts w:ascii="Times New Roman" w:hAnsi="Times New Roman" w:cs="Times New Roman"/>
        </w:rPr>
        <w:t>重扩展的</w:t>
      </w:r>
      <w:r w:rsidRPr="00A30DE8">
        <w:rPr>
          <w:rFonts w:ascii="Times New Roman" w:hAnsi="Times New Roman" w:cs="Times New Roman"/>
        </w:rPr>
        <w:t>J2EE</w:t>
      </w:r>
      <w:r w:rsidRPr="00A30DE8">
        <w:rPr>
          <w:rFonts w:ascii="Times New Roman" w:hAnsi="Times New Roman" w:cs="Times New Roman"/>
        </w:rPr>
        <w:t>技术架构体系</w:t>
      </w:r>
      <w:bookmarkEnd w:id="12"/>
    </w:p>
    <w:p w14:paraId="01AF84EA" w14:textId="0B021B5F" w:rsidR="007C7230" w:rsidRPr="00A30DE8" w:rsidRDefault="00C87C37" w:rsidP="00884584">
      <w:pPr>
        <w:spacing w:line="360" w:lineRule="auto"/>
        <w:ind w:firstLineChars="200" w:firstLine="480"/>
        <w:rPr>
          <w:rFonts w:ascii="宋体" w:hAnsi="宋体" w:cs="宋体"/>
          <w:sz w:val="24"/>
          <w:szCs w:val="24"/>
        </w:rPr>
      </w:pPr>
      <w:r w:rsidRPr="00A30DE8">
        <w:rPr>
          <w:rFonts w:ascii="宋体" w:hAnsi="宋体" w:cs="宋体" w:hint="eastAsia"/>
          <w:sz w:val="24"/>
          <w:szCs w:val="24"/>
        </w:rPr>
        <w:t>系统采用</w:t>
      </w:r>
      <w:r w:rsidRPr="000507E9">
        <w:rPr>
          <w:rFonts w:ascii="Times New Roman" w:hAnsi="Times New Roman" w:cs="Times New Roman"/>
          <w:sz w:val="24"/>
          <w:szCs w:val="24"/>
        </w:rPr>
        <w:t>J2EE</w:t>
      </w:r>
      <w:r w:rsidRPr="00A30DE8">
        <w:rPr>
          <w:rFonts w:ascii="宋体" w:hAnsi="宋体" w:cs="宋体" w:hint="eastAsia"/>
          <w:sz w:val="24"/>
          <w:szCs w:val="24"/>
        </w:rPr>
        <w:t>技术架构标准进行设计实现，支持跨平台及分布式应用部署。</w:t>
      </w:r>
      <w:r w:rsidRPr="000507E9">
        <w:rPr>
          <w:rFonts w:ascii="Times New Roman" w:hAnsi="Times New Roman" w:cs="Times New Roman"/>
          <w:sz w:val="24"/>
          <w:szCs w:val="24"/>
        </w:rPr>
        <w:t>J2EE</w:t>
      </w:r>
      <w:r w:rsidRPr="00A30DE8">
        <w:rPr>
          <w:rFonts w:ascii="宋体" w:hAnsi="宋体" w:cs="宋体" w:hint="eastAsia"/>
          <w:sz w:val="24"/>
          <w:szCs w:val="24"/>
        </w:rPr>
        <w:t>平台适用多层次分布式应用模型，采用基于组件的方式来设计、开发、组装和部署应用系统，以及基于可扩展标记语言（</w:t>
      </w:r>
      <w:r w:rsidRPr="000507E9">
        <w:rPr>
          <w:rFonts w:ascii="Times New Roman" w:hAnsi="Times New Roman" w:cs="Times New Roman"/>
          <w:sz w:val="24"/>
          <w:szCs w:val="24"/>
        </w:rPr>
        <w:t>XML</w:t>
      </w:r>
      <w:r w:rsidRPr="00A30DE8">
        <w:rPr>
          <w:rFonts w:ascii="宋体" w:hAnsi="宋体" w:cs="宋体" w:hint="eastAsia"/>
          <w:sz w:val="24"/>
          <w:szCs w:val="24"/>
        </w:rPr>
        <w:t>）的数据交换、统一的安全模式和灵活的事务控制。凭借这些技术，不但可以面对快速变化的市场提供崭新的解决方案；而且，开发出来的是与平台无关的</w:t>
      </w:r>
      <w:r w:rsidRPr="000507E9">
        <w:rPr>
          <w:rFonts w:ascii="Times New Roman" w:hAnsi="Times New Roman" w:cs="Times New Roman"/>
          <w:sz w:val="24"/>
          <w:szCs w:val="24"/>
        </w:rPr>
        <w:t>J2EE</w:t>
      </w:r>
      <w:r w:rsidRPr="00A30DE8">
        <w:rPr>
          <w:rFonts w:ascii="宋体" w:hAnsi="宋体" w:cs="宋体" w:hint="eastAsia"/>
          <w:sz w:val="24"/>
          <w:szCs w:val="24"/>
        </w:rPr>
        <w:t>组件的解决方案，它不依赖于某个特定厂商提供的产品或者</w:t>
      </w:r>
      <w:r w:rsidRPr="000507E9">
        <w:rPr>
          <w:rFonts w:ascii="Times New Roman" w:hAnsi="Times New Roman" w:cs="Times New Roman"/>
          <w:sz w:val="24"/>
          <w:szCs w:val="24"/>
        </w:rPr>
        <w:t>API</w:t>
      </w:r>
      <w:r w:rsidRPr="00A30DE8">
        <w:rPr>
          <w:rFonts w:ascii="宋体" w:hAnsi="宋体" w:cs="宋体" w:hint="eastAsia"/>
          <w:sz w:val="24"/>
          <w:szCs w:val="24"/>
        </w:rPr>
        <w:t>。这意味着不管是开发商还是最终用户都有最大的自由去选择那些更能满足他们业务或技术需求的产品或组件，不但有利于降低信息系统拥有成本，也有利于适用快速变化的市场需求。</w:t>
      </w:r>
    </w:p>
    <w:p w14:paraId="1C657BB8" w14:textId="5F847202" w:rsidR="007C7230" w:rsidRPr="00A30DE8" w:rsidRDefault="007C7230" w:rsidP="003E7DCF">
      <w:pPr>
        <w:spacing w:line="360" w:lineRule="auto"/>
        <w:ind w:firstLineChars="200" w:firstLine="480"/>
        <w:rPr>
          <w:rFonts w:ascii="宋体" w:hAnsi="宋体" w:cs="宋体"/>
          <w:sz w:val="24"/>
          <w:szCs w:val="24"/>
        </w:rPr>
      </w:pPr>
      <w:r w:rsidRPr="000507E9">
        <w:rPr>
          <w:rFonts w:ascii="Times New Roman" w:hAnsi="Times New Roman" w:cs="Times New Roman"/>
          <w:sz w:val="24"/>
          <w:szCs w:val="24"/>
        </w:rPr>
        <w:t>J2EE</w:t>
      </w:r>
      <w:r w:rsidR="00264BD5" w:rsidRPr="00A30DE8">
        <w:rPr>
          <w:rFonts w:ascii="宋体" w:hAnsi="宋体" w:cs="宋体"/>
          <w:sz w:val="24"/>
          <w:szCs w:val="24"/>
        </w:rPr>
        <w:t>体系</w:t>
      </w:r>
      <w:r w:rsidRPr="00A30DE8">
        <w:rPr>
          <w:rFonts w:ascii="宋体" w:hAnsi="宋体" w:cs="宋体"/>
          <w:sz w:val="24"/>
          <w:szCs w:val="24"/>
        </w:rPr>
        <w:t>架构特点</w:t>
      </w:r>
      <w:r w:rsidRPr="00A30DE8">
        <w:rPr>
          <w:rFonts w:ascii="宋体" w:hAnsi="宋体" w:cs="宋体" w:hint="eastAsia"/>
          <w:sz w:val="24"/>
          <w:szCs w:val="24"/>
        </w:rPr>
        <w:t>：</w:t>
      </w:r>
    </w:p>
    <w:p w14:paraId="7EF97C95" w14:textId="77777777" w:rsidR="003E7DCF" w:rsidRPr="00A30DE8" w:rsidRDefault="007C7230" w:rsidP="003E7DCF">
      <w:pPr>
        <w:numPr>
          <w:ilvl w:val="0"/>
          <w:numId w:val="3"/>
        </w:numPr>
        <w:adjustRightInd w:val="0"/>
        <w:spacing w:line="360" w:lineRule="auto"/>
        <w:ind w:left="0" w:firstLineChars="200" w:firstLine="480"/>
        <w:textAlignment w:val="baseline"/>
        <w:rPr>
          <w:rFonts w:ascii="宋体" w:hAnsi="宋体"/>
          <w:sz w:val="24"/>
          <w:szCs w:val="24"/>
        </w:rPr>
      </w:pPr>
      <w:r w:rsidRPr="00A30DE8">
        <w:rPr>
          <w:rFonts w:ascii="宋体" w:hAnsi="宋体" w:hint="eastAsia"/>
          <w:sz w:val="24"/>
          <w:szCs w:val="24"/>
        </w:rPr>
        <w:t>不依赖于任何特定平台</w:t>
      </w:r>
    </w:p>
    <w:p w14:paraId="7BDC54B1" w14:textId="0B69FD7A" w:rsidR="007C7230" w:rsidRPr="00A30DE8" w:rsidRDefault="007C7230" w:rsidP="00DD0637">
      <w:pPr>
        <w:adjustRightInd w:val="0"/>
        <w:spacing w:line="360" w:lineRule="auto"/>
        <w:ind w:firstLineChars="200" w:firstLine="480"/>
        <w:textAlignment w:val="baseline"/>
        <w:rPr>
          <w:rFonts w:ascii="宋体" w:hAnsi="宋体"/>
          <w:sz w:val="24"/>
          <w:szCs w:val="24"/>
        </w:rPr>
      </w:pPr>
      <w:r w:rsidRPr="000507E9">
        <w:rPr>
          <w:rFonts w:ascii="Times New Roman" w:hAnsi="Times New Roman" w:cs="Times New Roman" w:hint="eastAsia"/>
          <w:sz w:val="24"/>
          <w:szCs w:val="24"/>
        </w:rPr>
        <w:t>SUN</w:t>
      </w:r>
      <w:r w:rsidRPr="00A30DE8">
        <w:rPr>
          <w:rFonts w:ascii="宋体" w:hAnsi="宋体" w:hint="eastAsia"/>
          <w:sz w:val="24"/>
          <w:szCs w:val="24"/>
        </w:rPr>
        <w:t>推出的</w:t>
      </w:r>
      <w:r w:rsidRPr="000507E9">
        <w:rPr>
          <w:rFonts w:ascii="Times New Roman" w:hAnsi="Times New Roman" w:cs="Times New Roman" w:hint="eastAsia"/>
          <w:sz w:val="24"/>
          <w:szCs w:val="24"/>
        </w:rPr>
        <w:t>J2EE</w:t>
      </w:r>
      <w:r w:rsidRPr="00A30DE8">
        <w:rPr>
          <w:rFonts w:ascii="宋体" w:hAnsi="宋体" w:hint="eastAsia"/>
          <w:sz w:val="24"/>
          <w:szCs w:val="24"/>
        </w:rPr>
        <w:t>平台具备非常优秀的稳定性及扩展能力，各大公司的产品也正在逐步向</w:t>
      </w:r>
      <w:r w:rsidRPr="000507E9">
        <w:rPr>
          <w:rFonts w:ascii="Times New Roman" w:hAnsi="Times New Roman" w:cs="Times New Roman" w:hint="eastAsia"/>
          <w:sz w:val="24"/>
          <w:szCs w:val="24"/>
        </w:rPr>
        <w:t>J2EE</w:t>
      </w:r>
      <w:r w:rsidRPr="00A30DE8">
        <w:rPr>
          <w:rFonts w:ascii="宋体" w:hAnsi="宋体" w:hint="eastAsia"/>
          <w:sz w:val="24"/>
          <w:szCs w:val="24"/>
        </w:rPr>
        <w:t>平台迁移。</w:t>
      </w:r>
      <w:r w:rsidR="009A595F" w:rsidRPr="00A30DE8">
        <w:rPr>
          <w:rFonts w:ascii="宋体" w:hAnsi="宋体" w:hint="eastAsia"/>
          <w:sz w:val="24"/>
          <w:szCs w:val="24"/>
        </w:rPr>
        <w:t>该平台</w:t>
      </w:r>
      <w:r w:rsidRPr="00A30DE8">
        <w:rPr>
          <w:rFonts w:ascii="宋体" w:hAnsi="宋体" w:hint="eastAsia"/>
          <w:sz w:val="24"/>
          <w:szCs w:val="24"/>
        </w:rPr>
        <w:t>完全基于</w:t>
      </w:r>
      <w:r w:rsidRPr="000507E9">
        <w:rPr>
          <w:rFonts w:ascii="Times New Roman" w:hAnsi="Times New Roman" w:cs="Times New Roman" w:hint="eastAsia"/>
          <w:sz w:val="24"/>
          <w:szCs w:val="24"/>
        </w:rPr>
        <w:t>J2EE</w:t>
      </w:r>
      <w:r w:rsidRPr="00A30DE8">
        <w:rPr>
          <w:rFonts w:ascii="宋体" w:hAnsi="宋体" w:hint="eastAsia"/>
          <w:sz w:val="24"/>
          <w:szCs w:val="24"/>
        </w:rPr>
        <w:t>技术平台开发，不依赖于任何特定平台，为今后企业应用系统的升级提供了良好的平台基础。</w:t>
      </w:r>
    </w:p>
    <w:p w14:paraId="77BE4676" w14:textId="77777777" w:rsidR="003E7DCF" w:rsidRPr="00A30DE8" w:rsidRDefault="007C7230" w:rsidP="003E7DCF">
      <w:pPr>
        <w:numPr>
          <w:ilvl w:val="0"/>
          <w:numId w:val="3"/>
        </w:numPr>
        <w:adjustRightInd w:val="0"/>
        <w:spacing w:line="360" w:lineRule="auto"/>
        <w:ind w:left="0" w:firstLineChars="200" w:firstLine="480"/>
        <w:textAlignment w:val="baseline"/>
        <w:rPr>
          <w:rFonts w:ascii="宋体" w:hAnsi="宋体"/>
          <w:sz w:val="24"/>
          <w:szCs w:val="24"/>
        </w:rPr>
      </w:pPr>
      <w:r w:rsidRPr="00A30DE8">
        <w:rPr>
          <w:rFonts w:ascii="宋体" w:hAnsi="宋体" w:hint="eastAsia"/>
          <w:sz w:val="24"/>
          <w:szCs w:val="24"/>
        </w:rPr>
        <w:t>支持多种企业应用服务器</w:t>
      </w:r>
    </w:p>
    <w:p w14:paraId="4EAA1345" w14:textId="7C2DD85B" w:rsidR="007C7230" w:rsidRPr="00A30DE8" w:rsidRDefault="007C7230" w:rsidP="00DD0637">
      <w:pPr>
        <w:adjustRightInd w:val="0"/>
        <w:spacing w:line="360" w:lineRule="auto"/>
        <w:ind w:firstLineChars="200" w:firstLine="480"/>
        <w:textAlignment w:val="baseline"/>
        <w:rPr>
          <w:rFonts w:ascii="宋体" w:hAnsi="宋体"/>
          <w:sz w:val="24"/>
          <w:szCs w:val="24"/>
        </w:rPr>
      </w:pPr>
      <w:r w:rsidRPr="00A30DE8">
        <w:rPr>
          <w:rFonts w:ascii="宋体" w:hAnsi="宋体" w:hint="eastAsia"/>
          <w:sz w:val="24"/>
          <w:szCs w:val="24"/>
        </w:rPr>
        <w:t>可根据企业的规模及实际应用水平的不同，选择并部署到各类企业应用服务器上。</w:t>
      </w:r>
    </w:p>
    <w:p w14:paraId="21C0DB67" w14:textId="77777777" w:rsidR="003E7DCF" w:rsidRPr="00A30DE8" w:rsidRDefault="007C7230" w:rsidP="003E7DCF">
      <w:pPr>
        <w:numPr>
          <w:ilvl w:val="0"/>
          <w:numId w:val="3"/>
        </w:numPr>
        <w:adjustRightInd w:val="0"/>
        <w:spacing w:line="360" w:lineRule="auto"/>
        <w:ind w:left="0" w:firstLineChars="200" w:firstLine="480"/>
        <w:textAlignment w:val="baseline"/>
        <w:rPr>
          <w:rFonts w:ascii="宋体" w:hAnsi="宋体"/>
          <w:sz w:val="24"/>
          <w:szCs w:val="24"/>
        </w:rPr>
      </w:pPr>
      <w:r w:rsidRPr="00A30DE8">
        <w:rPr>
          <w:rFonts w:ascii="宋体" w:hAnsi="宋体" w:hint="eastAsia"/>
          <w:sz w:val="24"/>
          <w:szCs w:val="24"/>
        </w:rPr>
        <w:lastRenderedPageBreak/>
        <w:t>平台无关性</w:t>
      </w:r>
    </w:p>
    <w:p w14:paraId="6DB21967" w14:textId="1D780F7E" w:rsidR="007C7230" w:rsidRPr="00A30DE8" w:rsidRDefault="009A595F" w:rsidP="00DD0637">
      <w:pPr>
        <w:adjustRightInd w:val="0"/>
        <w:spacing w:line="360" w:lineRule="auto"/>
        <w:ind w:firstLineChars="200" w:firstLine="480"/>
        <w:textAlignment w:val="baseline"/>
        <w:rPr>
          <w:rFonts w:ascii="宋体" w:hAnsi="宋体"/>
          <w:sz w:val="24"/>
          <w:szCs w:val="24"/>
        </w:rPr>
      </w:pPr>
      <w:r w:rsidRPr="00A30DE8">
        <w:rPr>
          <w:rFonts w:ascii="宋体" w:hAnsi="宋体" w:hint="eastAsia"/>
          <w:sz w:val="24"/>
          <w:szCs w:val="24"/>
        </w:rPr>
        <w:t>该平台</w:t>
      </w:r>
      <w:r w:rsidR="007C7230" w:rsidRPr="00A30DE8">
        <w:rPr>
          <w:rFonts w:ascii="宋体" w:hAnsi="宋体" w:hint="eastAsia"/>
          <w:sz w:val="24"/>
          <w:szCs w:val="24"/>
        </w:rPr>
        <w:t>得益于</w:t>
      </w:r>
      <w:r w:rsidR="007C7230" w:rsidRPr="000507E9">
        <w:rPr>
          <w:rFonts w:ascii="Times New Roman" w:hAnsi="Times New Roman" w:cs="Times New Roman" w:hint="eastAsia"/>
          <w:sz w:val="24"/>
          <w:szCs w:val="24"/>
        </w:rPr>
        <w:t>JAVA</w:t>
      </w:r>
      <w:r w:rsidR="007C7230" w:rsidRPr="00A30DE8">
        <w:rPr>
          <w:rFonts w:ascii="宋体" w:hAnsi="宋体" w:hint="eastAsia"/>
          <w:sz w:val="24"/>
          <w:szCs w:val="24"/>
        </w:rPr>
        <w:t>的平台无关性，可轻松的部署于</w:t>
      </w:r>
      <w:r w:rsidRPr="000507E9">
        <w:rPr>
          <w:rFonts w:ascii="Times New Roman" w:hAnsi="Times New Roman" w:cs="Times New Roman" w:hint="eastAsia"/>
          <w:sz w:val="24"/>
          <w:szCs w:val="24"/>
        </w:rPr>
        <w:t>Windows</w:t>
      </w:r>
      <w:r w:rsidR="007C7230" w:rsidRPr="00A30DE8">
        <w:rPr>
          <w:rFonts w:ascii="宋体" w:hAnsi="宋体" w:hint="eastAsia"/>
          <w:sz w:val="24"/>
          <w:szCs w:val="24"/>
        </w:rPr>
        <w:t>及</w:t>
      </w:r>
      <w:r w:rsidR="007C7230" w:rsidRPr="000507E9">
        <w:rPr>
          <w:rFonts w:ascii="Times New Roman" w:hAnsi="Times New Roman" w:cs="Times New Roman" w:hint="eastAsia"/>
          <w:sz w:val="24"/>
          <w:szCs w:val="24"/>
        </w:rPr>
        <w:t>Linux</w:t>
      </w:r>
      <w:r w:rsidR="007C7230" w:rsidRPr="00A30DE8">
        <w:rPr>
          <w:rFonts w:ascii="宋体" w:hAnsi="宋体" w:hint="eastAsia"/>
          <w:sz w:val="24"/>
          <w:szCs w:val="24"/>
        </w:rPr>
        <w:t>操作系统中。同时也支持</w:t>
      </w:r>
      <w:r w:rsidRPr="00A30DE8">
        <w:rPr>
          <w:rFonts w:ascii="宋体" w:hAnsi="宋体" w:hint="eastAsia"/>
          <w:sz w:val="24"/>
          <w:szCs w:val="24"/>
        </w:rPr>
        <w:t>国产化操作系统</w:t>
      </w:r>
      <w:r w:rsidR="007C7230" w:rsidRPr="00A30DE8">
        <w:rPr>
          <w:rFonts w:ascii="宋体" w:hAnsi="宋体" w:hint="eastAsia"/>
          <w:sz w:val="24"/>
          <w:szCs w:val="24"/>
        </w:rPr>
        <w:t>。</w:t>
      </w:r>
    </w:p>
    <w:p w14:paraId="64856E5D" w14:textId="77777777" w:rsidR="007C7230" w:rsidRPr="00A30DE8" w:rsidRDefault="007C7230" w:rsidP="003E7DCF">
      <w:pPr>
        <w:numPr>
          <w:ilvl w:val="0"/>
          <w:numId w:val="3"/>
        </w:numPr>
        <w:adjustRightInd w:val="0"/>
        <w:spacing w:line="360" w:lineRule="auto"/>
        <w:ind w:left="0" w:firstLineChars="200" w:firstLine="480"/>
        <w:textAlignment w:val="baseline"/>
        <w:rPr>
          <w:rFonts w:ascii="宋体" w:hAnsi="宋体"/>
          <w:sz w:val="24"/>
          <w:szCs w:val="24"/>
        </w:rPr>
      </w:pPr>
      <w:r w:rsidRPr="00A30DE8">
        <w:rPr>
          <w:rFonts w:ascii="宋体" w:hAnsi="宋体" w:hint="eastAsia"/>
          <w:sz w:val="24"/>
          <w:szCs w:val="24"/>
        </w:rPr>
        <w:t>完整的开发工具包</w:t>
      </w:r>
    </w:p>
    <w:p w14:paraId="6DE7DFFE" w14:textId="4B9DD98B" w:rsidR="007C7230" w:rsidRPr="00A30DE8" w:rsidRDefault="007C7230" w:rsidP="003E7DCF">
      <w:pPr>
        <w:numPr>
          <w:ilvl w:val="0"/>
          <w:numId w:val="3"/>
        </w:numPr>
        <w:adjustRightInd w:val="0"/>
        <w:spacing w:line="360" w:lineRule="auto"/>
        <w:ind w:left="0" w:firstLineChars="200" w:firstLine="480"/>
        <w:textAlignment w:val="baseline"/>
        <w:rPr>
          <w:rFonts w:ascii="宋体" w:hAnsi="宋体"/>
          <w:sz w:val="24"/>
          <w:szCs w:val="24"/>
        </w:rPr>
      </w:pPr>
      <w:r w:rsidRPr="00A30DE8">
        <w:rPr>
          <w:rFonts w:ascii="宋体" w:hAnsi="宋体" w:hint="eastAsia"/>
          <w:sz w:val="24"/>
          <w:szCs w:val="24"/>
        </w:rPr>
        <w:t>分布式共享数据对象</w:t>
      </w:r>
      <w:r w:rsidRPr="000507E9">
        <w:rPr>
          <w:rFonts w:ascii="Times New Roman" w:hAnsi="Times New Roman" w:cs="Times New Roman" w:hint="eastAsia"/>
          <w:sz w:val="24"/>
          <w:szCs w:val="24"/>
        </w:rPr>
        <w:t>CACHE</w:t>
      </w:r>
      <w:r w:rsidRPr="00A30DE8">
        <w:rPr>
          <w:rFonts w:ascii="宋体" w:hAnsi="宋体" w:hint="eastAsia"/>
          <w:sz w:val="24"/>
          <w:szCs w:val="24"/>
        </w:rPr>
        <w:t>服务</w:t>
      </w:r>
    </w:p>
    <w:p w14:paraId="7388F6ED" w14:textId="171D50A7" w:rsidR="007C7230" w:rsidRPr="00A30DE8" w:rsidRDefault="007C7230" w:rsidP="003E7DCF">
      <w:pPr>
        <w:numPr>
          <w:ilvl w:val="0"/>
          <w:numId w:val="3"/>
        </w:numPr>
        <w:adjustRightInd w:val="0"/>
        <w:spacing w:line="360" w:lineRule="auto"/>
        <w:ind w:left="0" w:firstLineChars="200" w:firstLine="480"/>
        <w:textAlignment w:val="baseline"/>
        <w:rPr>
          <w:rFonts w:ascii="宋体" w:hAnsi="宋体"/>
          <w:sz w:val="24"/>
          <w:szCs w:val="24"/>
        </w:rPr>
      </w:pPr>
      <w:r w:rsidRPr="00A30DE8">
        <w:rPr>
          <w:rFonts w:ascii="宋体" w:hAnsi="宋体" w:hint="eastAsia"/>
          <w:sz w:val="24"/>
          <w:szCs w:val="24"/>
        </w:rPr>
        <w:t>能够开发部署在异构环境中的可移植程序</w:t>
      </w:r>
    </w:p>
    <w:p w14:paraId="6875D26A" w14:textId="26EA5795" w:rsidR="007C7230" w:rsidRPr="00A30DE8" w:rsidRDefault="007C7230" w:rsidP="003E7DCF">
      <w:pPr>
        <w:numPr>
          <w:ilvl w:val="0"/>
          <w:numId w:val="3"/>
        </w:numPr>
        <w:adjustRightInd w:val="0"/>
        <w:spacing w:line="360" w:lineRule="auto"/>
        <w:ind w:left="0" w:firstLineChars="200" w:firstLine="480"/>
        <w:textAlignment w:val="baseline"/>
        <w:rPr>
          <w:sz w:val="24"/>
          <w:szCs w:val="24"/>
        </w:rPr>
      </w:pPr>
      <w:r w:rsidRPr="000507E9">
        <w:rPr>
          <w:rFonts w:ascii="Times New Roman" w:hAnsi="Times New Roman" w:cs="Times New Roman" w:hint="eastAsia"/>
          <w:sz w:val="24"/>
          <w:szCs w:val="24"/>
        </w:rPr>
        <w:t>J2EE</w:t>
      </w:r>
      <w:r w:rsidRPr="00A30DE8">
        <w:rPr>
          <w:rFonts w:ascii="宋体" w:hAnsi="宋体" w:hint="eastAsia"/>
          <w:sz w:val="24"/>
          <w:szCs w:val="24"/>
        </w:rPr>
        <w:t>具有非常好的可伸缩性</w:t>
      </w:r>
    </w:p>
    <w:p w14:paraId="0B161124" w14:textId="77777777" w:rsidR="007C7230" w:rsidRPr="00A30DE8" w:rsidRDefault="007C7230" w:rsidP="003E7DCF">
      <w:pPr>
        <w:numPr>
          <w:ilvl w:val="0"/>
          <w:numId w:val="3"/>
        </w:numPr>
        <w:adjustRightInd w:val="0"/>
        <w:spacing w:line="360" w:lineRule="auto"/>
        <w:ind w:left="0" w:firstLineChars="200" w:firstLine="480"/>
        <w:textAlignment w:val="baseline"/>
        <w:rPr>
          <w:sz w:val="24"/>
          <w:szCs w:val="24"/>
        </w:rPr>
      </w:pPr>
      <w:r w:rsidRPr="00A30DE8">
        <w:rPr>
          <w:rFonts w:ascii="宋体" w:hAnsi="宋体" w:hint="eastAsia"/>
          <w:sz w:val="24"/>
          <w:szCs w:val="24"/>
        </w:rPr>
        <w:t>完全</w:t>
      </w:r>
      <w:r w:rsidRPr="000507E9">
        <w:rPr>
          <w:rFonts w:ascii="Times New Roman" w:hAnsi="Times New Roman" w:cs="Times New Roman" w:hint="eastAsia"/>
          <w:sz w:val="24"/>
          <w:szCs w:val="24"/>
        </w:rPr>
        <w:t>B/S</w:t>
      </w:r>
      <w:r w:rsidRPr="00A30DE8">
        <w:rPr>
          <w:rFonts w:ascii="宋体" w:hAnsi="宋体" w:hint="eastAsia"/>
          <w:sz w:val="24"/>
          <w:szCs w:val="24"/>
        </w:rPr>
        <w:t>结构：方便使用、易于维护</w:t>
      </w:r>
    </w:p>
    <w:p w14:paraId="320862C3" w14:textId="79B3DD4D" w:rsidR="007C7230" w:rsidRPr="00A30DE8" w:rsidRDefault="007C7230" w:rsidP="003E7DCF">
      <w:pPr>
        <w:numPr>
          <w:ilvl w:val="0"/>
          <w:numId w:val="3"/>
        </w:numPr>
        <w:adjustRightInd w:val="0"/>
        <w:spacing w:line="360" w:lineRule="auto"/>
        <w:ind w:left="0" w:firstLineChars="200" w:firstLine="480"/>
        <w:textAlignment w:val="baseline"/>
        <w:rPr>
          <w:sz w:val="24"/>
          <w:szCs w:val="24"/>
        </w:rPr>
      </w:pPr>
      <w:r w:rsidRPr="00A30DE8">
        <w:rPr>
          <w:rFonts w:ascii="宋体" w:hAnsi="宋体"/>
          <w:sz w:val="24"/>
          <w:szCs w:val="24"/>
        </w:rPr>
        <w:t>系统更稳定</w:t>
      </w:r>
    </w:p>
    <w:p w14:paraId="75D366F2" w14:textId="4776ACE4" w:rsidR="007C7230" w:rsidRPr="00A30DE8" w:rsidRDefault="007C7230" w:rsidP="003E7DCF">
      <w:pPr>
        <w:adjustRightInd w:val="0"/>
        <w:spacing w:line="360" w:lineRule="auto"/>
        <w:ind w:firstLineChars="200" w:firstLine="480"/>
        <w:textAlignment w:val="baseline"/>
      </w:pPr>
      <w:r w:rsidRPr="00A30DE8">
        <w:rPr>
          <w:rFonts w:ascii="宋体" w:hAnsi="宋体"/>
          <w:sz w:val="24"/>
          <w:szCs w:val="24"/>
        </w:rPr>
        <w:t>由于数据库服务得到了很好的保护</w:t>
      </w:r>
      <w:r w:rsidRPr="00A30DE8">
        <w:rPr>
          <w:rFonts w:ascii="宋体" w:hAnsi="宋体" w:hint="eastAsia"/>
          <w:sz w:val="24"/>
          <w:szCs w:val="24"/>
        </w:rPr>
        <w:t>，</w:t>
      </w:r>
      <w:r w:rsidRPr="00A30DE8">
        <w:rPr>
          <w:rFonts w:ascii="宋体" w:hAnsi="宋体"/>
          <w:sz w:val="24"/>
          <w:szCs w:val="24"/>
        </w:rPr>
        <w:t>所以系统可以无故障运行的时间长</w:t>
      </w:r>
      <w:r w:rsidRPr="00A30DE8">
        <w:rPr>
          <w:rFonts w:ascii="宋体" w:hAnsi="宋体" w:hint="eastAsia"/>
          <w:sz w:val="24"/>
          <w:szCs w:val="24"/>
        </w:rPr>
        <w:t>，</w:t>
      </w:r>
      <w:r w:rsidRPr="00A30DE8">
        <w:rPr>
          <w:rFonts w:ascii="宋体" w:hAnsi="宋体"/>
          <w:sz w:val="24"/>
          <w:szCs w:val="24"/>
        </w:rPr>
        <w:t>数据库也更加安全</w:t>
      </w:r>
      <w:r w:rsidRPr="00A30DE8">
        <w:rPr>
          <w:rFonts w:ascii="宋体" w:hAnsi="宋体" w:hint="eastAsia"/>
          <w:sz w:val="24"/>
          <w:szCs w:val="24"/>
        </w:rPr>
        <w:t>。</w:t>
      </w:r>
      <w:r w:rsidRPr="00A30DE8">
        <w:rPr>
          <w:rFonts w:ascii="宋体" w:hAnsi="宋体"/>
          <w:sz w:val="24"/>
          <w:szCs w:val="24"/>
        </w:rPr>
        <w:t>原来因为数据库崩溃引起的系统故障将不再出现</w:t>
      </w:r>
      <w:r w:rsidRPr="00A30DE8">
        <w:rPr>
          <w:rFonts w:ascii="宋体" w:hAnsi="宋体" w:hint="eastAsia"/>
          <w:sz w:val="24"/>
          <w:szCs w:val="24"/>
        </w:rPr>
        <w:t xml:space="preserve">。 </w:t>
      </w:r>
    </w:p>
    <w:p w14:paraId="7E97D3E6" w14:textId="77777777" w:rsidR="00E27CB6" w:rsidRPr="00A30DE8" w:rsidRDefault="00E27CB6" w:rsidP="00E27CB6">
      <w:pPr>
        <w:pStyle w:val="3"/>
        <w:rPr>
          <w:rFonts w:ascii="Times New Roman" w:hAnsi="Times New Roman" w:cs="Times New Roman"/>
        </w:rPr>
      </w:pPr>
      <w:bookmarkStart w:id="13" w:name="_Toc27070429"/>
      <w:r w:rsidRPr="00A30DE8">
        <w:rPr>
          <w:rFonts w:ascii="Times New Roman" w:hAnsi="Times New Roman" w:cs="Times New Roman" w:hint="eastAsia"/>
        </w:rPr>
        <w:t>3</w:t>
      </w:r>
      <w:r w:rsidRPr="00A30DE8">
        <w:rPr>
          <w:rFonts w:ascii="Times New Roman" w:hAnsi="Times New Roman" w:cs="Times New Roman"/>
        </w:rPr>
        <w:t xml:space="preserve">.1.4 </w:t>
      </w:r>
      <w:r w:rsidRPr="00A30DE8">
        <w:rPr>
          <w:rFonts w:ascii="Times New Roman" w:hAnsi="Times New Roman" w:cs="Times New Roman"/>
        </w:rPr>
        <w:t>易扩展的插件体系</w:t>
      </w:r>
      <w:bookmarkEnd w:id="13"/>
    </w:p>
    <w:p w14:paraId="33DCAC02" w14:textId="77777777" w:rsidR="007D02A5" w:rsidRPr="00A30DE8" w:rsidRDefault="007D02A5" w:rsidP="00F63307">
      <w:pPr>
        <w:spacing w:line="360" w:lineRule="auto"/>
        <w:ind w:firstLineChars="200" w:firstLine="480"/>
        <w:rPr>
          <w:rFonts w:ascii="宋体" w:hAnsi="宋体" w:cs="宋体"/>
          <w:sz w:val="24"/>
          <w:szCs w:val="24"/>
        </w:rPr>
      </w:pPr>
      <w:r w:rsidRPr="00A30DE8">
        <w:rPr>
          <w:rFonts w:ascii="宋体" w:hAnsi="宋体" w:cs="宋体" w:hint="eastAsia"/>
          <w:sz w:val="24"/>
          <w:szCs w:val="24"/>
        </w:rPr>
        <w:t xml:space="preserve">插件是一种遵循统一的预定义接口规范编写出来的程序，应用程序在运行时通过接口规范对插件进行调用，以扩展应用程序的功能。 </w:t>
      </w:r>
    </w:p>
    <w:p w14:paraId="21A91C83" w14:textId="33BFA26B" w:rsidR="00E27CB6" w:rsidRPr="00A30DE8" w:rsidRDefault="007D02A5" w:rsidP="00F63307">
      <w:pPr>
        <w:spacing w:line="360" w:lineRule="auto"/>
        <w:ind w:firstLineChars="200" w:firstLine="480"/>
        <w:rPr>
          <w:sz w:val="24"/>
          <w:szCs w:val="24"/>
        </w:rPr>
      </w:pPr>
      <w:r w:rsidRPr="000507E9">
        <w:rPr>
          <w:rFonts w:ascii="Times New Roman" w:hAnsi="Times New Roman" w:cs="Times New Roman" w:hint="eastAsia"/>
          <w:sz w:val="24"/>
          <w:szCs w:val="24"/>
        </w:rPr>
        <w:t>e-Link</w:t>
      </w:r>
      <w:r w:rsidRPr="00A30DE8">
        <w:rPr>
          <w:rFonts w:ascii="宋体" w:hAnsi="宋体" w:cs="宋体" w:hint="eastAsia"/>
          <w:sz w:val="24"/>
          <w:szCs w:val="24"/>
        </w:rPr>
        <w:t>插件体系充分满足，在不修改程序主体（平台）的情况下对软件功能进行扩展与加强，当插件的接口公开后，任何公司或个人都可以制作自己的插件来解决一些操作上的不便或增加新的功能，也就是实现真正意义上的“即插即用”软件开发。</w:t>
      </w:r>
    </w:p>
    <w:p w14:paraId="6FB78E1A" w14:textId="77777777" w:rsidR="00E27CB6" w:rsidRPr="00A30DE8" w:rsidRDefault="00E27CB6" w:rsidP="00E27CB6">
      <w:pPr>
        <w:pStyle w:val="3"/>
        <w:rPr>
          <w:rFonts w:ascii="Times New Roman" w:hAnsi="Times New Roman" w:cs="Times New Roman"/>
        </w:rPr>
      </w:pPr>
      <w:bookmarkStart w:id="14" w:name="_Toc27070430"/>
      <w:r w:rsidRPr="00A30DE8">
        <w:rPr>
          <w:rFonts w:ascii="Times New Roman" w:hAnsi="Times New Roman" w:cs="Times New Roman" w:hint="eastAsia"/>
        </w:rPr>
        <w:t>3</w:t>
      </w:r>
      <w:r w:rsidRPr="00A30DE8">
        <w:rPr>
          <w:rFonts w:ascii="Times New Roman" w:hAnsi="Times New Roman" w:cs="Times New Roman"/>
        </w:rPr>
        <w:t xml:space="preserve">.1.5 </w:t>
      </w:r>
      <w:r w:rsidRPr="00A30DE8">
        <w:rPr>
          <w:rFonts w:ascii="Times New Roman" w:hAnsi="Times New Roman" w:cs="Times New Roman"/>
        </w:rPr>
        <w:t>安全高可靠性的数据包</w:t>
      </w:r>
      <w:bookmarkEnd w:id="14"/>
    </w:p>
    <w:p w14:paraId="5CE1C875" w14:textId="77777777" w:rsidR="007D02A5" w:rsidRPr="00A30DE8" w:rsidRDefault="007D02A5" w:rsidP="00F63307">
      <w:pPr>
        <w:spacing w:line="360" w:lineRule="auto"/>
        <w:ind w:firstLineChars="200" w:firstLine="480"/>
        <w:rPr>
          <w:rFonts w:ascii="宋体" w:hAnsi="宋体" w:cs="宋体"/>
          <w:sz w:val="24"/>
          <w:szCs w:val="24"/>
        </w:rPr>
      </w:pPr>
      <w:r w:rsidRPr="00A30DE8">
        <w:rPr>
          <w:rFonts w:ascii="宋体" w:hAnsi="宋体" w:cs="宋体" w:hint="eastAsia"/>
          <w:sz w:val="24"/>
          <w:szCs w:val="24"/>
        </w:rPr>
        <w:t>数据包支持</w:t>
      </w:r>
      <w:r w:rsidRPr="000507E9">
        <w:rPr>
          <w:rFonts w:ascii="Times New Roman" w:hAnsi="Times New Roman" w:cs="Times New Roman" w:hint="eastAsia"/>
          <w:sz w:val="24"/>
          <w:szCs w:val="24"/>
        </w:rPr>
        <w:t>DES</w:t>
      </w:r>
      <w:r w:rsidRPr="00A30DE8">
        <w:rPr>
          <w:rFonts w:ascii="宋体" w:hAnsi="宋体" w:cs="宋体" w:hint="eastAsia"/>
          <w:sz w:val="24"/>
          <w:szCs w:val="24"/>
        </w:rPr>
        <w:t>、</w:t>
      </w:r>
      <w:r w:rsidRPr="000507E9">
        <w:rPr>
          <w:rFonts w:ascii="Times New Roman" w:hAnsi="Times New Roman" w:cs="Times New Roman" w:hint="eastAsia"/>
          <w:sz w:val="24"/>
          <w:szCs w:val="24"/>
        </w:rPr>
        <w:t>3DES</w:t>
      </w:r>
      <w:r w:rsidRPr="00A30DE8">
        <w:rPr>
          <w:rFonts w:ascii="宋体" w:hAnsi="宋体" w:cs="宋体" w:hint="eastAsia"/>
          <w:sz w:val="24"/>
          <w:szCs w:val="24"/>
        </w:rPr>
        <w:t>、</w:t>
      </w:r>
      <w:r w:rsidRPr="000507E9">
        <w:rPr>
          <w:rFonts w:ascii="Times New Roman" w:hAnsi="Times New Roman" w:cs="Times New Roman" w:hint="eastAsia"/>
          <w:sz w:val="24"/>
          <w:szCs w:val="24"/>
        </w:rPr>
        <w:t>AES</w:t>
      </w:r>
      <w:r w:rsidRPr="00A30DE8">
        <w:rPr>
          <w:rFonts w:ascii="宋体" w:hAnsi="宋体" w:cs="宋体" w:hint="eastAsia"/>
          <w:sz w:val="24"/>
          <w:szCs w:val="24"/>
        </w:rPr>
        <w:t>、</w:t>
      </w:r>
      <w:r w:rsidRPr="000507E9">
        <w:rPr>
          <w:rFonts w:ascii="Times New Roman" w:hAnsi="Times New Roman" w:cs="Times New Roman" w:hint="eastAsia"/>
          <w:sz w:val="24"/>
          <w:szCs w:val="24"/>
        </w:rPr>
        <w:t>RSA</w:t>
      </w:r>
      <w:r w:rsidRPr="00A30DE8">
        <w:rPr>
          <w:rFonts w:ascii="宋体" w:hAnsi="宋体" w:cs="宋体" w:hint="eastAsia"/>
          <w:sz w:val="24"/>
          <w:szCs w:val="24"/>
        </w:rPr>
        <w:t>等国际通用加密算法，并且实现动态密钥交换，从而保证了用户通讯数据的安全性。</w:t>
      </w:r>
    </w:p>
    <w:p w14:paraId="5CD41F3F" w14:textId="77777777" w:rsidR="007D02A5" w:rsidRPr="00A30DE8" w:rsidRDefault="007D02A5" w:rsidP="00F63307">
      <w:pPr>
        <w:spacing w:line="360" w:lineRule="auto"/>
        <w:ind w:firstLineChars="200" w:firstLine="480"/>
        <w:rPr>
          <w:rFonts w:ascii="宋体" w:hAnsi="宋体" w:cs="宋体"/>
          <w:sz w:val="24"/>
          <w:szCs w:val="24"/>
        </w:rPr>
      </w:pPr>
      <w:r w:rsidRPr="00A30DE8">
        <w:rPr>
          <w:rFonts w:ascii="宋体" w:hAnsi="宋体" w:cs="宋体" w:hint="eastAsia"/>
          <w:sz w:val="24"/>
          <w:szCs w:val="24"/>
        </w:rPr>
        <w:t>系统将数据包按优先级进行分类处理，保证在大用户并发上能够做到消息的及时处理和及时响应。</w:t>
      </w:r>
    </w:p>
    <w:p w14:paraId="1135ED6A" w14:textId="50BF9F8F" w:rsidR="007D02A5" w:rsidRPr="00A30DE8" w:rsidRDefault="007D02A5" w:rsidP="00F63307">
      <w:pPr>
        <w:spacing w:line="360" w:lineRule="auto"/>
        <w:ind w:firstLineChars="200" w:firstLine="480"/>
      </w:pPr>
      <w:r w:rsidRPr="00A30DE8">
        <w:rPr>
          <w:rFonts w:ascii="宋体" w:hAnsi="宋体" w:cs="宋体" w:hint="eastAsia"/>
          <w:sz w:val="24"/>
          <w:szCs w:val="24"/>
        </w:rPr>
        <w:t>数据包同时支持</w:t>
      </w:r>
      <w:r w:rsidRPr="000507E9">
        <w:rPr>
          <w:rFonts w:ascii="Times New Roman" w:hAnsi="Times New Roman" w:cs="Times New Roman" w:hint="eastAsia"/>
          <w:sz w:val="24"/>
          <w:szCs w:val="24"/>
        </w:rPr>
        <w:t>TCP</w:t>
      </w:r>
      <w:r w:rsidRPr="00A30DE8">
        <w:rPr>
          <w:rFonts w:ascii="宋体" w:hAnsi="宋体" w:cs="宋体" w:hint="eastAsia"/>
          <w:sz w:val="24"/>
          <w:szCs w:val="24"/>
        </w:rPr>
        <w:t>与</w:t>
      </w:r>
      <w:r w:rsidRPr="000507E9">
        <w:rPr>
          <w:rFonts w:ascii="Times New Roman" w:hAnsi="Times New Roman" w:cs="Times New Roman" w:hint="eastAsia"/>
          <w:sz w:val="24"/>
          <w:szCs w:val="24"/>
        </w:rPr>
        <w:t>UDP</w:t>
      </w:r>
      <w:r w:rsidRPr="00A30DE8">
        <w:rPr>
          <w:rFonts w:ascii="宋体" w:hAnsi="宋体" w:cs="宋体" w:hint="eastAsia"/>
          <w:sz w:val="24"/>
          <w:szCs w:val="24"/>
        </w:rPr>
        <w:t>两种协议，考虑到</w:t>
      </w:r>
      <w:r w:rsidRPr="000507E9">
        <w:rPr>
          <w:rFonts w:ascii="Times New Roman" w:hAnsi="Times New Roman" w:cs="Times New Roman" w:hint="eastAsia"/>
          <w:sz w:val="24"/>
          <w:szCs w:val="24"/>
        </w:rPr>
        <w:t>UDP</w:t>
      </w:r>
      <w:r w:rsidRPr="00A30DE8">
        <w:rPr>
          <w:rFonts w:ascii="宋体" w:hAnsi="宋体" w:cs="宋体" w:hint="eastAsia"/>
          <w:sz w:val="24"/>
          <w:szCs w:val="24"/>
        </w:rPr>
        <w:t>协议存在丢包的情况，系统引入了包序号（</w:t>
      </w:r>
      <w:r w:rsidRPr="000507E9">
        <w:rPr>
          <w:rFonts w:ascii="Times New Roman" w:hAnsi="Times New Roman" w:cs="Times New Roman" w:hint="eastAsia"/>
          <w:sz w:val="24"/>
          <w:szCs w:val="24"/>
        </w:rPr>
        <w:t>PID</w:t>
      </w:r>
      <w:r w:rsidRPr="00A30DE8">
        <w:rPr>
          <w:rFonts w:ascii="宋体" w:hAnsi="宋体" w:cs="宋体" w:hint="eastAsia"/>
          <w:sz w:val="24"/>
          <w:szCs w:val="24"/>
        </w:rPr>
        <w:t>）、包校验（</w:t>
      </w:r>
      <w:r w:rsidRPr="000507E9">
        <w:rPr>
          <w:rFonts w:ascii="Times New Roman" w:hAnsi="Times New Roman" w:cs="Times New Roman" w:hint="eastAsia"/>
          <w:sz w:val="24"/>
          <w:szCs w:val="24"/>
        </w:rPr>
        <w:t>PCK</w:t>
      </w:r>
      <w:r w:rsidRPr="00A30DE8">
        <w:rPr>
          <w:rFonts w:ascii="宋体" w:hAnsi="宋体" w:cs="宋体" w:hint="eastAsia"/>
          <w:sz w:val="24"/>
          <w:szCs w:val="24"/>
        </w:rPr>
        <w:t>）、包应答（</w:t>
      </w:r>
      <w:r w:rsidRPr="000507E9">
        <w:rPr>
          <w:rFonts w:ascii="Times New Roman" w:hAnsi="Times New Roman" w:cs="Times New Roman" w:hint="eastAsia"/>
          <w:sz w:val="24"/>
          <w:szCs w:val="24"/>
        </w:rPr>
        <w:t>ACK</w:t>
      </w:r>
      <w:r w:rsidRPr="00A30DE8">
        <w:rPr>
          <w:rFonts w:ascii="宋体" w:hAnsi="宋体" w:cs="宋体" w:hint="eastAsia"/>
          <w:sz w:val="24"/>
          <w:szCs w:val="24"/>
        </w:rPr>
        <w:t>）、以及包重发机制，在复杂的网络环境中，能够减少包丢失、包损坏的情况。</w:t>
      </w:r>
    </w:p>
    <w:p w14:paraId="6FD36458" w14:textId="77777777" w:rsidR="00E27CB6" w:rsidRPr="00A30DE8" w:rsidRDefault="00E27CB6" w:rsidP="00E27CB6">
      <w:pPr>
        <w:pStyle w:val="3"/>
        <w:rPr>
          <w:rFonts w:ascii="Times New Roman" w:hAnsi="Times New Roman" w:cs="Times New Roman"/>
        </w:rPr>
      </w:pPr>
      <w:bookmarkStart w:id="15" w:name="_Toc27070431"/>
      <w:r w:rsidRPr="00A30DE8">
        <w:rPr>
          <w:rFonts w:ascii="Times New Roman" w:hAnsi="Times New Roman" w:cs="Times New Roman" w:hint="eastAsia"/>
        </w:rPr>
        <w:lastRenderedPageBreak/>
        <w:t>3</w:t>
      </w:r>
      <w:r w:rsidRPr="00A30DE8">
        <w:rPr>
          <w:rFonts w:ascii="Times New Roman" w:hAnsi="Times New Roman" w:cs="Times New Roman"/>
        </w:rPr>
        <w:t xml:space="preserve">.1.6 </w:t>
      </w:r>
      <w:r w:rsidRPr="00A30DE8">
        <w:rPr>
          <w:rFonts w:ascii="Times New Roman" w:hAnsi="Times New Roman" w:cs="Times New Roman"/>
        </w:rPr>
        <w:t>有效的数据传输机制</w:t>
      </w:r>
      <w:bookmarkEnd w:id="15"/>
    </w:p>
    <w:p w14:paraId="3BEEFB17" w14:textId="5A237054" w:rsidR="00C0346F" w:rsidRPr="00A30DE8" w:rsidRDefault="00C0346F" w:rsidP="00F63307">
      <w:pPr>
        <w:spacing w:line="360" w:lineRule="auto"/>
        <w:ind w:firstLineChars="200" w:firstLine="480"/>
        <w:rPr>
          <w:sz w:val="24"/>
          <w:szCs w:val="24"/>
        </w:rPr>
      </w:pPr>
      <w:r w:rsidRPr="00A30DE8">
        <w:rPr>
          <w:rFonts w:ascii="宋体" w:hAnsi="宋体" w:cs="宋体" w:hint="eastAsia"/>
          <w:sz w:val="24"/>
          <w:szCs w:val="24"/>
        </w:rPr>
        <w:t>传输数据将采用动态切割数据包，自动适应网络情况，最大限度的利用网络带宽，提高传输速率。为了保证音频、视频数据能够有效的在互联网上传输，确保满足最终用户的体验质量（</w:t>
      </w:r>
      <w:r w:rsidRPr="000507E9">
        <w:rPr>
          <w:rFonts w:ascii="Times New Roman" w:hAnsi="Times New Roman" w:cs="Times New Roman" w:hint="eastAsia"/>
          <w:sz w:val="24"/>
          <w:szCs w:val="24"/>
        </w:rPr>
        <w:t>QoE</w:t>
      </w:r>
      <w:r w:rsidRPr="00A30DE8">
        <w:rPr>
          <w:rFonts w:ascii="宋体" w:hAnsi="宋体" w:cs="宋体" w:hint="eastAsia"/>
          <w:sz w:val="24"/>
          <w:szCs w:val="24"/>
        </w:rPr>
        <w:t>）的要求，系统对音频、视频进行了压缩处理并进行了优化。在</w:t>
      </w:r>
      <w:r w:rsidRPr="000507E9">
        <w:rPr>
          <w:rFonts w:ascii="Times New Roman" w:hAnsi="Times New Roman" w:cs="Times New Roman" w:hint="eastAsia"/>
          <w:sz w:val="24"/>
          <w:szCs w:val="24"/>
        </w:rPr>
        <w:t>P2P</w:t>
      </w:r>
      <w:r w:rsidRPr="00A30DE8">
        <w:rPr>
          <w:rFonts w:ascii="宋体" w:hAnsi="宋体" w:cs="宋体" w:hint="eastAsia"/>
          <w:sz w:val="24"/>
          <w:szCs w:val="24"/>
        </w:rPr>
        <w:t>环境下，音频的带宽占用率为</w:t>
      </w:r>
      <w:r w:rsidRPr="000507E9">
        <w:rPr>
          <w:rFonts w:ascii="Times New Roman" w:hAnsi="Times New Roman" w:cs="Times New Roman" w:hint="eastAsia"/>
          <w:sz w:val="24"/>
          <w:szCs w:val="24"/>
        </w:rPr>
        <w:t>16-22kb/S</w:t>
      </w:r>
      <w:r w:rsidRPr="00A30DE8">
        <w:rPr>
          <w:rFonts w:ascii="宋体" w:hAnsi="宋体" w:cs="宋体" w:hint="eastAsia"/>
          <w:sz w:val="24"/>
          <w:szCs w:val="24"/>
        </w:rPr>
        <w:t>，视频的带宽占用率为</w:t>
      </w:r>
      <w:r w:rsidRPr="000507E9">
        <w:rPr>
          <w:rFonts w:ascii="Times New Roman" w:hAnsi="Times New Roman" w:cs="Times New Roman" w:hint="eastAsia"/>
          <w:sz w:val="24"/>
          <w:szCs w:val="24"/>
        </w:rPr>
        <w:t>45</w:t>
      </w:r>
      <w:r w:rsidRPr="000507E9">
        <w:rPr>
          <w:rFonts w:ascii="Times New Roman" w:hAnsi="Times New Roman" w:cs="Times New Roman" w:hint="eastAsia"/>
          <w:sz w:val="24"/>
          <w:szCs w:val="24"/>
        </w:rPr>
        <w:t>—</w:t>
      </w:r>
      <w:r w:rsidRPr="000507E9">
        <w:rPr>
          <w:rFonts w:ascii="Times New Roman" w:hAnsi="Times New Roman" w:cs="Times New Roman" w:hint="eastAsia"/>
          <w:sz w:val="24"/>
          <w:szCs w:val="24"/>
        </w:rPr>
        <w:t>120kb/S</w:t>
      </w:r>
      <w:r w:rsidRPr="00A30DE8">
        <w:rPr>
          <w:rFonts w:ascii="宋体" w:hAnsi="宋体" w:cs="宋体" w:hint="eastAsia"/>
          <w:sz w:val="24"/>
          <w:szCs w:val="24"/>
        </w:rPr>
        <w:t>。远程控制模块能够在各种复杂网络环境下实现内网穿透，可以轻松对另一方客户端的系统进行远程操作，采用自主研发高性能桌面图形压缩算法，极大的降低了网络带宽占用率。</w:t>
      </w:r>
    </w:p>
    <w:p w14:paraId="1BBD6933" w14:textId="77777777" w:rsidR="00E27CB6" w:rsidRPr="00A30DE8" w:rsidRDefault="00E27CB6" w:rsidP="00E27CB6">
      <w:pPr>
        <w:pStyle w:val="3"/>
        <w:rPr>
          <w:rFonts w:ascii="Times New Roman" w:hAnsi="Times New Roman" w:cs="Times New Roman"/>
        </w:rPr>
      </w:pPr>
      <w:bookmarkStart w:id="16" w:name="_Toc27070432"/>
      <w:r w:rsidRPr="00A30DE8">
        <w:rPr>
          <w:rFonts w:ascii="Times New Roman" w:hAnsi="Times New Roman" w:cs="Times New Roman" w:hint="eastAsia"/>
        </w:rPr>
        <w:t>3</w:t>
      </w:r>
      <w:r w:rsidRPr="00A30DE8">
        <w:rPr>
          <w:rFonts w:ascii="Times New Roman" w:hAnsi="Times New Roman" w:cs="Times New Roman"/>
        </w:rPr>
        <w:t xml:space="preserve">.1.7 </w:t>
      </w:r>
      <w:r w:rsidRPr="00A30DE8">
        <w:rPr>
          <w:rFonts w:ascii="Times New Roman" w:hAnsi="Times New Roman" w:cs="Times New Roman"/>
        </w:rPr>
        <w:t>标准的</w:t>
      </w:r>
      <w:r w:rsidRPr="00A30DE8">
        <w:rPr>
          <w:rFonts w:ascii="Times New Roman" w:hAnsi="Times New Roman" w:cs="Times New Roman"/>
        </w:rPr>
        <w:t>XML</w:t>
      </w:r>
      <w:r w:rsidRPr="00A30DE8">
        <w:rPr>
          <w:rFonts w:ascii="Times New Roman" w:hAnsi="Times New Roman" w:cs="Times New Roman"/>
        </w:rPr>
        <w:t>数据交换</w:t>
      </w:r>
      <w:bookmarkEnd w:id="16"/>
    </w:p>
    <w:p w14:paraId="6F9BD9CE" w14:textId="48FFA487" w:rsidR="00C0346F" w:rsidRPr="00A30DE8" w:rsidRDefault="00C0346F" w:rsidP="00F63307">
      <w:pPr>
        <w:spacing w:line="360" w:lineRule="auto"/>
        <w:ind w:firstLineChars="200" w:firstLine="480"/>
        <w:rPr>
          <w:sz w:val="24"/>
          <w:szCs w:val="24"/>
        </w:rPr>
      </w:pPr>
      <w:r w:rsidRPr="000507E9">
        <w:rPr>
          <w:rFonts w:ascii="Times New Roman" w:hAnsi="Times New Roman" w:cs="Times New Roman"/>
          <w:sz w:val="24"/>
          <w:szCs w:val="24"/>
        </w:rPr>
        <w:t>XML</w:t>
      </w:r>
      <w:r w:rsidRPr="00A30DE8">
        <w:rPr>
          <w:rFonts w:ascii="宋体" w:hAnsi="宋体" w:cs="宋体"/>
          <w:sz w:val="24"/>
          <w:szCs w:val="24"/>
        </w:rPr>
        <w:t>数据传输是不同系统之间日渐流行的标准数据传输方式，由于与平台和编程语言的无关性，因此，通过</w:t>
      </w:r>
      <w:r w:rsidRPr="000507E9">
        <w:rPr>
          <w:rFonts w:ascii="Times New Roman" w:hAnsi="Times New Roman" w:cs="Times New Roman"/>
          <w:sz w:val="24"/>
          <w:szCs w:val="24"/>
        </w:rPr>
        <w:t>XML</w:t>
      </w:r>
      <w:r w:rsidRPr="00A30DE8">
        <w:rPr>
          <w:rFonts w:ascii="宋体" w:hAnsi="宋体" w:cs="宋体"/>
          <w:sz w:val="24"/>
          <w:szCs w:val="24"/>
        </w:rPr>
        <w:t>可以有效保证对各种异构系统的数据接口需要，以达到各系统数据资源的最优整合。</w:t>
      </w:r>
      <w:r w:rsidRPr="000507E9">
        <w:rPr>
          <w:rFonts w:ascii="Times New Roman" w:hAnsi="Times New Roman" w:cs="Times New Roman"/>
          <w:sz w:val="24"/>
          <w:szCs w:val="24"/>
        </w:rPr>
        <w:t>XML</w:t>
      </w:r>
      <w:r w:rsidRPr="00A30DE8">
        <w:rPr>
          <w:rFonts w:ascii="宋体" w:hAnsi="宋体" w:cs="宋体"/>
          <w:sz w:val="24"/>
          <w:szCs w:val="24"/>
        </w:rPr>
        <w:t>适于异构应用间的数据共享。</w:t>
      </w:r>
      <w:r w:rsidRPr="000507E9">
        <w:rPr>
          <w:rFonts w:ascii="Times New Roman" w:hAnsi="Times New Roman" w:cs="Times New Roman"/>
          <w:sz w:val="24"/>
          <w:szCs w:val="24"/>
        </w:rPr>
        <w:t>XML</w:t>
      </w:r>
      <w:r w:rsidRPr="00A30DE8">
        <w:rPr>
          <w:rFonts w:ascii="宋体" w:hAnsi="宋体" w:cs="宋体"/>
          <w:sz w:val="24"/>
          <w:szCs w:val="24"/>
        </w:rPr>
        <w:t>的灵活性和扩展性使其可以对不同应用甚至是差异很大的应用间的数据进行描述，尤其是对于那些专用于记录数据的应用。另外，</w:t>
      </w:r>
      <w:r w:rsidRPr="000507E9">
        <w:rPr>
          <w:rFonts w:ascii="Times New Roman" w:hAnsi="Times New Roman" w:cs="Times New Roman"/>
          <w:sz w:val="24"/>
          <w:szCs w:val="24"/>
        </w:rPr>
        <w:t>XML</w:t>
      </w:r>
      <w:r w:rsidRPr="00A30DE8">
        <w:rPr>
          <w:rFonts w:ascii="宋体" w:hAnsi="宋体" w:cs="宋体"/>
          <w:sz w:val="24"/>
          <w:szCs w:val="24"/>
        </w:rPr>
        <w:t>具有自我描述的特性，结果是数据可以在不同的应用间进行交换与处理而不必要求相应的应用程序是针对该数据定制的。用于强大的数据检索。</w:t>
      </w:r>
      <w:r w:rsidRPr="000507E9">
        <w:rPr>
          <w:rFonts w:ascii="Times New Roman" w:hAnsi="Times New Roman" w:cs="Times New Roman"/>
          <w:sz w:val="24"/>
          <w:szCs w:val="24"/>
        </w:rPr>
        <w:t>XML</w:t>
      </w:r>
      <w:r w:rsidRPr="00A30DE8">
        <w:rPr>
          <w:rFonts w:ascii="宋体" w:hAnsi="宋体" w:cs="宋体"/>
          <w:sz w:val="24"/>
          <w:szCs w:val="24"/>
        </w:rPr>
        <w:t>属于元标记语言，根据这一特性，用户只要在</w:t>
      </w:r>
      <w:r w:rsidRPr="000507E9">
        <w:rPr>
          <w:rFonts w:ascii="Times New Roman" w:hAnsi="Times New Roman" w:cs="Times New Roman"/>
          <w:sz w:val="24"/>
          <w:szCs w:val="24"/>
        </w:rPr>
        <w:t>XML</w:t>
      </w:r>
      <w:r w:rsidRPr="00A30DE8">
        <w:rPr>
          <w:rFonts w:ascii="宋体" w:hAnsi="宋体" w:cs="宋体"/>
          <w:sz w:val="24"/>
          <w:szCs w:val="24"/>
        </w:rPr>
        <w:t>的文档类型定义文件中定义一系列有意义的标记，这样基于该文档类型定义文件所产生的</w:t>
      </w:r>
      <w:r w:rsidRPr="000507E9">
        <w:rPr>
          <w:rFonts w:ascii="Times New Roman" w:hAnsi="Times New Roman" w:cs="Times New Roman"/>
          <w:sz w:val="24"/>
          <w:szCs w:val="24"/>
        </w:rPr>
        <w:t>XML</w:t>
      </w:r>
      <w:r w:rsidRPr="00A30DE8">
        <w:rPr>
          <w:rFonts w:ascii="宋体" w:hAnsi="宋体" w:cs="宋体"/>
          <w:sz w:val="24"/>
          <w:szCs w:val="24"/>
        </w:rPr>
        <w:t>文档就可以按照任意的条件进行查询和检索，甚至实现计算机自动检索，而相应的检索引擎可以是通用的而不必局限于具体的应用。提供多语种支持，</w:t>
      </w:r>
      <w:r w:rsidRPr="000507E9">
        <w:rPr>
          <w:rFonts w:ascii="Times New Roman" w:hAnsi="Times New Roman" w:cs="Times New Roman"/>
          <w:sz w:val="24"/>
          <w:szCs w:val="24"/>
        </w:rPr>
        <w:t>XML</w:t>
      </w:r>
      <w:r w:rsidRPr="00A30DE8">
        <w:rPr>
          <w:rFonts w:ascii="宋体" w:hAnsi="宋体" w:cs="宋体"/>
          <w:sz w:val="24"/>
          <w:szCs w:val="24"/>
        </w:rPr>
        <w:t>规范中提供了对多语种的支持，包括</w:t>
      </w:r>
      <w:r w:rsidRPr="000507E9">
        <w:rPr>
          <w:rFonts w:ascii="Times New Roman" w:hAnsi="Times New Roman" w:cs="Times New Roman"/>
          <w:sz w:val="24"/>
          <w:szCs w:val="24"/>
        </w:rPr>
        <w:t>UTF-7</w:t>
      </w:r>
      <w:r w:rsidRPr="000507E9">
        <w:rPr>
          <w:rFonts w:ascii="Times New Roman" w:hAnsi="Times New Roman" w:cs="Times New Roman"/>
          <w:sz w:val="24"/>
          <w:szCs w:val="24"/>
        </w:rPr>
        <w:t>、</w:t>
      </w:r>
      <w:r w:rsidRPr="000507E9">
        <w:rPr>
          <w:rFonts w:ascii="Times New Roman" w:hAnsi="Times New Roman" w:cs="Times New Roman"/>
          <w:sz w:val="24"/>
          <w:szCs w:val="24"/>
        </w:rPr>
        <w:t>UFT-8</w:t>
      </w:r>
      <w:r w:rsidRPr="000507E9">
        <w:rPr>
          <w:rFonts w:ascii="Times New Roman" w:hAnsi="Times New Roman" w:cs="Times New Roman"/>
          <w:sz w:val="24"/>
          <w:szCs w:val="24"/>
        </w:rPr>
        <w:t>、</w:t>
      </w:r>
      <w:r w:rsidRPr="000507E9">
        <w:rPr>
          <w:rFonts w:ascii="Times New Roman" w:hAnsi="Times New Roman" w:cs="Times New Roman"/>
          <w:sz w:val="24"/>
          <w:szCs w:val="24"/>
        </w:rPr>
        <w:t>UNICODE</w:t>
      </w:r>
      <w:r w:rsidRPr="000507E9">
        <w:rPr>
          <w:rFonts w:ascii="Times New Roman" w:hAnsi="Times New Roman" w:cs="Times New Roman"/>
          <w:sz w:val="24"/>
          <w:szCs w:val="24"/>
        </w:rPr>
        <w:t>、</w:t>
      </w:r>
      <w:r w:rsidRPr="000507E9">
        <w:rPr>
          <w:rFonts w:ascii="Times New Roman" w:hAnsi="Times New Roman" w:cs="Times New Roman"/>
          <w:sz w:val="24"/>
          <w:szCs w:val="24"/>
        </w:rPr>
        <w:t>GB2312</w:t>
      </w:r>
      <w:r w:rsidRPr="00A30DE8">
        <w:rPr>
          <w:rFonts w:ascii="宋体" w:hAnsi="宋体" w:cs="宋体"/>
          <w:sz w:val="24"/>
          <w:szCs w:val="24"/>
        </w:rPr>
        <w:t>（简体中文）、</w:t>
      </w:r>
      <w:r w:rsidRPr="000507E9">
        <w:rPr>
          <w:rFonts w:ascii="Times New Roman" w:hAnsi="Times New Roman" w:cs="Times New Roman"/>
          <w:sz w:val="24"/>
          <w:szCs w:val="24"/>
        </w:rPr>
        <w:t>BIG5</w:t>
      </w:r>
      <w:r w:rsidRPr="00A30DE8">
        <w:rPr>
          <w:rFonts w:ascii="宋体" w:hAnsi="宋体" w:cs="宋体"/>
          <w:sz w:val="24"/>
          <w:szCs w:val="24"/>
        </w:rPr>
        <w:t>（繁体中文）等等，这一特点使得</w:t>
      </w:r>
      <w:r w:rsidRPr="000507E9">
        <w:rPr>
          <w:rFonts w:ascii="Times New Roman" w:hAnsi="Times New Roman" w:cs="Times New Roman"/>
          <w:sz w:val="24"/>
          <w:szCs w:val="24"/>
        </w:rPr>
        <w:t>XML</w:t>
      </w:r>
      <w:r w:rsidRPr="00A30DE8">
        <w:rPr>
          <w:rFonts w:ascii="宋体" w:hAnsi="宋体" w:cs="宋体"/>
          <w:sz w:val="24"/>
          <w:szCs w:val="24"/>
        </w:rPr>
        <w:t>非常有利于多语种的应用开发。</w:t>
      </w:r>
    </w:p>
    <w:p w14:paraId="4C798C4A" w14:textId="0784DC65" w:rsidR="00E27CB6" w:rsidRPr="00A30DE8" w:rsidRDefault="00E27CB6" w:rsidP="00E27CB6">
      <w:pPr>
        <w:pStyle w:val="3"/>
        <w:rPr>
          <w:rFonts w:ascii="Times New Roman" w:hAnsi="Times New Roman" w:cs="Times New Roman"/>
        </w:rPr>
      </w:pPr>
      <w:bookmarkStart w:id="17" w:name="_Toc27070433"/>
      <w:r w:rsidRPr="00A30DE8">
        <w:rPr>
          <w:rFonts w:ascii="Times New Roman" w:hAnsi="Times New Roman" w:cs="Times New Roman" w:hint="eastAsia"/>
        </w:rPr>
        <w:t>3</w:t>
      </w:r>
      <w:r w:rsidRPr="00A30DE8">
        <w:rPr>
          <w:rFonts w:ascii="Times New Roman" w:hAnsi="Times New Roman" w:cs="Times New Roman"/>
        </w:rPr>
        <w:t xml:space="preserve">.1.8 </w:t>
      </w:r>
      <w:r w:rsidRPr="00A30DE8">
        <w:rPr>
          <w:rFonts w:ascii="Times New Roman" w:hAnsi="Times New Roman" w:cs="Times New Roman"/>
        </w:rPr>
        <w:t>服务器多播</w:t>
      </w:r>
      <w:r w:rsidR="001A45F8">
        <w:rPr>
          <w:rFonts w:ascii="Times New Roman" w:hAnsi="Times New Roman" w:cs="Times New Roman" w:hint="eastAsia"/>
        </w:rPr>
        <w:t>/</w:t>
      </w:r>
      <w:r w:rsidRPr="00A30DE8">
        <w:rPr>
          <w:rFonts w:ascii="Times New Roman" w:hAnsi="Times New Roman" w:cs="Times New Roman"/>
        </w:rPr>
        <w:t>组播技术</w:t>
      </w:r>
      <w:bookmarkEnd w:id="17"/>
    </w:p>
    <w:p w14:paraId="311F9E90" w14:textId="77777777" w:rsidR="00C0346F" w:rsidRPr="00A30DE8" w:rsidRDefault="00C0346F" w:rsidP="006A1469">
      <w:pPr>
        <w:spacing w:line="360" w:lineRule="auto"/>
        <w:ind w:firstLineChars="200" w:firstLine="480"/>
        <w:rPr>
          <w:rFonts w:ascii="宋体" w:hAnsi="宋体" w:cs="宋体"/>
          <w:sz w:val="24"/>
          <w:szCs w:val="24"/>
        </w:rPr>
      </w:pPr>
      <w:r w:rsidRPr="00A30DE8">
        <w:rPr>
          <w:rFonts w:ascii="宋体" w:hAnsi="宋体" w:cs="宋体" w:hint="eastAsia"/>
          <w:sz w:val="24"/>
          <w:szCs w:val="24"/>
        </w:rPr>
        <w:t>为了节省有限的网络带宽和避免不必要的服务器运算处理，系统对一些源数据相同，但目的地址很多的包，统一采用多播、组播的方式发送。</w:t>
      </w:r>
    </w:p>
    <w:p w14:paraId="2CCC3525" w14:textId="2512D727" w:rsidR="00C0346F" w:rsidRPr="00A30DE8" w:rsidRDefault="00C0346F" w:rsidP="006A1469">
      <w:pPr>
        <w:spacing w:line="360" w:lineRule="auto"/>
        <w:ind w:firstLineChars="200" w:firstLine="480"/>
      </w:pPr>
      <w:r w:rsidRPr="00A30DE8">
        <w:rPr>
          <w:rFonts w:ascii="宋体" w:hAnsi="宋体" w:cs="宋体" w:hint="eastAsia"/>
          <w:sz w:val="24"/>
          <w:szCs w:val="24"/>
        </w:rPr>
        <w:t>基于组播数据流量较大、接收者众多，服务器对组播源和接收者进行严格的</w:t>
      </w:r>
      <w:r w:rsidRPr="00A30DE8">
        <w:rPr>
          <w:rFonts w:ascii="宋体" w:hAnsi="宋体" w:cs="宋体" w:hint="eastAsia"/>
          <w:sz w:val="24"/>
          <w:szCs w:val="24"/>
        </w:rPr>
        <w:lastRenderedPageBreak/>
        <w:t>管理，控制组播数据的传播方向和范围，及数据发送频率等。如果对组播数据包的处理不当，会对现有的</w:t>
      </w:r>
      <w:r w:rsidRPr="000507E9">
        <w:rPr>
          <w:rFonts w:ascii="Times New Roman" w:hAnsi="Times New Roman" w:cs="Times New Roman" w:hint="eastAsia"/>
          <w:sz w:val="24"/>
          <w:szCs w:val="24"/>
        </w:rPr>
        <w:t>IP</w:t>
      </w:r>
      <w:r w:rsidRPr="00A30DE8">
        <w:rPr>
          <w:rFonts w:ascii="宋体" w:hAnsi="宋体" w:cs="宋体" w:hint="eastAsia"/>
          <w:sz w:val="24"/>
          <w:szCs w:val="24"/>
        </w:rPr>
        <w:t>网络造成冲击和影响，并且影响服务器处理其它正常的业务。可控的组播的相关技术包括：地址分配、源控制、流量控制、接收者控制、安全控制等。</w:t>
      </w:r>
    </w:p>
    <w:p w14:paraId="6E07C6A6" w14:textId="77777777" w:rsidR="00E27CB6" w:rsidRPr="00A30DE8" w:rsidRDefault="00E27CB6" w:rsidP="00E27CB6">
      <w:pPr>
        <w:pStyle w:val="3"/>
        <w:rPr>
          <w:rFonts w:ascii="Times New Roman" w:hAnsi="Times New Roman" w:cs="Times New Roman"/>
        </w:rPr>
      </w:pPr>
      <w:bookmarkStart w:id="18" w:name="_Toc27070434"/>
      <w:r w:rsidRPr="00A30DE8">
        <w:rPr>
          <w:rFonts w:ascii="Times New Roman" w:hAnsi="Times New Roman" w:cs="Times New Roman" w:hint="eastAsia"/>
        </w:rPr>
        <w:t>3</w:t>
      </w:r>
      <w:r w:rsidRPr="00A30DE8">
        <w:rPr>
          <w:rFonts w:ascii="Times New Roman" w:hAnsi="Times New Roman" w:cs="Times New Roman"/>
        </w:rPr>
        <w:t>.1.9 Web Service</w:t>
      </w:r>
      <w:r w:rsidRPr="00A30DE8">
        <w:rPr>
          <w:rFonts w:ascii="Times New Roman" w:hAnsi="Times New Roman" w:cs="Times New Roman"/>
        </w:rPr>
        <w:t>技术</w:t>
      </w:r>
      <w:bookmarkEnd w:id="18"/>
    </w:p>
    <w:p w14:paraId="79753174" w14:textId="77777777" w:rsidR="00E6066C" w:rsidRPr="00A30DE8" w:rsidRDefault="00E6066C" w:rsidP="00DB0779">
      <w:pPr>
        <w:spacing w:line="360" w:lineRule="auto"/>
        <w:ind w:firstLineChars="200" w:firstLine="480"/>
        <w:rPr>
          <w:rFonts w:ascii="宋体" w:hAnsi="宋体" w:cs="宋体"/>
          <w:sz w:val="24"/>
          <w:szCs w:val="24"/>
        </w:rPr>
      </w:pPr>
      <w:r w:rsidRPr="000507E9">
        <w:rPr>
          <w:rFonts w:ascii="Times New Roman" w:hAnsi="Times New Roman" w:cs="Times New Roman" w:hint="eastAsia"/>
          <w:sz w:val="24"/>
          <w:szCs w:val="24"/>
        </w:rPr>
        <w:t>Web Service</w:t>
      </w:r>
      <w:r w:rsidRPr="00A30DE8">
        <w:rPr>
          <w:rFonts w:ascii="宋体" w:hAnsi="宋体" w:cs="宋体" w:hint="eastAsia"/>
          <w:sz w:val="24"/>
          <w:szCs w:val="24"/>
        </w:rPr>
        <w:t>是为了让地理上分布在不同区域的计算机和设备一起工作，以便为用户提供各种各样的服务。用户可以控制要获取信息的内容、时间、方式。</w:t>
      </w:r>
    </w:p>
    <w:p w14:paraId="1FF72887" w14:textId="77777777" w:rsidR="00E6066C" w:rsidRPr="00A30DE8" w:rsidRDefault="00E6066C" w:rsidP="00DB0779">
      <w:pPr>
        <w:spacing w:line="360" w:lineRule="auto"/>
        <w:ind w:firstLineChars="200" w:firstLine="480"/>
        <w:rPr>
          <w:rFonts w:ascii="宋体" w:hAnsi="宋体" w:cs="宋体"/>
          <w:sz w:val="24"/>
          <w:szCs w:val="24"/>
        </w:rPr>
      </w:pPr>
      <w:r w:rsidRPr="000507E9">
        <w:rPr>
          <w:rFonts w:ascii="Times New Roman" w:hAnsi="Times New Roman" w:cs="Times New Roman"/>
          <w:sz w:val="24"/>
          <w:szCs w:val="24"/>
        </w:rPr>
        <w:t>Web</w:t>
      </w:r>
      <w:r w:rsidRPr="00A30DE8">
        <w:rPr>
          <w:rFonts w:ascii="宋体" w:hAnsi="宋体" w:cs="宋体" w:hint="eastAsia"/>
          <w:sz w:val="24"/>
          <w:szCs w:val="24"/>
        </w:rPr>
        <w:t xml:space="preserve"> 服务是采用标准的、规范的 </w:t>
      </w:r>
      <w:r w:rsidRPr="000507E9">
        <w:rPr>
          <w:rFonts w:ascii="Times New Roman" w:hAnsi="Times New Roman" w:cs="Times New Roman" w:hint="eastAsia"/>
          <w:sz w:val="24"/>
          <w:szCs w:val="24"/>
        </w:rPr>
        <w:t>XML</w:t>
      </w:r>
      <w:r w:rsidRPr="00A30DE8">
        <w:rPr>
          <w:rFonts w:ascii="宋体" w:hAnsi="宋体" w:cs="宋体" w:hint="eastAsia"/>
          <w:sz w:val="24"/>
          <w:szCs w:val="24"/>
        </w:rPr>
        <w:t xml:space="preserve">描述操作的接口，这种服务描述被称为 </w:t>
      </w:r>
      <w:r w:rsidRPr="000507E9">
        <w:rPr>
          <w:rFonts w:ascii="Times New Roman" w:hAnsi="Times New Roman" w:cs="Times New Roman" w:hint="eastAsia"/>
          <w:sz w:val="24"/>
          <w:szCs w:val="24"/>
        </w:rPr>
        <w:t>Web</w:t>
      </w:r>
      <w:r w:rsidRPr="00A30DE8">
        <w:rPr>
          <w:rFonts w:ascii="宋体" w:hAnsi="宋体" w:cs="宋体" w:hint="eastAsia"/>
          <w:sz w:val="24"/>
          <w:szCs w:val="24"/>
        </w:rPr>
        <w:t xml:space="preserve"> 服务描述。</w:t>
      </w:r>
      <w:r w:rsidRPr="000507E9">
        <w:rPr>
          <w:rFonts w:ascii="Times New Roman" w:hAnsi="Times New Roman" w:cs="Times New Roman" w:hint="eastAsia"/>
          <w:sz w:val="24"/>
          <w:szCs w:val="24"/>
        </w:rPr>
        <w:t>Web</w:t>
      </w:r>
      <w:r w:rsidRPr="00A30DE8">
        <w:rPr>
          <w:rFonts w:ascii="宋体" w:hAnsi="宋体" w:cs="宋体" w:hint="eastAsia"/>
          <w:sz w:val="24"/>
          <w:szCs w:val="24"/>
        </w:rPr>
        <w:t xml:space="preserve"> 服务描述囊括了与服务交互需要的全部细节，包括消息格式、传输协议和位置。</w:t>
      </w:r>
      <w:r w:rsidRPr="000507E9">
        <w:rPr>
          <w:rFonts w:ascii="Times New Roman" w:hAnsi="Times New Roman" w:cs="Times New Roman" w:hint="eastAsia"/>
          <w:sz w:val="24"/>
          <w:szCs w:val="24"/>
        </w:rPr>
        <w:t>Web</w:t>
      </w:r>
      <w:r w:rsidRPr="00A30DE8">
        <w:rPr>
          <w:rFonts w:ascii="宋体" w:hAnsi="宋体" w:cs="宋体" w:hint="eastAsia"/>
          <w:sz w:val="24"/>
          <w:szCs w:val="24"/>
        </w:rPr>
        <w:t xml:space="preserve"> 服务接口隐藏了实现服务的细节，允许独立于软硬件平台的服务调用</w:t>
      </w:r>
      <w:r w:rsidRPr="000507E9">
        <w:rPr>
          <w:rFonts w:ascii="Times New Roman" w:hAnsi="Times New Roman" w:cs="Times New Roman" w:hint="eastAsia"/>
          <w:sz w:val="24"/>
          <w:szCs w:val="24"/>
        </w:rPr>
        <w:t>Web</w:t>
      </w:r>
      <w:r w:rsidRPr="00A30DE8">
        <w:rPr>
          <w:rFonts w:ascii="宋体" w:hAnsi="宋体" w:cs="宋体" w:hint="eastAsia"/>
          <w:sz w:val="24"/>
          <w:szCs w:val="24"/>
        </w:rPr>
        <w:t xml:space="preserve"> 服务。</w:t>
      </w:r>
      <w:r w:rsidRPr="000507E9">
        <w:rPr>
          <w:rFonts w:ascii="Times New Roman" w:hAnsi="Times New Roman" w:cs="Times New Roman" w:hint="eastAsia"/>
          <w:sz w:val="24"/>
          <w:szCs w:val="24"/>
        </w:rPr>
        <w:t>Web Service</w:t>
      </w:r>
      <w:r w:rsidRPr="00A30DE8">
        <w:rPr>
          <w:rFonts w:ascii="宋体" w:hAnsi="宋体" w:cs="宋体" w:hint="eastAsia"/>
          <w:sz w:val="24"/>
          <w:szCs w:val="24"/>
        </w:rPr>
        <w:t>是独立的、模块化的应用，能够通过因特网来描述、发布、定位以及调用。从而实现面向组件和跨平台、跨语言的松耦合应用集成。</w:t>
      </w:r>
      <w:r w:rsidRPr="000507E9">
        <w:rPr>
          <w:rFonts w:ascii="Times New Roman" w:hAnsi="Times New Roman" w:cs="Times New Roman" w:hint="eastAsia"/>
          <w:sz w:val="24"/>
          <w:szCs w:val="24"/>
        </w:rPr>
        <w:t>Web</w:t>
      </w:r>
      <w:r w:rsidRPr="00A30DE8">
        <w:rPr>
          <w:rFonts w:ascii="宋体" w:hAnsi="宋体" w:cs="宋体" w:hint="eastAsia"/>
          <w:sz w:val="24"/>
          <w:szCs w:val="24"/>
        </w:rPr>
        <w:t xml:space="preserve"> 服务是分布式环境中实现复杂的聚集或商业交易的最佳体系结构。</w:t>
      </w:r>
    </w:p>
    <w:p w14:paraId="67DA8068" w14:textId="77777777" w:rsidR="00E6066C" w:rsidRPr="00A30DE8" w:rsidRDefault="00E6066C" w:rsidP="00DB0779">
      <w:pPr>
        <w:spacing w:line="360" w:lineRule="auto"/>
        <w:ind w:firstLineChars="200" w:firstLine="482"/>
        <w:rPr>
          <w:b/>
          <w:bCs/>
          <w:sz w:val="24"/>
          <w:szCs w:val="24"/>
        </w:rPr>
      </w:pPr>
      <w:bookmarkStart w:id="19" w:name="_Toc16889_WPSOffice_Level2"/>
      <w:bookmarkStart w:id="20" w:name="_Toc20970_WPSOffice_Level2"/>
      <w:bookmarkStart w:id="21" w:name="_Toc5000_WPSOffice_Level2"/>
      <w:bookmarkStart w:id="22" w:name="_Toc19688_WPSOffice_Level2"/>
      <w:r w:rsidRPr="00A30DE8">
        <w:rPr>
          <w:rFonts w:hint="eastAsia"/>
          <w:b/>
          <w:bCs/>
          <w:sz w:val="24"/>
          <w:szCs w:val="24"/>
        </w:rPr>
        <w:t>Web Service</w:t>
      </w:r>
      <w:r w:rsidRPr="00A30DE8">
        <w:rPr>
          <w:rFonts w:hint="eastAsia"/>
          <w:b/>
          <w:bCs/>
          <w:sz w:val="24"/>
          <w:szCs w:val="24"/>
        </w:rPr>
        <w:t>具有以下特点：</w:t>
      </w:r>
      <w:bookmarkEnd w:id="19"/>
      <w:bookmarkEnd w:id="20"/>
      <w:bookmarkEnd w:id="21"/>
      <w:bookmarkEnd w:id="22"/>
    </w:p>
    <w:p w14:paraId="447D0CEB" w14:textId="77777777" w:rsidR="00E6066C" w:rsidRPr="00A30DE8" w:rsidRDefault="00E6066C" w:rsidP="00DB0779">
      <w:pPr>
        <w:numPr>
          <w:ilvl w:val="0"/>
          <w:numId w:val="2"/>
        </w:numPr>
        <w:pBdr>
          <w:top w:val="none" w:sz="4" w:space="0" w:color="000000"/>
          <w:left w:val="none" w:sz="4" w:space="0" w:color="000000"/>
          <w:bottom w:val="none" w:sz="4" w:space="0" w:color="000000"/>
          <w:right w:val="none" w:sz="4" w:space="0" w:color="000000"/>
          <w:between w:val="none" w:sz="4" w:space="0" w:color="000000"/>
        </w:pBdr>
        <w:spacing w:line="360" w:lineRule="auto"/>
        <w:ind w:left="0" w:firstLineChars="200" w:firstLine="482"/>
        <w:rPr>
          <w:b/>
          <w:bCs/>
          <w:sz w:val="24"/>
          <w:szCs w:val="24"/>
        </w:rPr>
      </w:pPr>
      <w:r w:rsidRPr="00A30DE8">
        <w:rPr>
          <w:rFonts w:hint="eastAsia"/>
          <w:b/>
          <w:bCs/>
          <w:sz w:val="24"/>
          <w:szCs w:val="24"/>
        </w:rPr>
        <w:t>良好的封装性</w:t>
      </w:r>
    </w:p>
    <w:p w14:paraId="0C6565DF" w14:textId="77777777" w:rsidR="00E6066C" w:rsidRPr="00A30DE8" w:rsidRDefault="00E6066C" w:rsidP="00DB0779">
      <w:pPr>
        <w:spacing w:line="360" w:lineRule="auto"/>
        <w:ind w:firstLineChars="200" w:firstLine="480"/>
        <w:rPr>
          <w:sz w:val="24"/>
          <w:szCs w:val="24"/>
        </w:rPr>
      </w:pPr>
      <w:r w:rsidRPr="000507E9">
        <w:rPr>
          <w:rFonts w:ascii="Times New Roman" w:hAnsi="Times New Roman" w:cs="Times New Roman" w:hint="eastAsia"/>
          <w:sz w:val="24"/>
          <w:szCs w:val="24"/>
        </w:rPr>
        <w:t>Web</w:t>
      </w:r>
      <w:r w:rsidRPr="00A30DE8">
        <w:rPr>
          <w:rFonts w:hint="eastAsia"/>
          <w:sz w:val="24"/>
          <w:szCs w:val="24"/>
        </w:rPr>
        <w:t>服务是一种部署在</w:t>
      </w:r>
      <w:r w:rsidRPr="000507E9">
        <w:rPr>
          <w:rFonts w:ascii="Times New Roman" w:hAnsi="Times New Roman" w:cs="Times New Roman" w:hint="eastAsia"/>
          <w:sz w:val="24"/>
          <w:szCs w:val="24"/>
        </w:rPr>
        <w:t>Web</w:t>
      </w:r>
      <w:r w:rsidRPr="00A30DE8">
        <w:rPr>
          <w:rFonts w:hint="eastAsia"/>
          <w:sz w:val="24"/>
          <w:szCs w:val="24"/>
        </w:rPr>
        <w:t>上的对象，具备对象的良好封装性，对于使用者而言，他看到的仅仅是该服务的描述。</w:t>
      </w:r>
    </w:p>
    <w:p w14:paraId="2901CEF7" w14:textId="77777777" w:rsidR="00E6066C" w:rsidRPr="00A30DE8" w:rsidRDefault="00E6066C" w:rsidP="00DB0779">
      <w:pPr>
        <w:numPr>
          <w:ilvl w:val="0"/>
          <w:numId w:val="2"/>
        </w:numPr>
        <w:pBdr>
          <w:top w:val="none" w:sz="4" w:space="0" w:color="000000"/>
          <w:left w:val="none" w:sz="4" w:space="0" w:color="000000"/>
          <w:bottom w:val="none" w:sz="4" w:space="0" w:color="000000"/>
          <w:right w:val="none" w:sz="4" w:space="0" w:color="000000"/>
          <w:between w:val="none" w:sz="4" w:space="0" w:color="000000"/>
        </w:pBdr>
        <w:spacing w:line="360" w:lineRule="auto"/>
        <w:ind w:left="0" w:firstLineChars="200" w:firstLine="482"/>
        <w:rPr>
          <w:b/>
          <w:bCs/>
          <w:sz w:val="24"/>
          <w:szCs w:val="24"/>
        </w:rPr>
      </w:pPr>
      <w:r w:rsidRPr="00A30DE8">
        <w:rPr>
          <w:rFonts w:hint="eastAsia"/>
          <w:b/>
          <w:bCs/>
          <w:sz w:val="24"/>
          <w:szCs w:val="24"/>
        </w:rPr>
        <w:t>松散耦合</w:t>
      </w:r>
    </w:p>
    <w:p w14:paraId="456DA0FD" w14:textId="77777777" w:rsidR="00E6066C" w:rsidRPr="00A30DE8" w:rsidRDefault="00E6066C" w:rsidP="00DB0779">
      <w:pPr>
        <w:spacing w:line="360" w:lineRule="auto"/>
        <w:ind w:firstLineChars="200" w:firstLine="480"/>
        <w:rPr>
          <w:sz w:val="24"/>
          <w:szCs w:val="24"/>
        </w:rPr>
      </w:pPr>
      <w:r w:rsidRPr="00A30DE8">
        <w:rPr>
          <w:rFonts w:hint="eastAsia"/>
          <w:sz w:val="24"/>
          <w:szCs w:val="24"/>
        </w:rPr>
        <w:t>当</w:t>
      </w:r>
      <w:r w:rsidRPr="000507E9">
        <w:rPr>
          <w:rFonts w:ascii="Times New Roman" w:hAnsi="Times New Roman" w:cs="Times New Roman" w:hint="eastAsia"/>
          <w:sz w:val="24"/>
          <w:szCs w:val="24"/>
        </w:rPr>
        <w:t>Web</w:t>
      </w:r>
      <w:r w:rsidRPr="00A30DE8">
        <w:rPr>
          <w:rFonts w:hint="eastAsia"/>
          <w:sz w:val="24"/>
          <w:szCs w:val="24"/>
        </w:rPr>
        <w:t>服务的实现发生变更时，只要</w:t>
      </w:r>
      <w:r w:rsidRPr="000507E9">
        <w:rPr>
          <w:rFonts w:ascii="Times New Roman" w:hAnsi="Times New Roman" w:cs="Times New Roman" w:hint="eastAsia"/>
          <w:sz w:val="24"/>
          <w:szCs w:val="24"/>
        </w:rPr>
        <w:t>Web</w:t>
      </w:r>
      <w:r w:rsidRPr="00A30DE8">
        <w:rPr>
          <w:rFonts w:hint="eastAsia"/>
          <w:sz w:val="24"/>
          <w:szCs w:val="24"/>
        </w:rPr>
        <w:t>服务的调用接口不变，调用者是不会感到这种变更，</w:t>
      </w:r>
      <w:r w:rsidRPr="000507E9">
        <w:rPr>
          <w:rFonts w:ascii="Times New Roman" w:hAnsi="Times New Roman" w:cs="Times New Roman" w:hint="eastAsia"/>
          <w:sz w:val="24"/>
          <w:szCs w:val="24"/>
        </w:rPr>
        <w:t>Web</w:t>
      </w:r>
      <w:r w:rsidRPr="00A30DE8">
        <w:rPr>
          <w:rFonts w:hint="eastAsia"/>
          <w:sz w:val="24"/>
          <w:szCs w:val="24"/>
        </w:rPr>
        <w:t>服务的任何变更对调用他们的接口来说都是透明的。</w:t>
      </w:r>
      <w:r w:rsidRPr="000507E9">
        <w:rPr>
          <w:rFonts w:ascii="Times New Roman" w:hAnsi="Times New Roman" w:cs="Times New Roman" w:hint="eastAsia"/>
          <w:sz w:val="24"/>
          <w:szCs w:val="24"/>
        </w:rPr>
        <w:t>XML/SOAP</w:t>
      </w:r>
      <w:r w:rsidRPr="00A30DE8">
        <w:rPr>
          <w:rFonts w:hint="eastAsia"/>
          <w:sz w:val="24"/>
          <w:szCs w:val="24"/>
        </w:rPr>
        <w:t>是</w:t>
      </w:r>
      <w:r w:rsidRPr="000507E9">
        <w:rPr>
          <w:rFonts w:ascii="Times New Roman" w:hAnsi="Times New Roman" w:cs="Times New Roman" w:hint="eastAsia"/>
          <w:sz w:val="24"/>
          <w:szCs w:val="24"/>
        </w:rPr>
        <w:t>Internet</w:t>
      </w:r>
      <w:r w:rsidRPr="00A30DE8">
        <w:rPr>
          <w:rFonts w:hint="eastAsia"/>
          <w:sz w:val="24"/>
          <w:szCs w:val="24"/>
        </w:rPr>
        <w:t>环境下</w:t>
      </w:r>
      <w:r w:rsidRPr="000507E9">
        <w:rPr>
          <w:rFonts w:ascii="Times New Roman" w:hAnsi="Times New Roman" w:cs="Times New Roman" w:hint="eastAsia"/>
          <w:sz w:val="24"/>
          <w:szCs w:val="24"/>
        </w:rPr>
        <w:t>Web</w:t>
      </w:r>
      <w:r w:rsidRPr="00A30DE8">
        <w:rPr>
          <w:rFonts w:hint="eastAsia"/>
          <w:sz w:val="24"/>
          <w:szCs w:val="24"/>
        </w:rPr>
        <w:t>服务一种比较适合的消息交换协议。</w:t>
      </w:r>
    </w:p>
    <w:p w14:paraId="19C5D9C9" w14:textId="77777777" w:rsidR="00E6066C" w:rsidRPr="00A30DE8" w:rsidRDefault="00E6066C" w:rsidP="00DB0779">
      <w:pPr>
        <w:numPr>
          <w:ilvl w:val="0"/>
          <w:numId w:val="2"/>
        </w:numPr>
        <w:pBdr>
          <w:top w:val="none" w:sz="4" w:space="0" w:color="000000"/>
          <w:left w:val="none" w:sz="4" w:space="0" w:color="000000"/>
          <w:bottom w:val="none" w:sz="4" w:space="0" w:color="000000"/>
          <w:right w:val="none" w:sz="4" w:space="0" w:color="000000"/>
          <w:between w:val="none" w:sz="4" w:space="0" w:color="000000"/>
        </w:pBdr>
        <w:spacing w:line="360" w:lineRule="auto"/>
        <w:ind w:left="0" w:firstLineChars="200" w:firstLine="482"/>
        <w:rPr>
          <w:b/>
          <w:bCs/>
          <w:sz w:val="24"/>
          <w:szCs w:val="24"/>
        </w:rPr>
      </w:pPr>
      <w:r w:rsidRPr="00A30DE8">
        <w:rPr>
          <w:rFonts w:hint="eastAsia"/>
          <w:b/>
          <w:bCs/>
          <w:sz w:val="24"/>
          <w:szCs w:val="24"/>
        </w:rPr>
        <w:t>协议规范</w:t>
      </w:r>
    </w:p>
    <w:p w14:paraId="5640BF9F" w14:textId="77777777" w:rsidR="00E6066C" w:rsidRPr="00A30DE8" w:rsidRDefault="00E6066C" w:rsidP="00DB0779">
      <w:pPr>
        <w:spacing w:line="360" w:lineRule="auto"/>
        <w:ind w:firstLineChars="200" w:firstLine="480"/>
        <w:rPr>
          <w:sz w:val="24"/>
          <w:szCs w:val="24"/>
        </w:rPr>
      </w:pPr>
      <w:r w:rsidRPr="000507E9">
        <w:rPr>
          <w:rFonts w:ascii="Times New Roman" w:hAnsi="Times New Roman" w:cs="Times New Roman" w:hint="eastAsia"/>
          <w:sz w:val="24"/>
          <w:szCs w:val="24"/>
        </w:rPr>
        <w:t>Web</w:t>
      </w:r>
      <w:r w:rsidRPr="00A30DE8">
        <w:rPr>
          <w:rFonts w:hint="eastAsia"/>
          <w:sz w:val="24"/>
          <w:szCs w:val="24"/>
        </w:rPr>
        <w:t>服务使用标准的描述语言来描述</w:t>
      </w:r>
      <w:r w:rsidRPr="00A30DE8">
        <w:rPr>
          <w:rFonts w:hint="eastAsia"/>
          <w:sz w:val="24"/>
          <w:szCs w:val="24"/>
        </w:rPr>
        <w:t>(</w:t>
      </w:r>
      <w:r w:rsidRPr="00A30DE8">
        <w:rPr>
          <w:rFonts w:hint="eastAsia"/>
          <w:sz w:val="24"/>
          <w:szCs w:val="24"/>
        </w:rPr>
        <w:t>比如</w:t>
      </w:r>
      <w:r w:rsidRPr="000507E9">
        <w:rPr>
          <w:rFonts w:ascii="Times New Roman" w:hAnsi="Times New Roman" w:cs="Times New Roman" w:hint="eastAsia"/>
          <w:sz w:val="24"/>
          <w:szCs w:val="24"/>
        </w:rPr>
        <w:t>WSDL</w:t>
      </w:r>
      <w:r w:rsidRPr="00A30DE8">
        <w:rPr>
          <w:rFonts w:hint="eastAsia"/>
          <w:sz w:val="24"/>
          <w:szCs w:val="24"/>
        </w:rPr>
        <w:t>)</w:t>
      </w:r>
      <w:r w:rsidRPr="00A30DE8">
        <w:rPr>
          <w:rFonts w:hint="eastAsia"/>
          <w:sz w:val="24"/>
          <w:szCs w:val="24"/>
        </w:rPr>
        <w:t>服务；其次，通过服务注册机制，由标准描述语言描述的服务界面是可以被发现的；同时，标准描述语言不仅用于服务界面，也用于</w:t>
      </w:r>
      <w:r w:rsidRPr="000507E9">
        <w:rPr>
          <w:rFonts w:ascii="Times New Roman" w:hAnsi="Times New Roman" w:cs="Times New Roman" w:hint="eastAsia"/>
          <w:sz w:val="24"/>
          <w:szCs w:val="24"/>
        </w:rPr>
        <w:t>Web</w:t>
      </w:r>
      <w:r w:rsidRPr="00A30DE8">
        <w:rPr>
          <w:rFonts w:hint="eastAsia"/>
          <w:sz w:val="24"/>
          <w:szCs w:val="24"/>
        </w:rPr>
        <w:t>服务的聚合、跨</w:t>
      </w:r>
      <w:r w:rsidRPr="000507E9">
        <w:rPr>
          <w:rFonts w:ascii="Times New Roman" w:hAnsi="Times New Roman" w:cs="Times New Roman" w:hint="eastAsia"/>
          <w:sz w:val="24"/>
          <w:szCs w:val="24"/>
        </w:rPr>
        <w:t>Web</w:t>
      </w:r>
      <w:r w:rsidRPr="00A30DE8">
        <w:rPr>
          <w:rFonts w:hint="eastAsia"/>
          <w:sz w:val="24"/>
          <w:szCs w:val="24"/>
        </w:rPr>
        <w:t>服务的事务、工作流等。其次，</w:t>
      </w:r>
      <w:r w:rsidRPr="000507E9">
        <w:rPr>
          <w:rFonts w:ascii="Times New Roman" w:hAnsi="Times New Roman" w:cs="Times New Roman" w:hint="eastAsia"/>
          <w:sz w:val="24"/>
          <w:szCs w:val="24"/>
        </w:rPr>
        <w:t>Web</w:t>
      </w:r>
      <w:r w:rsidRPr="00A30DE8">
        <w:rPr>
          <w:rFonts w:hint="eastAsia"/>
          <w:sz w:val="24"/>
          <w:szCs w:val="24"/>
        </w:rPr>
        <w:t>服务的安全标准也已形成；最后，</w:t>
      </w:r>
      <w:r w:rsidRPr="000507E9">
        <w:rPr>
          <w:rFonts w:ascii="Times New Roman" w:hAnsi="Times New Roman" w:cs="Times New Roman" w:hint="eastAsia"/>
          <w:sz w:val="24"/>
          <w:szCs w:val="24"/>
        </w:rPr>
        <w:t>Web</w:t>
      </w:r>
      <w:r w:rsidRPr="00A30DE8">
        <w:rPr>
          <w:rFonts w:hint="eastAsia"/>
          <w:sz w:val="24"/>
          <w:szCs w:val="24"/>
        </w:rPr>
        <w:t>服务是可管理的。</w:t>
      </w:r>
    </w:p>
    <w:p w14:paraId="0D041B2B" w14:textId="77777777" w:rsidR="00E6066C" w:rsidRPr="00A30DE8" w:rsidRDefault="00E6066C" w:rsidP="00DB0779">
      <w:pPr>
        <w:numPr>
          <w:ilvl w:val="0"/>
          <w:numId w:val="2"/>
        </w:numPr>
        <w:pBdr>
          <w:top w:val="none" w:sz="4" w:space="0" w:color="000000"/>
          <w:left w:val="none" w:sz="4" w:space="0" w:color="000000"/>
          <w:bottom w:val="none" w:sz="4" w:space="0" w:color="000000"/>
          <w:right w:val="none" w:sz="4" w:space="0" w:color="000000"/>
          <w:between w:val="none" w:sz="4" w:space="0" w:color="000000"/>
        </w:pBdr>
        <w:spacing w:line="360" w:lineRule="auto"/>
        <w:ind w:left="0" w:firstLineChars="200" w:firstLine="482"/>
        <w:rPr>
          <w:b/>
          <w:bCs/>
          <w:sz w:val="24"/>
          <w:szCs w:val="24"/>
        </w:rPr>
      </w:pPr>
      <w:r w:rsidRPr="00A30DE8">
        <w:rPr>
          <w:rFonts w:hint="eastAsia"/>
          <w:b/>
          <w:bCs/>
          <w:sz w:val="24"/>
          <w:szCs w:val="24"/>
        </w:rPr>
        <w:t>高度可集成能力</w:t>
      </w:r>
    </w:p>
    <w:p w14:paraId="22503104" w14:textId="71930361" w:rsidR="00E6066C" w:rsidRPr="00A30DE8" w:rsidRDefault="00E6066C" w:rsidP="00DB0779">
      <w:pPr>
        <w:spacing w:line="360" w:lineRule="auto"/>
        <w:ind w:firstLineChars="200" w:firstLine="480"/>
      </w:pPr>
      <w:r w:rsidRPr="00A30DE8">
        <w:rPr>
          <w:rFonts w:hint="eastAsia"/>
          <w:sz w:val="24"/>
          <w:szCs w:val="24"/>
        </w:rPr>
        <w:lastRenderedPageBreak/>
        <w:t>由于</w:t>
      </w:r>
      <w:r w:rsidRPr="000507E9">
        <w:rPr>
          <w:rFonts w:ascii="Times New Roman" w:hAnsi="Times New Roman" w:cs="Times New Roman" w:hint="eastAsia"/>
          <w:sz w:val="24"/>
          <w:szCs w:val="24"/>
        </w:rPr>
        <w:t>Web</w:t>
      </w:r>
      <w:r w:rsidRPr="00A30DE8">
        <w:rPr>
          <w:rFonts w:hint="eastAsia"/>
          <w:sz w:val="24"/>
          <w:szCs w:val="24"/>
        </w:rPr>
        <w:t>服务采取简单的、易理解的标准</w:t>
      </w:r>
      <w:r w:rsidRPr="000507E9">
        <w:rPr>
          <w:rFonts w:ascii="Times New Roman" w:hAnsi="Times New Roman" w:cs="Times New Roman" w:hint="eastAsia"/>
          <w:sz w:val="24"/>
          <w:szCs w:val="24"/>
        </w:rPr>
        <w:t>Web</w:t>
      </w:r>
      <w:r w:rsidRPr="00A30DE8">
        <w:rPr>
          <w:rFonts w:hint="eastAsia"/>
          <w:sz w:val="24"/>
          <w:szCs w:val="24"/>
        </w:rPr>
        <w:t>协议作为组件界面描述和协同描述规范，完全屏蔽了不同软件平台的差异，无论是</w:t>
      </w:r>
      <w:r w:rsidRPr="000507E9">
        <w:rPr>
          <w:rFonts w:ascii="Times New Roman" w:hAnsi="Times New Roman" w:cs="Times New Roman" w:hint="eastAsia"/>
          <w:sz w:val="24"/>
          <w:szCs w:val="24"/>
        </w:rPr>
        <w:t>CORBA</w:t>
      </w:r>
      <w:r w:rsidRPr="000507E9">
        <w:rPr>
          <w:rFonts w:ascii="Times New Roman" w:hAnsi="Times New Roman" w:cs="Times New Roman" w:hint="eastAsia"/>
          <w:sz w:val="24"/>
          <w:szCs w:val="24"/>
        </w:rPr>
        <w:t>、</w:t>
      </w:r>
      <w:r w:rsidRPr="000507E9">
        <w:rPr>
          <w:rFonts w:ascii="Times New Roman" w:hAnsi="Times New Roman" w:cs="Times New Roman" w:hint="eastAsia"/>
          <w:sz w:val="24"/>
          <w:szCs w:val="24"/>
        </w:rPr>
        <w:t>DCOM</w:t>
      </w:r>
      <w:r w:rsidRPr="00A30DE8">
        <w:rPr>
          <w:rFonts w:hint="eastAsia"/>
          <w:sz w:val="24"/>
          <w:szCs w:val="24"/>
        </w:rPr>
        <w:t>还是</w:t>
      </w:r>
      <w:r w:rsidRPr="000507E9">
        <w:rPr>
          <w:rFonts w:ascii="Times New Roman" w:hAnsi="Times New Roman" w:cs="Times New Roman" w:hint="eastAsia"/>
          <w:sz w:val="24"/>
          <w:szCs w:val="24"/>
        </w:rPr>
        <w:t>EJB</w:t>
      </w:r>
      <w:r w:rsidRPr="00A30DE8">
        <w:rPr>
          <w:rFonts w:hint="eastAsia"/>
          <w:sz w:val="24"/>
          <w:szCs w:val="24"/>
        </w:rPr>
        <w:t>都可以通过这一种标准的协议进行互操作，实现了在当前环境下最高的可集成性。</w:t>
      </w:r>
    </w:p>
    <w:p w14:paraId="3B5CD15B" w14:textId="615D1AE7" w:rsidR="00E27CB6" w:rsidRPr="00A30DE8" w:rsidRDefault="00E27CB6" w:rsidP="00E27CB6">
      <w:pPr>
        <w:pStyle w:val="2"/>
      </w:pPr>
      <w:bookmarkStart w:id="23" w:name="_Toc27070435"/>
      <w:r w:rsidRPr="00A30DE8">
        <w:rPr>
          <w:rFonts w:ascii="Times New Roman" w:hAnsi="Times New Roman" w:cs="Times New Roman"/>
        </w:rPr>
        <w:t>3.2</w:t>
      </w:r>
      <w:r w:rsidRPr="00A30DE8">
        <w:t xml:space="preserve"> </w:t>
      </w:r>
      <w:r w:rsidRPr="00A30DE8">
        <w:t>安全策略</w:t>
      </w:r>
      <w:bookmarkEnd w:id="23"/>
    </w:p>
    <w:p w14:paraId="72D85E0E" w14:textId="01A07CB0" w:rsidR="00E27CB6" w:rsidRPr="00A30DE8" w:rsidRDefault="00E27CB6" w:rsidP="00E27CB6">
      <w:pPr>
        <w:pStyle w:val="3"/>
        <w:rPr>
          <w:rFonts w:ascii="Times New Roman" w:hAnsi="Times New Roman" w:cs="Times New Roman"/>
        </w:rPr>
      </w:pPr>
      <w:bookmarkStart w:id="24" w:name="_Toc27070436"/>
      <w:r w:rsidRPr="00A30DE8">
        <w:rPr>
          <w:rFonts w:ascii="Times New Roman" w:hAnsi="Times New Roman" w:cs="Times New Roman" w:hint="eastAsia"/>
        </w:rPr>
        <w:t>3</w:t>
      </w:r>
      <w:r w:rsidRPr="00A30DE8">
        <w:rPr>
          <w:rFonts w:ascii="Times New Roman" w:hAnsi="Times New Roman" w:cs="Times New Roman"/>
        </w:rPr>
        <w:t xml:space="preserve">.2.1 </w:t>
      </w:r>
      <w:r w:rsidR="00974485" w:rsidRPr="00A30DE8">
        <w:rPr>
          <w:rFonts w:ascii="Times New Roman" w:hAnsi="Times New Roman" w:cs="Times New Roman" w:hint="eastAsia"/>
        </w:rPr>
        <w:t>用户</w:t>
      </w:r>
      <w:r w:rsidR="00974485" w:rsidRPr="00A30DE8">
        <w:rPr>
          <w:rFonts w:ascii="Times New Roman" w:hAnsi="Times New Roman" w:cs="Times New Roman"/>
        </w:rPr>
        <w:t>安全</w:t>
      </w:r>
      <w:bookmarkEnd w:id="24"/>
    </w:p>
    <w:p w14:paraId="6745AEC0" w14:textId="07F3813F" w:rsidR="00ED333D" w:rsidRPr="00A30DE8" w:rsidRDefault="00974485" w:rsidP="00315F18">
      <w:pPr>
        <w:spacing w:line="360" w:lineRule="auto"/>
        <w:ind w:firstLineChars="200" w:firstLine="480"/>
        <w:rPr>
          <w:sz w:val="24"/>
          <w:szCs w:val="24"/>
        </w:rPr>
      </w:pPr>
      <w:r w:rsidRPr="00A30DE8">
        <w:rPr>
          <w:sz w:val="24"/>
          <w:szCs w:val="24"/>
        </w:rPr>
        <w:t>即时通讯平台提供整合的认证和授权控制管理服务</w:t>
      </w:r>
      <w:r w:rsidRPr="00A30DE8">
        <w:rPr>
          <w:rFonts w:hint="eastAsia"/>
          <w:sz w:val="24"/>
          <w:szCs w:val="24"/>
        </w:rPr>
        <w:t>，</w:t>
      </w:r>
      <w:r w:rsidRPr="00A30DE8">
        <w:rPr>
          <w:sz w:val="24"/>
          <w:szCs w:val="24"/>
        </w:rPr>
        <w:t>提供用户身份认证到应用授权的映射功能</w:t>
      </w:r>
      <w:r w:rsidRPr="00A30DE8">
        <w:rPr>
          <w:rFonts w:hint="eastAsia"/>
          <w:sz w:val="24"/>
          <w:szCs w:val="24"/>
        </w:rPr>
        <w:t>。提供用户控制的基于多种业务属性组合条件下灵活的授权和访问控制机制。用户登录提供</w:t>
      </w:r>
      <w:r w:rsidRPr="00A30DE8">
        <w:rPr>
          <w:rFonts w:ascii="宋体" w:hAnsi="宋体" w:hint="eastAsia"/>
          <w:sz w:val="24"/>
          <w:szCs w:val="24"/>
        </w:rPr>
        <w:t>用户名和密码验证方式，对用户登陆系统提供身份验证，并且每个用户名及密码具有唯一性。当同一用户名在其他系统登录时，当前界面会有“当前用户已经在其他机器上登录”的提示，并且自动退出系统。</w:t>
      </w:r>
    </w:p>
    <w:p w14:paraId="719D42A8" w14:textId="47C8208F" w:rsidR="00E27CB6" w:rsidRPr="00A30DE8" w:rsidRDefault="00E27CB6" w:rsidP="00E27CB6">
      <w:pPr>
        <w:pStyle w:val="3"/>
        <w:rPr>
          <w:rFonts w:ascii="Times New Roman" w:hAnsi="Times New Roman" w:cs="Times New Roman"/>
        </w:rPr>
      </w:pPr>
      <w:bookmarkStart w:id="25" w:name="_Toc27070437"/>
      <w:r w:rsidRPr="00A30DE8">
        <w:rPr>
          <w:rFonts w:ascii="Times New Roman" w:hAnsi="Times New Roman" w:cs="Times New Roman" w:hint="eastAsia"/>
        </w:rPr>
        <w:t>3</w:t>
      </w:r>
      <w:r w:rsidRPr="00A30DE8">
        <w:rPr>
          <w:rFonts w:ascii="Times New Roman" w:hAnsi="Times New Roman" w:cs="Times New Roman"/>
        </w:rPr>
        <w:t xml:space="preserve">.2.2 </w:t>
      </w:r>
      <w:r w:rsidR="00974485" w:rsidRPr="00A30DE8">
        <w:rPr>
          <w:rFonts w:ascii="Times New Roman" w:hAnsi="Times New Roman" w:cs="Times New Roman" w:hint="eastAsia"/>
        </w:rPr>
        <w:t>操作</w:t>
      </w:r>
      <w:r w:rsidR="00974485" w:rsidRPr="00A30DE8">
        <w:rPr>
          <w:rFonts w:ascii="Times New Roman" w:hAnsi="Times New Roman" w:cs="Times New Roman"/>
        </w:rPr>
        <w:t>安全</w:t>
      </w:r>
      <w:bookmarkEnd w:id="25"/>
    </w:p>
    <w:p w14:paraId="4C4F4EA9" w14:textId="7A92B7C9" w:rsidR="00A51465" w:rsidRPr="00A30DE8" w:rsidRDefault="00A51465" w:rsidP="00315F18">
      <w:pPr>
        <w:snapToGrid w:val="0"/>
        <w:spacing w:line="360" w:lineRule="auto"/>
        <w:ind w:firstLineChars="200" w:firstLine="480"/>
        <w:rPr>
          <w:rFonts w:ascii="宋体" w:hAnsi="宋体"/>
          <w:sz w:val="24"/>
          <w:szCs w:val="24"/>
        </w:rPr>
      </w:pPr>
      <w:r w:rsidRPr="00A30DE8">
        <w:rPr>
          <w:rFonts w:ascii="宋体" w:hAnsi="宋体" w:hint="eastAsia"/>
          <w:sz w:val="24"/>
          <w:szCs w:val="24"/>
        </w:rPr>
        <w:t>多层的安全控制机制确保只有经过授权的用户才能访问系统资源，而且该平台支持用户单一地址登录限制，即如果相同用户在其他计算机登录时，系统会给当前用户提示，当前用户随即退出，而保持用户的最后一次登录。</w:t>
      </w:r>
    </w:p>
    <w:p w14:paraId="7B1EE674" w14:textId="12EA0758" w:rsidR="00DF336B" w:rsidRPr="00A30DE8" w:rsidRDefault="00A51465" w:rsidP="00315F18">
      <w:pPr>
        <w:spacing w:line="360" w:lineRule="auto"/>
        <w:ind w:firstLineChars="200" w:firstLine="480"/>
      </w:pPr>
      <w:r w:rsidRPr="00A30DE8">
        <w:rPr>
          <w:rFonts w:ascii="宋体" w:hAnsi="宋体" w:hint="eastAsia"/>
          <w:sz w:val="24"/>
          <w:szCs w:val="24"/>
        </w:rPr>
        <w:t>系统除了提供对于目标操作对象，如菜单、模块、页面等的权限控制外，对每一个操作动作都按部门、角色、用户划分进行权限管理，即用户只在要授权范围内的部门中进行指定操作，最大限度地体现了协同工作的灵活性和安全性，最终解决“管”与“不管”的问题。</w:t>
      </w:r>
    </w:p>
    <w:p w14:paraId="391325BC" w14:textId="6A18DDEF" w:rsidR="00E27CB6" w:rsidRPr="00A30DE8" w:rsidRDefault="00E27CB6" w:rsidP="00E27CB6">
      <w:pPr>
        <w:pStyle w:val="3"/>
        <w:rPr>
          <w:rFonts w:ascii="Times New Roman" w:hAnsi="Times New Roman" w:cs="Times New Roman"/>
        </w:rPr>
      </w:pPr>
      <w:bookmarkStart w:id="26" w:name="_Toc27070438"/>
      <w:r w:rsidRPr="00A30DE8">
        <w:rPr>
          <w:rFonts w:ascii="Times New Roman" w:hAnsi="Times New Roman" w:cs="Times New Roman" w:hint="eastAsia"/>
        </w:rPr>
        <w:t>3</w:t>
      </w:r>
      <w:r w:rsidRPr="00A30DE8">
        <w:rPr>
          <w:rFonts w:ascii="Times New Roman" w:hAnsi="Times New Roman" w:cs="Times New Roman"/>
        </w:rPr>
        <w:t xml:space="preserve">.2.3 </w:t>
      </w:r>
      <w:r w:rsidRPr="00A30DE8">
        <w:rPr>
          <w:rFonts w:ascii="Times New Roman" w:hAnsi="Times New Roman" w:cs="Times New Roman"/>
        </w:rPr>
        <w:t>信息加密</w:t>
      </w:r>
      <w:bookmarkEnd w:id="26"/>
    </w:p>
    <w:p w14:paraId="6A3041DE" w14:textId="77777777" w:rsidR="009976CB" w:rsidRPr="00A30DE8" w:rsidRDefault="009976CB" w:rsidP="00B600A9">
      <w:pPr>
        <w:spacing w:line="360" w:lineRule="auto"/>
        <w:ind w:firstLineChars="200" w:firstLine="480"/>
        <w:rPr>
          <w:rFonts w:ascii="宋体" w:hAnsi="宋体" w:cs="宋体"/>
          <w:sz w:val="24"/>
          <w:szCs w:val="24"/>
        </w:rPr>
      </w:pPr>
      <w:r w:rsidRPr="00A30DE8">
        <w:rPr>
          <w:rFonts w:ascii="宋体" w:hAnsi="宋体" w:cs="宋体" w:hint="eastAsia"/>
          <w:sz w:val="24"/>
          <w:szCs w:val="24"/>
        </w:rPr>
        <w:t>信息加密的目的是保护网内的数据、文件、口令和控制信息，保护网上传输的数据。网络加密常用的方法有链路加密、端点加密和节点加密三种。链路加密的目的是保护网络节点之间的链路信息安全；端-端加密的目的是对源端用户到目的端用户的数据提供保护；节点加密的目的是对源节点到目的节点之间的传输链路提供保护。用户可根据网络情况酌情选择上述加密方式。</w:t>
      </w:r>
    </w:p>
    <w:p w14:paraId="585BC261" w14:textId="77777777" w:rsidR="009976CB" w:rsidRPr="00A30DE8" w:rsidRDefault="009976CB" w:rsidP="00B600A9">
      <w:pPr>
        <w:spacing w:line="360" w:lineRule="auto"/>
        <w:ind w:firstLineChars="200" w:firstLine="480"/>
        <w:rPr>
          <w:rFonts w:ascii="宋体" w:hAnsi="宋体" w:cs="宋体"/>
          <w:sz w:val="24"/>
          <w:szCs w:val="24"/>
        </w:rPr>
      </w:pPr>
      <w:r w:rsidRPr="00A30DE8">
        <w:rPr>
          <w:rFonts w:ascii="宋体" w:hAnsi="宋体" w:cs="宋体" w:hint="eastAsia"/>
          <w:sz w:val="24"/>
          <w:szCs w:val="24"/>
        </w:rPr>
        <w:lastRenderedPageBreak/>
        <w:t>信息加密过程是由形形色色的加密算法来具体实施，它以很小的代价提供很大的安全保护。在多数情况下，信息加密是保证信息机密性的唯一方法。据不完全统计，到目前为止，已经公开发表的各种加密算法多达数百种。如果按照收发双方密钥是否相同来分类，可以将这些加密算法分为常规密码算法和公钥密码算法。</w:t>
      </w:r>
    </w:p>
    <w:p w14:paraId="533CF02F" w14:textId="77777777" w:rsidR="009976CB" w:rsidRPr="00A30DE8" w:rsidRDefault="009976CB" w:rsidP="00B600A9">
      <w:pPr>
        <w:spacing w:line="360" w:lineRule="auto"/>
        <w:ind w:firstLineChars="200" w:firstLine="480"/>
        <w:rPr>
          <w:rFonts w:ascii="宋体" w:hAnsi="宋体" w:cs="宋体"/>
          <w:sz w:val="24"/>
          <w:szCs w:val="24"/>
        </w:rPr>
      </w:pPr>
      <w:r w:rsidRPr="00A30DE8">
        <w:rPr>
          <w:rFonts w:ascii="宋体" w:hAnsi="宋体" w:cs="宋体" w:hint="eastAsia"/>
          <w:sz w:val="24"/>
          <w:szCs w:val="24"/>
        </w:rPr>
        <w:t>在常规密码中，收信方和发信方使用相同的密钥，即加密密钥和解密密钥是相同或等价的。常规密码的优点是有很强的保密强度，且经受住时间的检验和攻击，但其密钥必须通过安全的途径传送。因此，其密钥管理成为系统安全的重要因素。</w:t>
      </w:r>
    </w:p>
    <w:p w14:paraId="63D718F5" w14:textId="77777777" w:rsidR="009976CB" w:rsidRPr="00A30DE8" w:rsidRDefault="009976CB" w:rsidP="00B600A9">
      <w:pPr>
        <w:spacing w:line="360" w:lineRule="auto"/>
        <w:ind w:firstLineChars="200" w:firstLine="480"/>
        <w:rPr>
          <w:rFonts w:ascii="宋体" w:hAnsi="宋体" w:cs="宋体"/>
          <w:sz w:val="24"/>
          <w:szCs w:val="24"/>
        </w:rPr>
      </w:pPr>
      <w:r w:rsidRPr="00A30DE8">
        <w:rPr>
          <w:rFonts w:ascii="宋体" w:hAnsi="宋体" w:cs="宋体" w:hint="eastAsia"/>
          <w:sz w:val="24"/>
          <w:szCs w:val="24"/>
        </w:rPr>
        <w:t>在公钥密码中，收信方和发信方使用的密钥互不相同，而且几乎不可能从加密密钥推导出解密密钥。公钥密码的优点是可以适应网络的开放性要求，且密钥管理问题也较为简单，尤其可方便的实现数字签名和验证。但其算法复杂。加密数据的速率较低。尽管如此，随着现代电子技术和密码技术的发展，公钥密码算法将是一种很有前途的网络安全加密体制。</w:t>
      </w:r>
    </w:p>
    <w:p w14:paraId="1CC5C556" w14:textId="4DE55FB2" w:rsidR="009976CB" w:rsidRPr="00A30DE8" w:rsidRDefault="009976CB" w:rsidP="00B600A9">
      <w:pPr>
        <w:spacing w:line="360" w:lineRule="auto"/>
        <w:ind w:firstLineChars="200" w:firstLine="480"/>
      </w:pPr>
      <w:r w:rsidRPr="00A30DE8">
        <w:rPr>
          <w:rFonts w:ascii="宋体" w:hAnsi="宋体" w:cs="宋体" w:hint="eastAsia"/>
          <w:sz w:val="24"/>
          <w:szCs w:val="24"/>
        </w:rPr>
        <w:t>密码技术是网络安全最有效的技术之一。一个加密网络，不但可以防止非授权用户的搭线窃听和入网，而且也是对付恶意软件的有效方法之一。</w:t>
      </w:r>
    </w:p>
    <w:p w14:paraId="2E9B7D22" w14:textId="56E32A7E" w:rsidR="00E27CB6" w:rsidRPr="00A30DE8" w:rsidRDefault="00E27CB6" w:rsidP="00E27CB6">
      <w:pPr>
        <w:pStyle w:val="3"/>
        <w:rPr>
          <w:rFonts w:ascii="Times New Roman" w:hAnsi="Times New Roman" w:cs="Times New Roman"/>
        </w:rPr>
      </w:pPr>
      <w:bookmarkStart w:id="27" w:name="_Toc27070439"/>
      <w:r w:rsidRPr="00A30DE8">
        <w:rPr>
          <w:rFonts w:ascii="Times New Roman" w:hAnsi="Times New Roman" w:cs="Times New Roman" w:hint="eastAsia"/>
        </w:rPr>
        <w:t>3</w:t>
      </w:r>
      <w:r w:rsidRPr="00A30DE8">
        <w:rPr>
          <w:rFonts w:ascii="Times New Roman" w:hAnsi="Times New Roman" w:cs="Times New Roman"/>
        </w:rPr>
        <w:t xml:space="preserve">.2.4 </w:t>
      </w:r>
      <w:r w:rsidR="00974485" w:rsidRPr="00A30DE8">
        <w:rPr>
          <w:rFonts w:ascii="Times New Roman" w:hAnsi="Times New Roman" w:cs="Times New Roman" w:hint="eastAsia"/>
        </w:rPr>
        <w:t>系统</w:t>
      </w:r>
      <w:r w:rsidR="00974485" w:rsidRPr="00A30DE8">
        <w:rPr>
          <w:rFonts w:ascii="Times New Roman" w:hAnsi="Times New Roman" w:cs="Times New Roman"/>
        </w:rPr>
        <w:t>安全</w:t>
      </w:r>
      <w:bookmarkEnd w:id="27"/>
    </w:p>
    <w:p w14:paraId="3EF386B2" w14:textId="67188571" w:rsidR="003C7D94" w:rsidRPr="00A30DE8" w:rsidRDefault="003C7D94" w:rsidP="0092446B">
      <w:pPr>
        <w:snapToGrid w:val="0"/>
        <w:spacing w:line="360" w:lineRule="auto"/>
        <w:ind w:firstLineChars="200" w:firstLine="480"/>
        <w:rPr>
          <w:rFonts w:ascii="宋体" w:hAnsi="宋体"/>
          <w:sz w:val="24"/>
          <w:szCs w:val="24"/>
        </w:rPr>
      </w:pPr>
      <w:r w:rsidRPr="00A30DE8">
        <w:rPr>
          <w:rFonts w:ascii="宋体" w:hAnsi="宋体" w:cs="宋体" w:hint="eastAsia"/>
          <w:sz w:val="24"/>
          <w:szCs w:val="24"/>
        </w:rPr>
        <w:t>（1）</w:t>
      </w:r>
      <w:r w:rsidRPr="00A30DE8">
        <w:rPr>
          <w:rFonts w:ascii="宋体" w:hAnsi="宋体" w:hint="eastAsia"/>
          <w:sz w:val="24"/>
          <w:szCs w:val="24"/>
        </w:rPr>
        <w:t>访问日志记录用户登录情况</w:t>
      </w:r>
    </w:p>
    <w:p w14:paraId="1F832572" w14:textId="77777777" w:rsidR="003C7D94" w:rsidRPr="00A30DE8" w:rsidRDefault="003C7D94" w:rsidP="0092446B">
      <w:pPr>
        <w:snapToGrid w:val="0"/>
        <w:spacing w:line="360" w:lineRule="auto"/>
        <w:ind w:firstLineChars="200" w:firstLine="480"/>
        <w:rPr>
          <w:rFonts w:ascii="宋体" w:hAnsi="宋体"/>
          <w:sz w:val="24"/>
          <w:szCs w:val="24"/>
        </w:rPr>
      </w:pPr>
      <w:r w:rsidRPr="00A30DE8">
        <w:rPr>
          <w:rFonts w:ascii="宋体" w:hAnsi="宋体" w:hint="eastAsia"/>
          <w:sz w:val="24"/>
          <w:szCs w:val="24"/>
        </w:rPr>
        <w:t>详细的访问日志记录了所有系统用户访问系统的登录时间、退出时间，及登录系统的</w:t>
      </w:r>
      <w:r w:rsidRPr="000507E9">
        <w:rPr>
          <w:rFonts w:ascii="Times New Roman" w:hAnsi="Times New Roman" w:cs="Times New Roman" w:hint="eastAsia"/>
          <w:sz w:val="24"/>
          <w:szCs w:val="24"/>
        </w:rPr>
        <w:t>IP</w:t>
      </w:r>
      <w:r w:rsidRPr="00A30DE8">
        <w:rPr>
          <w:rFonts w:ascii="宋体" w:hAnsi="宋体" w:hint="eastAsia"/>
          <w:sz w:val="24"/>
          <w:szCs w:val="24"/>
        </w:rPr>
        <w:t>地址。</w:t>
      </w:r>
    </w:p>
    <w:p w14:paraId="05404489" w14:textId="1DDF786F" w:rsidR="003C7D94" w:rsidRPr="00A30DE8" w:rsidRDefault="003C7D94" w:rsidP="0092446B">
      <w:pPr>
        <w:snapToGrid w:val="0"/>
        <w:spacing w:line="360" w:lineRule="auto"/>
        <w:ind w:firstLineChars="200" w:firstLine="480"/>
        <w:rPr>
          <w:rFonts w:ascii="宋体" w:hAnsi="宋体"/>
          <w:sz w:val="24"/>
          <w:szCs w:val="24"/>
        </w:rPr>
      </w:pPr>
      <w:r w:rsidRPr="00A30DE8">
        <w:rPr>
          <w:rFonts w:ascii="宋体" w:hAnsi="宋体" w:hint="eastAsia"/>
          <w:sz w:val="24"/>
          <w:szCs w:val="24"/>
        </w:rPr>
        <w:t>（2）系统日志全程记录系统运行情况</w:t>
      </w:r>
    </w:p>
    <w:p w14:paraId="491CA17D" w14:textId="1E875027" w:rsidR="008070C6" w:rsidRPr="00A30DE8" w:rsidRDefault="003C7D94" w:rsidP="00E40878">
      <w:pPr>
        <w:snapToGrid w:val="0"/>
        <w:spacing w:line="360" w:lineRule="auto"/>
        <w:ind w:firstLineChars="200" w:firstLine="480"/>
      </w:pPr>
      <w:r w:rsidRPr="00A30DE8">
        <w:rPr>
          <w:rFonts w:ascii="宋体" w:hAnsi="宋体" w:hint="eastAsia"/>
          <w:sz w:val="24"/>
          <w:szCs w:val="24"/>
        </w:rPr>
        <w:t>系统日志功能为用户记录了详尽的系统运行情况，做到每一步操作都有据可查。</w:t>
      </w:r>
    </w:p>
    <w:p w14:paraId="1E1C410B" w14:textId="4F496D54" w:rsidR="00E27CB6" w:rsidRPr="00A30DE8" w:rsidRDefault="00E27CB6" w:rsidP="00E27CB6">
      <w:pPr>
        <w:pStyle w:val="3"/>
        <w:rPr>
          <w:rFonts w:ascii="Times New Roman" w:hAnsi="Times New Roman" w:cs="Times New Roman"/>
        </w:rPr>
      </w:pPr>
      <w:bookmarkStart w:id="28" w:name="_Toc27070440"/>
      <w:r w:rsidRPr="00A30DE8">
        <w:rPr>
          <w:rFonts w:ascii="Times New Roman" w:hAnsi="Times New Roman" w:cs="Times New Roman" w:hint="eastAsia"/>
        </w:rPr>
        <w:t>3</w:t>
      </w:r>
      <w:r w:rsidRPr="00A30DE8">
        <w:rPr>
          <w:rFonts w:ascii="Times New Roman" w:hAnsi="Times New Roman" w:cs="Times New Roman"/>
        </w:rPr>
        <w:t xml:space="preserve">.2.5 </w:t>
      </w:r>
      <w:r w:rsidR="00974485" w:rsidRPr="00A30DE8">
        <w:rPr>
          <w:rFonts w:ascii="Times New Roman" w:hAnsi="Times New Roman" w:cs="Times New Roman" w:hint="eastAsia"/>
        </w:rPr>
        <w:t>网络</w:t>
      </w:r>
      <w:r w:rsidR="00974485" w:rsidRPr="00A30DE8">
        <w:rPr>
          <w:rFonts w:ascii="Times New Roman" w:hAnsi="Times New Roman" w:cs="Times New Roman"/>
        </w:rPr>
        <w:t>安全</w:t>
      </w:r>
      <w:bookmarkEnd w:id="28"/>
    </w:p>
    <w:p w14:paraId="62003A1C" w14:textId="4C3739E2" w:rsidR="0004795E" w:rsidRPr="00A30DE8" w:rsidRDefault="0004795E" w:rsidP="0054156C">
      <w:pPr>
        <w:snapToGrid w:val="0"/>
        <w:spacing w:line="360" w:lineRule="auto"/>
        <w:ind w:firstLineChars="200" w:firstLine="480"/>
        <w:rPr>
          <w:rFonts w:asciiTheme="minorEastAsia" w:hAnsiTheme="minorEastAsia"/>
          <w:sz w:val="24"/>
          <w:szCs w:val="24"/>
        </w:rPr>
      </w:pPr>
      <w:r w:rsidRPr="00A30DE8">
        <w:rPr>
          <w:rFonts w:asciiTheme="minorEastAsia" w:hAnsiTheme="minorEastAsia" w:hint="eastAsia"/>
          <w:sz w:val="24"/>
          <w:szCs w:val="24"/>
        </w:rPr>
        <w:t>（1）控制</w:t>
      </w:r>
      <w:r w:rsidRPr="000507E9">
        <w:rPr>
          <w:rFonts w:ascii="Times New Roman" w:hAnsi="Times New Roman" w:cs="Times New Roman" w:hint="eastAsia"/>
          <w:sz w:val="24"/>
          <w:szCs w:val="24"/>
        </w:rPr>
        <w:t>IP</w:t>
      </w:r>
      <w:r w:rsidRPr="00A30DE8">
        <w:rPr>
          <w:rFonts w:asciiTheme="minorEastAsia" w:hAnsiTheme="minorEastAsia" w:hint="eastAsia"/>
          <w:sz w:val="24"/>
          <w:szCs w:val="24"/>
        </w:rPr>
        <w:t>地址</w:t>
      </w:r>
    </w:p>
    <w:p w14:paraId="3DC223A2" w14:textId="024431C6" w:rsidR="0004795E" w:rsidRPr="00A30DE8" w:rsidRDefault="0004795E" w:rsidP="0054156C">
      <w:pPr>
        <w:snapToGrid w:val="0"/>
        <w:spacing w:line="360" w:lineRule="auto"/>
        <w:ind w:firstLineChars="200" w:firstLine="480"/>
        <w:rPr>
          <w:rFonts w:asciiTheme="minorEastAsia" w:hAnsiTheme="minorEastAsia"/>
          <w:sz w:val="24"/>
          <w:szCs w:val="24"/>
        </w:rPr>
      </w:pPr>
      <w:r w:rsidRPr="00A30DE8">
        <w:rPr>
          <w:rFonts w:asciiTheme="minorEastAsia" w:hAnsiTheme="minorEastAsia" w:hint="eastAsia"/>
          <w:sz w:val="24"/>
          <w:szCs w:val="24"/>
        </w:rPr>
        <w:t>可以设置控制访问平台的</w:t>
      </w:r>
      <w:r w:rsidRPr="000507E9">
        <w:rPr>
          <w:rFonts w:ascii="Times New Roman" w:hAnsi="Times New Roman" w:cs="Times New Roman" w:hint="eastAsia"/>
          <w:sz w:val="24"/>
          <w:szCs w:val="24"/>
        </w:rPr>
        <w:t>IP</w:t>
      </w:r>
      <w:r w:rsidRPr="00A30DE8">
        <w:rPr>
          <w:rFonts w:asciiTheme="minorEastAsia" w:hAnsiTheme="minorEastAsia" w:hint="eastAsia"/>
          <w:sz w:val="24"/>
          <w:szCs w:val="24"/>
        </w:rPr>
        <w:t>地址，可以设置允许登录</w:t>
      </w:r>
      <w:r w:rsidRPr="000507E9">
        <w:rPr>
          <w:rFonts w:ascii="Times New Roman" w:hAnsi="Times New Roman" w:cs="Times New Roman" w:hint="eastAsia"/>
          <w:sz w:val="24"/>
          <w:szCs w:val="24"/>
        </w:rPr>
        <w:t>IP</w:t>
      </w:r>
      <w:r w:rsidRPr="00A30DE8">
        <w:rPr>
          <w:rFonts w:asciiTheme="minorEastAsia" w:hAnsiTheme="minorEastAsia" w:hint="eastAsia"/>
          <w:sz w:val="24"/>
          <w:szCs w:val="24"/>
        </w:rPr>
        <w:t>和禁止登录</w:t>
      </w:r>
      <w:r w:rsidRPr="000507E9">
        <w:rPr>
          <w:rFonts w:ascii="Times New Roman" w:hAnsi="Times New Roman" w:cs="Times New Roman" w:hint="eastAsia"/>
          <w:sz w:val="24"/>
          <w:szCs w:val="24"/>
        </w:rPr>
        <w:t>IP</w:t>
      </w:r>
      <w:r w:rsidRPr="00A30DE8">
        <w:rPr>
          <w:rFonts w:asciiTheme="minorEastAsia" w:hAnsiTheme="minorEastAsia" w:hint="eastAsia"/>
          <w:sz w:val="24"/>
          <w:szCs w:val="24"/>
        </w:rPr>
        <w:t>地址。</w:t>
      </w:r>
    </w:p>
    <w:p w14:paraId="5BDDC110" w14:textId="1A219AC7" w:rsidR="0004795E" w:rsidRPr="00A30DE8" w:rsidRDefault="00174DCE" w:rsidP="0054156C">
      <w:pPr>
        <w:snapToGrid w:val="0"/>
        <w:spacing w:line="360" w:lineRule="auto"/>
        <w:ind w:firstLineChars="200" w:firstLine="480"/>
        <w:rPr>
          <w:rFonts w:asciiTheme="minorEastAsia" w:hAnsiTheme="minorEastAsia"/>
          <w:sz w:val="24"/>
          <w:szCs w:val="24"/>
        </w:rPr>
      </w:pPr>
      <w:r w:rsidRPr="00A30DE8">
        <w:rPr>
          <w:rFonts w:asciiTheme="minorEastAsia" w:hAnsiTheme="minorEastAsia" w:hint="eastAsia"/>
          <w:sz w:val="24"/>
          <w:szCs w:val="24"/>
        </w:rPr>
        <w:lastRenderedPageBreak/>
        <w:t>（2）</w:t>
      </w:r>
      <w:r w:rsidR="00840188" w:rsidRPr="00A30DE8">
        <w:rPr>
          <w:rFonts w:asciiTheme="minorEastAsia" w:hAnsiTheme="minorEastAsia" w:hint="eastAsia"/>
          <w:sz w:val="24"/>
          <w:szCs w:val="24"/>
        </w:rPr>
        <w:t>服务端</w:t>
      </w:r>
      <w:r w:rsidRPr="00A30DE8">
        <w:rPr>
          <w:rFonts w:asciiTheme="minorEastAsia" w:hAnsiTheme="minorEastAsia" w:hint="eastAsia"/>
          <w:sz w:val="24"/>
          <w:szCs w:val="24"/>
        </w:rPr>
        <w:t>支持</w:t>
      </w:r>
      <w:r w:rsidR="0004795E" w:rsidRPr="000507E9">
        <w:rPr>
          <w:rFonts w:ascii="Times New Roman" w:hAnsi="Times New Roman" w:cs="Times New Roman" w:hint="eastAsia"/>
          <w:sz w:val="24"/>
          <w:szCs w:val="24"/>
        </w:rPr>
        <w:t>HTTPS</w:t>
      </w:r>
      <w:r w:rsidR="0004795E" w:rsidRPr="00A30DE8">
        <w:rPr>
          <w:rFonts w:asciiTheme="minorEastAsia" w:hAnsiTheme="minorEastAsia" w:hint="eastAsia"/>
          <w:sz w:val="24"/>
          <w:szCs w:val="24"/>
        </w:rPr>
        <w:t>技术：</w:t>
      </w:r>
    </w:p>
    <w:p w14:paraId="3CF8059C" w14:textId="49DE9C26" w:rsidR="00E27CB6" w:rsidRPr="00A30DE8" w:rsidRDefault="0004795E" w:rsidP="008D0CB6">
      <w:pPr>
        <w:snapToGrid w:val="0"/>
        <w:spacing w:line="360" w:lineRule="auto"/>
        <w:ind w:firstLineChars="200" w:firstLine="480"/>
      </w:pPr>
      <w:r w:rsidRPr="000507E9">
        <w:rPr>
          <w:rFonts w:ascii="Times New Roman" w:hAnsi="Times New Roman" w:cs="Times New Roman"/>
          <w:sz w:val="24"/>
          <w:szCs w:val="24"/>
        </w:rPr>
        <w:t>HTTPS</w:t>
      </w:r>
      <w:r w:rsidRPr="00A30DE8">
        <w:rPr>
          <w:rFonts w:asciiTheme="minorEastAsia" w:hAnsiTheme="minorEastAsia"/>
          <w:sz w:val="24"/>
          <w:szCs w:val="24"/>
        </w:rPr>
        <w:t>是一个安全通信通道，它基于</w:t>
      </w:r>
      <w:r w:rsidRPr="000507E9">
        <w:rPr>
          <w:rFonts w:ascii="Times New Roman" w:hAnsi="Times New Roman" w:cs="Times New Roman"/>
          <w:sz w:val="24"/>
          <w:szCs w:val="24"/>
        </w:rPr>
        <w:t>HTTP</w:t>
      </w:r>
      <w:r w:rsidRPr="00A30DE8">
        <w:rPr>
          <w:rFonts w:asciiTheme="minorEastAsia" w:hAnsiTheme="minorEastAsia"/>
          <w:sz w:val="24"/>
          <w:szCs w:val="24"/>
        </w:rPr>
        <w:t>开发，用于在客户计算机和服务器之间交换信息。它使用安全套接字层(</w:t>
      </w:r>
      <w:r w:rsidRPr="000507E9">
        <w:rPr>
          <w:rFonts w:ascii="Times New Roman" w:hAnsi="Times New Roman" w:cs="Times New Roman"/>
          <w:sz w:val="24"/>
          <w:szCs w:val="24"/>
        </w:rPr>
        <w:t>SSL</w:t>
      </w:r>
      <w:r w:rsidRPr="00A30DE8">
        <w:rPr>
          <w:rFonts w:asciiTheme="minorEastAsia" w:hAnsiTheme="minorEastAsia"/>
          <w:sz w:val="24"/>
          <w:szCs w:val="24"/>
        </w:rPr>
        <w:t>)进行信息交换，简单来说它是</w:t>
      </w:r>
      <w:r w:rsidRPr="000507E9">
        <w:rPr>
          <w:rFonts w:ascii="Times New Roman" w:hAnsi="Times New Roman" w:cs="Times New Roman"/>
          <w:sz w:val="24"/>
          <w:szCs w:val="24"/>
        </w:rPr>
        <w:t>HTTP</w:t>
      </w:r>
      <w:r w:rsidRPr="00A30DE8">
        <w:rPr>
          <w:rFonts w:asciiTheme="minorEastAsia" w:hAnsiTheme="minorEastAsia"/>
          <w:sz w:val="24"/>
          <w:szCs w:val="24"/>
        </w:rPr>
        <w:t>的安全版。采用</w:t>
      </w:r>
      <w:r w:rsidRPr="000507E9">
        <w:rPr>
          <w:rFonts w:ascii="Times New Roman" w:hAnsi="Times New Roman" w:cs="Times New Roman"/>
          <w:sz w:val="24"/>
          <w:szCs w:val="24"/>
        </w:rPr>
        <w:t>HTTPS</w:t>
      </w:r>
      <w:r w:rsidRPr="00A30DE8">
        <w:rPr>
          <w:rFonts w:asciiTheme="minorEastAsia" w:hAnsiTheme="minorEastAsia"/>
          <w:sz w:val="24"/>
          <w:szCs w:val="24"/>
        </w:rPr>
        <w:t>技术，</w:t>
      </w:r>
      <w:r w:rsidR="00840188" w:rsidRPr="00A30DE8">
        <w:rPr>
          <w:rFonts w:asciiTheme="minorEastAsia" w:hAnsiTheme="minorEastAsia"/>
          <w:sz w:val="24"/>
          <w:szCs w:val="24"/>
        </w:rPr>
        <w:t>可</w:t>
      </w:r>
      <w:r w:rsidRPr="00A30DE8">
        <w:rPr>
          <w:rFonts w:asciiTheme="minorEastAsia" w:hAnsiTheme="minorEastAsia"/>
          <w:sz w:val="24"/>
          <w:szCs w:val="24"/>
        </w:rPr>
        <w:t>保证数据传输安全</w:t>
      </w:r>
      <w:r w:rsidRPr="00A30DE8">
        <w:rPr>
          <w:rFonts w:asciiTheme="minorEastAsia" w:hAnsiTheme="minorEastAsia" w:hint="eastAsia"/>
          <w:sz w:val="24"/>
          <w:szCs w:val="24"/>
        </w:rPr>
        <w:t>，</w:t>
      </w:r>
      <w:r w:rsidRPr="00A30DE8">
        <w:rPr>
          <w:rFonts w:asciiTheme="minorEastAsia" w:hAnsiTheme="minorEastAsia"/>
          <w:sz w:val="24"/>
          <w:szCs w:val="24"/>
        </w:rPr>
        <w:t>严格的操作权限检查防止非授权操作或访问</w:t>
      </w:r>
      <w:r w:rsidRPr="00A30DE8">
        <w:rPr>
          <w:rFonts w:asciiTheme="minorEastAsia" w:hAnsiTheme="minorEastAsia" w:hint="eastAsia"/>
          <w:sz w:val="24"/>
          <w:szCs w:val="24"/>
        </w:rPr>
        <w:t>。</w:t>
      </w:r>
    </w:p>
    <w:p w14:paraId="11FBF782" w14:textId="77777777" w:rsidR="00E27CB6" w:rsidRPr="00A30DE8" w:rsidRDefault="00E27CB6" w:rsidP="00E27CB6">
      <w:pPr>
        <w:pStyle w:val="3"/>
        <w:rPr>
          <w:rFonts w:ascii="Times New Roman" w:hAnsi="Times New Roman" w:cs="Times New Roman"/>
        </w:rPr>
      </w:pPr>
      <w:bookmarkStart w:id="29" w:name="_Toc27070441"/>
      <w:r w:rsidRPr="00A30DE8">
        <w:rPr>
          <w:rFonts w:ascii="Times New Roman" w:hAnsi="Times New Roman" w:cs="Times New Roman" w:hint="eastAsia"/>
        </w:rPr>
        <w:t>3</w:t>
      </w:r>
      <w:r w:rsidRPr="00A30DE8">
        <w:rPr>
          <w:rFonts w:ascii="Times New Roman" w:hAnsi="Times New Roman" w:cs="Times New Roman"/>
        </w:rPr>
        <w:t xml:space="preserve">.2.6 </w:t>
      </w:r>
      <w:r w:rsidRPr="00A30DE8">
        <w:rPr>
          <w:rFonts w:ascii="Times New Roman" w:hAnsi="Times New Roman" w:cs="Times New Roman"/>
        </w:rPr>
        <w:t>数据安全</w:t>
      </w:r>
      <w:bookmarkEnd w:id="29"/>
    </w:p>
    <w:p w14:paraId="0D8047BB" w14:textId="77777777" w:rsidR="004D06FC" w:rsidRPr="00A30DE8" w:rsidRDefault="004D06FC" w:rsidP="00114AA8">
      <w:pPr>
        <w:spacing w:line="360" w:lineRule="auto"/>
        <w:ind w:firstLineChars="200" w:firstLine="480"/>
        <w:rPr>
          <w:sz w:val="24"/>
          <w:szCs w:val="24"/>
        </w:rPr>
      </w:pPr>
      <w:r w:rsidRPr="00A30DE8">
        <w:rPr>
          <w:rFonts w:hint="eastAsia"/>
          <w:sz w:val="24"/>
          <w:szCs w:val="24"/>
        </w:rPr>
        <w:t>勿庸置疑，数据的安全性是至关重要的，在设计中充分考虑了数据的安全性。保证数据的高可靠性和高可用性，也有两个方案选择，其中之一是双机热备份方案。</w:t>
      </w:r>
    </w:p>
    <w:p w14:paraId="0D4C957F" w14:textId="77777777" w:rsidR="004D06FC" w:rsidRPr="00A30DE8" w:rsidRDefault="004D06FC" w:rsidP="00114AA8">
      <w:pPr>
        <w:spacing w:line="360" w:lineRule="auto"/>
        <w:jc w:val="center"/>
        <w:rPr>
          <w:sz w:val="24"/>
          <w:szCs w:val="24"/>
        </w:rPr>
      </w:pPr>
      <w:r w:rsidRPr="00A30DE8">
        <w:rPr>
          <w:noProof/>
          <w:sz w:val="24"/>
          <w:szCs w:val="24"/>
        </w:rPr>
        <w:drawing>
          <wp:inline distT="0" distB="0" distL="0" distR="0" wp14:anchorId="38E969B7" wp14:editId="6D89737D">
            <wp:extent cx="3848099" cy="3057525"/>
            <wp:effectExtent l="0" t="0" r="0" b="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15"/>
                    <a:stretch/>
                  </pic:blipFill>
                  <pic:spPr bwMode="auto">
                    <a:xfrm>
                      <a:off x="0" y="0"/>
                      <a:ext cx="3848100" cy="3057525"/>
                    </a:xfrm>
                    <a:prstGeom prst="rect">
                      <a:avLst/>
                    </a:prstGeom>
                    <a:noFill/>
                    <a:ln>
                      <a:noFill/>
                    </a:ln>
                  </pic:spPr>
                </pic:pic>
              </a:graphicData>
            </a:graphic>
          </wp:inline>
        </w:drawing>
      </w:r>
    </w:p>
    <w:p w14:paraId="4E0FE454" w14:textId="13B1218D" w:rsidR="004D06FC" w:rsidRPr="00A30DE8" w:rsidRDefault="004D06FC" w:rsidP="00114AA8">
      <w:pPr>
        <w:spacing w:line="360" w:lineRule="auto"/>
        <w:ind w:firstLineChars="200" w:firstLine="480"/>
        <w:rPr>
          <w:rFonts w:ascii="宋体" w:hAnsi="宋体" w:cs="宋体"/>
          <w:sz w:val="24"/>
          <w:szCs w:val="24"/>
        </w:rPr>
      </w:pPr>
      <w:r w:rsidRPr="00A30DE8">
        <w:rPr>
          <w:rFonts w:ascii="宋体" w:hAnsi="宋体" w:cs="宋体" w:hint="eastAsia"/>
          <w:sz w:val="24"/>
          <w:szCs w:val="24"/>
        </w:rPr>
        <w:t>如上图所示，当主机和备份机软硬件都安装好后（软件包括</w:t>
      </w:r>
      <w:r w:rsidR="000507E9">
        <w:rPr>
          <w:rFonts w:ascii="Times New Roman" w:hAnsi="Times New Roman" w:cs="Times New Roman" w:hint="eastAsia"/>
          <w:sz w:val="24"/>
          <w:szCs w:val="24"/>
        </w:rPr>
        <w:t>操作系统</w:t>
      </w:r>
      <w:r w:rsidR="000507E9">
        <w:rPr>
          <w:rFonts w:ascii="Times New Roman" w:hAnsi="Times New Roman" w:cs="Times New Roman" w:hint="eastAsia"/>
          <w:sz w:val="24"/>
          <w:szCs w:val="24"/>
        </w:rPr>
        <w:t>OS</w:t>
      </w:r>
      <w:r w:rsidRPr="00A30DE8">
        <w:rPr>
          <w:rFonts w:ascii="宋体" w:hAnsi="宋体" w:cs="宋体" w:hint="eastAsia"/>
          <w:sz w:val="24"/>
          <w:szCs w:val="24"/>
        </w:rPr>
        <w:t>、</w:t>
      </w:r>
      <w:r w:rsidRPr="000507E9">
        <w:rPr>
          <w:rFonts w:ascii="Times New Roman" w:hAnsi="Times New Roman" w:cs="Times New Roman" w:hint="eastAsia"/>
          <w:sz w:val="24"/>
          <w:szCs w:val="24"/>
        </w:rPr>
        <w:t>HA</w:t>
      </w:r>
      <w:r w:rsidRPr="00A30DE8">
        <w:rPr>
          <w:rFonts w:ascii="宋体" w:hAnsi="宋体" w:cs="宋体" w:hint="eastAsia"/>
          <w:sz w:val="24"/>
          <w:szCs w:val="24"/>
        </w:rPr>
        <w:t>软件、</w:t>
      </w:r>
      <w:r w:rsidR="000507E9">
        <w:rPr>
          <w:rFonts w:ascii="宋体" w:hAnsi="宋体" w:cs="宋体" w:hint="eastAsia"/>
          <w:sz w:val="24"/>
          <w:szCs w:val="24"/>
        </w:rPr>
        <w:t>数据库</w:t>
      </w:r>
      <w:r w:rsidRPr="00A30DE8">
        <w:rPr>
          <w:rFonts w:ascii="宋体" w:hAnsi="宋体" w:cs="宋体" w:hint="eastAsia"/>
          <w:sz w:val="24"/>
          <w:szCs w:val="24"/>
        </w:rPr>
        <w:t>），首先通过磁盘阵列所附的</w:t>
      </w:r>
      <w:r w:rsidRPr="000507E9">
        <w:rPr>
          <w:rFonts w:ascii="Times New Roman" w:hAnsi="Times New Roman" w:cs="Times New Roman" w:hint="eastAsia"/>
          <w:sz w:val="24"/>
          <w:szCs w:val="24"/>
        </w:rPr>
        <w:t>RAID</w:t>
      </w:r>
      <w:r w:rsidRPr="00A30DE8">
        <w:rPr>
          <w:rFonts w:ascii="宋体" w:hAnsi="宋体" w:cs="宋体" w:hint="eastAsia"/>
          <w:sz w:val="24"/>
          <w:szCs w:val="24"/>
        </w:rPr>
        <w:t>控制软件，将磁盘阵列上的硬盘按照用户的要求作成</w:t>
      </w:r>
      <w:r w:rsidRPr="000507E9">
        <w:rPr>
          <w:rFonts w:ascii="Times New Roman" w:hAnsi="Times New Roman" w:cs="Times New Roman" w:hint="eastAsia"/>
          <w:sz w:val="24"/>
          <w:szCs w:val="24"/>
        </w:rPr>
        <w:t>RAID0</w:t>
      </w:r>
      <w:r w:rsidRPr="00A30DE8">
        <w:rPr>
          <w:rFonts w:ascii="宋体" w:hAnsi="宋体" w:cs="宋体" w:hint="eastAsia"/>
          <w:sz w:val="24"/>
          <w:szCs w:val="24"/>
        </w:rPr>
        <w:t>，</w:t>
      </w:r>
      <w:r w:rsidRPr="000507E9">
        <w:rPr>
          <w:rFonts w:ascii="Times New Roman" w:hAnsi="Times New Roman" w:cs="Times New Roman" w:hint="eastAsia"/>
          <w:sz w:val="24"/>
          <w:szCs w:val="24"/>
        </w:rPr>
        <w:t>1</w:t>
      </w:r>
      <w:r w:rsidRPr="00A30DE8">
        <w:rPr>
          <w:rFonts w:ascii="宋体" w:hAnsi="宋体" w:cs="宋体" w:hint="eastAsia"/>
          <w:sz w:val="24"/>
          <w:szCs w:val="24"/>
        </w:rPr>
        <w:t>，</w:t>
      </w:r>
      <w:r w:rsidRPr="000507E9">
        <w:rPr>
          <w:rFonts w:ascii="Times New Roman" w:hAnsi="Times New Roman" w:cs="Times New Roman" w:hint="eastAsia"/>
          <w:sz w:val="24"/>
          <w:szCs w:val="24"/>
        </w:rPr>
        <w:t>3</w:t>
      </w:r>
      <w:r w:rsidRPr="00A30DE8">
        <w:rPr>
          <w:rFonts w:ascii="宋体" w:hAnsi="宋体" w:cs="宋体" w:hint="eastAsia"/>
          <w:sz w:val="24"/>
          <w:szCs w:val="24"/>
        </w:rPr>
        <w:t>，</w:t>
      </w:r>
      <w:r w:rsidRPr="000507E9">
        <w:rPr>
          <w:rFonts w:ascii="Times New Roman" w:hAnsi="Times New Roman" w:cs="Times New Roman" w:hint="eastAsia"/>
          <w:sz w:val="24"/>
          <w:szCs w:val="24"/>
        </w:rPr>
        <w:t>5</w:t>
      </w:r>
      <w:r w:rsidRPr="00A30DE8">
        <w:rPr>
          <w:rFonts w:ascii="宋体" w:hAnsi="宋体" w:cs="宋体" w:hint="eastAsia"/>
          <w:sz w:val="24"/>
          <w:szCs w:val="24"/>
        </w:rPr>
        <w:t>等模式，并分区。这时被保护的卷就建立好了，所有的数据均写到被保护的卷上。</w:t>
      </w:r>
    </w:p>
    <w:p w14:paraId="52B75763" w14:textId="77777777" w:rsidR="004D06FC" w:rsidRPr="00A30DE8" w:rsidRDefault="004D06FC" w:rsidP="00114AA8">
      <w:pPr>
        <w:spacing w:line="360" w:lineRule="auto"/>
        <w:ind w:firstLineChars="200" w:firstLine="480"/>
        <w:rPr>
          <w:rFonts w:ascii="宋体" w:hAnsi="宋体" w:cs="宋体"/>
          <w:sz w:val="24"/>
          <w:szCs w:val="24"/>
        </w:rPr>
      </w:pPr>
      <w:r w:rsidRPr="00A30DE8">
        <w:rPr>
          <w:rFonts w:ascii="宋体" w:hAnsi="宋体" w:cs="宋体" w:hint="eastAsia"/>
          <w:sz w:val="24"/>
          <w:szCs w:val="24"/>
        </w:rPr>
        <w:t>当主机发生故障时，备份机通过</w:t>
      </w:r>
      <w:r w:rsidRPr="000507E9">
        <w:rPr>
          <w:rFonts w:ascii="Times New Roman" w:hAnsi="Times New Roman" w:cs="Times New Roman" w:hint="eastAsia"/>
          <w:sz w:val="24"/>
          <w:szCs w:val="24"/>
        </w:rPr>
        <w:t>HA</w:t>
      </w:r>
      <w:r w:rsidRPr="00A30DE8">
        <w:rPr>
          <w:rFonts w:ascii="宋体" w:hAnsi="宋体" w:cs="宋体" w:hint="eastAsia"/>
          <w:sz w:val="24"/>
          <w:szCs w:val="24"/>
        </w:rPr>
        <w:t>软件所建立的心跳路径检测到主机的故障，自动接替所有主机的资源（如</w:t>
      </w:r>
      <w:r w:rsidRPr="000507E9">
        <w:rPr>
          <w:rFonts w:ascii="Times New Roman" w:hAnsi="Times New Roman" w:cs="Times New Roman" w:hint="eastAsia"/>
          <w:sz w:val="24"/>
          <w:szCs w:val="24"/>
        </w:rPr>
        <w:t>IP</w:t>
      </w:r>
      <w:r w:rsidRPr="00A30DE8">
        <w:rPr>
          <w:rFonts w:ascii="宋体" w:hAnsi="宋体" w:cs="宋体" w:hint="eastAsia"/>
          <w:sz w:val="24"/>
          <w:szCs w:val="24"/>
        </w:rPr>
        <w:t>地址、机器名及其他应用），并在本机上将继续读取数据，所有的接替工作都在备份机完成而不再占用主机的任何资源。</w:t>
      </w:r>
    </w:p>
    <w:p w14:paraId="5EA047E1" w14:textId="77777777" w:rsidR="004D06FC" w:rsidRPr="00A30DE8" w:rsidRDefault="004D06FC" w:rsidP="00114AA8">
      <w:pPr>
        <w:spacing w:line="360" w:lineRule="auto"/>
        <w:ind w:firstLineChars="200" w:firstLine="480"/>
        <w:rPr>
          <w:rFonts w:ascii="宋体" w:hAnsi="宋体" w:cs="宋体"/>
          <w:sz w:val="24"/>
          <w:szCs w:val="24"/>
        </w:rPr>
      </w:pPr>
      <w:r w:rsidRPr="00A30DE8">
        <w:rPr>
          <w:rFonts w:ascii="宋体" w:hAnsi="宋体" w:cs="宋体" w:hint="eastAsia"/>
          <w:sz w:val="24"/>
          <w:szCs w:val="24"/>
        </w:rPr>
        <w:t>待主机修复后，在通过手工或自动方式将所有已切换到从机的主机资源（如</w:t>
      </w:r>
      <w:r w:rsidRPr="000507E9">
        <w:rPr>
          <w:rFonts w:ascii="Times New Roman" w:hAnsi="Times New Roman" w:cs="Times New Roman" w:hint="eastAsia"/>
          <w:sz w:val="24"/>
          <w:szCs w:val="24"/>
        </w:rPr>
        <w:lastRenderedPageBreak/>
        <w:t>IP</w:t>
      </w:r>
      <w:r w:rsidRPr="00A30DE8">
        <w:rPr>
          <w:rFonts w:ascii="宋体" w:hAnsi="宋体" w:cs="宋体" w:hint="eastAsia"/>
          <w:sz w:val="24"/>
          <w:szCs w:val="24"/>
        </w:rPr>
        <w:t>地址、机器名及其他应用）切换回主机，并且被保护的卷上的所有数据自动恢复至主机。</w:t>
      </w:r>
    </w:p>
    <w:p w14:paraId="45F2778D" w14:textId="6E90E8C9" w:rsidR="004D06FC" w:rsidRPr="00A30DE8" w:rsidRDefault="004D06FC" w:rsidP="00114AA8">
      <w:pPr>
        <w:spacing w:line="360" w:lineRule="auto"/>
        <w:ind w:firstLineChars="200" w:firstLine="480"/>
        <w:rPr>
          <w:rFonts w:ascii="宋体" w:hAnsi="宋体" w:cs="宋体"/>
          <w:sz w:val="24"/>
          <w:szCs w:val="24"/>
        </w:rPr>
      </w:pPr>
      <w:r w:rsidRPr="00A30DE8">
        <w:rPr>
          <w:rFonts w:ascii="宋体" w:hAnsi="宋体" w:cs="宋体" w:hint="eastAsia"/>
          <w:sz w:val="24"/>
          <w:szCs w:val="24"/>
        </w:rPr>
        <w:t>此方案的优点是实时切换，不需要人工干预，但是双机热备份方案的价格非常昂贵，需要购置磁盘阵列硬件和双机热备的专用软件</w:t>
      </w:r>
      <w:r w:rsidRPr="000507E9">
        <w:rPr>
          <w:rFonts w:ascii="Times New Roman" w:hAnsi="Times New Roman" w:cs="Times New Roman" w:hint="eastAsia"/>
          <w:sz w:val="24"/>
          <w:szCs w:val="24"/>
        </w:rPr>
        <w:t>HA</w:t>
      </w:r>
      <w:r w:rsidRPr="00A30DE8">
        <w:rPr>
          <w:rFonts w:ascii="宋体" w:hAnsi="宋体" w:cs="宋体" w:hint="eastAsia"/>
          <w:sz w:val="24"/>
          <w:szCs w:val="24"/>
        </w:rPr>
        <w:t>。</w:t>
      </w:r>
    </w:p>
    <w:p w14:paraId="0A52F4CC" w14:textId="3E7FA00B" w:rsidR="00E27CB6" w:rsidRPr="00A30DE8" w:rsidRDefault="004D06FC" w:rsidP="00114AA8">
      <w:pPr>
        <w:spacing w:line="360" w:lineRule="auto"/>
        <w:ind w:firstLineChars="200" w:firstLine="480"/>
        <w:rPr>
          <w:rFonts w:ascii="宋体" w:hAnsi="宋体" w:cs="宋体"/>
          <w:sz w:val="24"/>
          <w:szCs w:val="24"/>
        </w:rPr>
      </w:pPr>
      <w:r w:rsidRPr="00A30DE8">
        <w:rPr>
          <w:rFonts w:ascii="宋体" w:hAnsi="宋体" w:cs="宋体" w:hint="eastAsia"/>
          <w:sz w:val="24"/>
          <w:szCs w:val="24"/>
        </w:rPr>
        <w:t>除了上述的双机热备方案外，还有另外一种利用数据库进行备份的方案。系统需要保护的实际上是数据库中的数据。</w:t>
      </w:r>
    </w:p>
    <w:p w14:paraId="412BAB26" w14:textId="0E01DF87" w:rsidR="004D06FC" w:rsidRPr="00A30DE8" w:rsidRDefault="00745166" w:rsidP="00114AA8">
      <w:pPr>
        <w:spacing w:line="360" w:lineRule="auto"/>
        <w:ind w:firstLineChars="200" w:firstLine="480"/>
      </w:pPr>
      <w:r w:rsidRPr="00A30DE8">
        <w:rPr>
          <w:rFonts w:ascii="宋体" w:hAnsi="宋体" w:hint="eastAsia"/>
          <w:sz w:val="24"/>
          <w:szCs w:val="24"/>
        </w:rPr>
        <w:t>同时，数据集中保护，集中备份，保护系统中的数据安全、有效，不会意外丢失。</w:t>
      </w:r>
    </w:p>
    <w:p w14:paraId="0F4DFBDB" w14:textId="1B9A4F4C" w:rsidR="007742CD" w:rsidRPr="00A30DE8" w:rsidRDefault="007742CD" w:rsidP="007742CD">
      <w:pPr>
        <w:pStyle w:val="1"/>
        <w:rPr>
          <w:sz w:val="32"/>
          <w:szCs w:val="32"/>
        </w:rPr>
      </w:pPr>
      <w:bookmarkStart w:id="30" w:name="_Toc27070442"/>
      <w:r w:rsidRPr="00A30DE8">
        <w:rPr>
          <w:sz w:val="32"/>
          <w:szCs w:val="32"/>
        </w:rPr>
        <w:t>第</w:t>
      </w:r>
      <w:r w:rsidR="007251E4" w:rsidRPr="00A30DE8">
        <w:rPr>
          <w:sz w:val="32"/>
          <w:szCs w:val="32"/>
        </w:rPr>
        <w:t>4</w:t>
      </w:r>
      <w:r w:rsidRPr="00A30DE8">
        <w:rPr>
          <w:rFonts w:hint="eastAsia"/>
          <w:sz w:val="32"/>
          <w:szCs w:val="32"/>
        </w:rPr>
        <w:t>章</w:t>
      </w:r>
      <w:r w:rsidRPr="00A30DE8">
        <w:rPr>
          <w:rFonts w:hint="eastAsia"/>
          <w:sz w:val="32"/>
          <w:szCs w:val="32"/>
        </w:rPr>
        <w:t xml:space="preserve"> </w:t>
      </w:r>
      <w:r w:rsidRPr="00A30DE8">
        <w:rPr>
          <w:rFonts w:hint="eastAsia"/>
          <w:sz w:val="32"/>
          <w:szCs w:val="32"/>
        </w:rPr>
        <w:t>主要优势</w:t>
      </w:r>
      <w:bookmarkEnd w:id="30"/>
    </w:p>
    <w:tbl>
      <w:tblPr>
        <w:tblStyle w:val="a9"/>
        <w:tblW w:w="0" w:type="auto"/>
        <w:tblLook w:val="04A0" w:firstRow="1" w:lastRow="0" w:firstColumn="1" w:lastColumn="0" w:noHBand="0" w:noVBand="1"/>
      </w:tblPr>
      <w:tblGrid>
        <w:gridCol w:w="704"/>
        <w:gridCol w:w="1418"/>
        <w:gridCol w:w="6174"/>
      </w:tblGrid>
      <w:tr w:rsidR="00A30DE8" w:rsidRPr="00A30DE8" w14:paraId="03670B12" w14:textId="77777777" w:rsidTr="009734C9">
        <w:tc>
          <w:tcPr>
            <w:tcW w:w="704" w:type="dxa"/>
            <w:shd w:val="clear" w:color="auto" w:fill="F2F2F2" w:themeFill="background1" w:themeFillShade="F2"/>
          </w:tcPr>
          <w:p w14:paraId="2B48E1D0" w14:textId="7CF3B29A" w:rsidR="00E46C45" w:rsidRPr="00A30DE8" w:rsidRDefault="00E46C45" w:rsidP="00CB7225">
            <w:pPr>
              <w:spacing w:line="360" w:lineRule="auto"/>
              <w:jc w:val="center"/>
              <w:rPr>
                <w:b/>
                <w:sz w:val="24"/>
                <w:szCs w:val="24"/>
              </w:rPr>
            </w:pPr>
            <w:r w:rsidRPr="00A30DE8">
              <w:rPr>
                <w:b/>
                <w:sz w:val="24"/>
                <w:szCs w:val="24"/>
              </w:rPr>
              <w:t>编号</w:t>
            </w:r>
          </w:p>
        </w:tc>
        <w:tc>
          <w:tcPr>
            <w:tcW w:w="1418" w:type="dxa"/>
            <w:shd w:val="clear" w:color="auto" w:fill="F2F2F2" w:themeFill="background1" w:themeFillShade="F2"/>
          </w:tcPr>
          <w:p w14:paraId="260BB896" w14:textId="5A60E881" w:rsidR="00E46C45" w:rsidRPr="00A30DE8" w:rsidRDefault="00130D4D" w:rsidP="00CB7225">
            <w:pPr>
              <w:spacing w:line="360" w:lineRule="auto"/>
              <w:jc w:val="center"/>
              <w:rPr>
                <w:b/>
                <w:sz w:val="24"/>
                <w:szCs w:val="24"/>
              </w:rPr>
            </w:pPr>
            <w:r w:rsidRPr="00A30DE8">
              <w:rPr>
                <w:b/>
                <w:sz w:val="24"/>
                <w:szCs w:val="24"/>
              </w:rPr>
              <w:t>主要</w:t>
            </w:r>
            <w:r w:rsidR="00E46C45" w:rsidRPr="00A30DE8">
              <w:rPr>
                <w:b/>
                <w:sz w:val="24"/>
                <w:szCs w:val="24"/>
              </w:rPr>
              <w:t>优势</w:t>
            </w:r>
          </w:p>
        </w:tc>
        <w:tc>
          <w:tcPr>
            <w:tcW w:w="6174" w:type="dxa"/>
            <w:shd w:val="clear" w:color="auto" w:fill="F2F2F2" w:themeFill="background1" w:themeFillShade="F2"/>
          </w:tcPr>
          <w:p w14:paraId="2AB52C08" w14:textId="1C517B4B" w:rsidR="00E46C45" w:rsidRPr="00A30DE8" w:rsidRDefault="00E46C45" w:rsidP="00CB7225">
            <w:pPr>
              <w:spacing w:line="360" w:lineRule="auto"/>
              <w:jc w:val="center"/>
              <w:rPr>
                <w:b/>
                <w:sz w:val="24"/>
                <w:szCs w:val="24"/>
              </w:rPr>
            </w:pPr>
            <w:r w:rsidRPr="00A30DE8">
              <w:rPr>
                <w:b/>
                <w:sz w:val="24"/>
                <w:szCs w:val="24"/>
              </w:rPr>
              <w:t>说明</w:t>
            </w:r>
          </w:p>
        </w:tc>
      </w:tr>
      <w:tr w:rsidR="00A30DE8" w:rsidRPr="00A30DE8" w14:paraId="08D16013" w14:textId="77777777" w:rsidTr="009734C9">
        <w:tc>
          <w:tcPr>
            <w:tcW w:w="704" w:type="dxa"/>
          </w:tcPr>
          <w:p w14:paraId="2320750D" w14:textId="48332C1A" w:rsidR="00E46C45" w:rsidRPr="00636052" w:rsidRDefault="00E46C45" w:rsidP="00636052">
            <w:pPr>
              <w:jc w:val="center"/>
              <w:rPr>
                <w:rFonts w:ascii="Times New Roman" w:hAnsi="Times New Roman" w:cs="Times New Roman"/>
                <w:szCs w:val="21"/>
              </w:rPr>
            </w:pPr>
            <w:r w:rsidRPr="00636052">
              <w:rPr>
                <w:rFonts w:ascii="Times New Roman" w:hAnsi="Times New Roman" w:cs="Times New Roman"/>
                <w:szCs w:val="21"/>
              </w:rPr>
              <w:t>1</w:t>
            </w:r>
          </w:p>
        </w:tc>
        <w:tc>
          <w:tcPr>
            <w:tcW w:w="1418" w:type="dxa"/>
          </w:tcPr>
          <w:p w14:paraId="2F374073" w14:textId="15A16D2D" w:rsidR="00E46C45" w:rsidRPr="00636052" w:rsidRDefault="00E46C45" w:rsidP="00636052">
            <w:pPr>
              <w:rPr>
                <w:szCs w:val="21"/>
              </w:rPr>
            </w:pPr>
            <w:r w:rsidRPr="00636052">
              <w:rPr>
                <w:rFonts w:ascii="宋体" w:eastAsia="宋体" w:hAnsi="宋体" w:cs="宋体" w:hint="eastAsia"/>
                <w:szCs w:val="21"/>
              </w:rPr>
              <w:t>多平台支持</w:t>
            </w:r>
          </w:p>
        </w:tc>
        <w:tc>
          <w:tcPr>
            <w:tcW w:w="6174" w:type="dxa"/>
          </w:tcPr>
          <w:p w14:paraId="75B0559D" w14:textId="5F3B5AC6" w:rsidR="00E46C45" w:rsidRPr="00636052" w:rsidRDefault="009A2CD0" w:rsidP="00636052">
            <w:pPr>
              <w:rPr>
                <w:szCs w:val="21"/>
              </w:rPr>
            </w:pPr>
            <w:r w:rsidRPr="00636052">
              <w:rPr>
                <w:rFonts w:hint="eastAsia"/>
                <w:szCs w:val="21"/>
              </w:rPr>
              <w:t>支持在</w:t>
            </w:r>
            <w:r w:rsidRPr="000507E9">
              <w:rPr>
                <w:rFonts w:ascii="Times New Roman" w:hAnsi="Times New Roman" w:cs="Times New Roman" w:hint="eastAsia"/>
                <w:szCs w:val="21"/>
              </w:rPr>
              <w:t>Linux</w:t>
            </w:r>
            <w:r w:rsidRPr="000507E9">
              <w:rPr>
                <w:rFonts w:ascii="Times New Roman" w:hAnsi="Times New Roman" w:cs="Times New Roman" w:hint="eastAsia"/>
                <w:szCs w:val="21"/>
              </w:rPr>
              <w:t>、</w:t>
            </w:r>
            <w:r w:rsidRPr="000507E9">
              <w:rPr>
                <w:rFonts w:ascii="Times New Roman" w:hAnsi="Times New Roman" w:cs="Times New Roman" w:hint="eastAsia"/>
                <w:szCs w:val="21"/>
              </w:rPr>
              <w:t>Windows</w:t>
            </w:r>
            <w:r w:rsidRPr="00636052">
              <w:rPr>
                <w:rFonts w:hint="eastAsia"/>
                <w:szCs w:val="21"/>
              </w:rPr>
              <w:t>平台上部署；</w:t>
            </w:r>
          </w:p>
        </w:tc>
      </w:tr>
      <w:tr w:rsidR="00A30DE8" w:rsidRPr="00A30DE8" w14:paraId="2677E0AF" w14:textId="77777777" w:rsidTr="009734C9">
        <w:tc>
          <w:tcPr>
            <w:tcW w:w="704" w:type="dxa"/>
          </w:tcPr>
          <w:p w14:paraId="635F6C14" w14:textId="6E2FC6F8" w:rsidR="00E46C45" w:rsidRPr="00636052" w:rsidRDefault="00E46C45" w:rsidP="00636052">
            <w:pPr>
              <w:jc w:val="center"/>
              <w:rPr>
                <w:rFonts w:ascii="Times New Roman" w:hAnsi="Times New Roman" w:cs="Times New Roman"/>
                <w:szCs w:val="21"/>
              </w:rPr>
            </w:pPr>
            <w:r w:rsidRPr="00636052">
              <w:rPr>
                <w:rFonts w:ascii="Times New Roman" w:hAnsi="Times New Roman" w:cs="Times New Roman"/>
                <w:szCs w:val="21"/>
              </w:rPr>
              <w:t>2</w:t>
            </w:r>
          </w:p>
        </w:tc>
        <w:tc>
          <w:tcPr>
            <w:tcW w:w="1418" w:type="dxa"/>
          </w:tcPr>
          <w:p w14:paraId="5EC2176D" w14:textId="0DC6D173" w:rsidR="00E46C45" w:rsidRPr="00636052" w:rsidRDefault="009A2CD0" w:rsidP="00636052">
            <w:pPr>
              <w:rPr>
                <w:szCs w:val="21"/>
              </w:rPr>
            </w:pPr>
            <w:r w:rsidRPr="00636052">
              <w:rPr>
                <w:szCs w:val="21"/>
              </w:rPr>
              <w:t>全面支持国产化</w:t>
            </w:r>
          </w:p>
        </w:tc>
        <w:tc>
          <w:tcPr>
            <w:tcW w:w="6174" w:type="dxa"/>
          </w:tcPr>
          <w:p w14:paraId="57099A78" w14:textId="4F9C8EFE" w:rsidR="00E46C45" w:rsidRPr="000507E9" w:rsidRDefault="009A2CD0" w:rsidP="00636052">
            <w:pPr>
              <w:rPr>
                <w:szCs w:val="21"/>
              </w:rPr>
            </w:pPr>
            <w:r w:rsidRPr="000507E9">
              <w:rPr>
                <w:rFonts w:ascii="Times New Roman" w:hAnsi="Times New Roman" w:cs="Times New Roman" w:hint="eastAsia"/>
                <w:szCs w:val="21"/>
              </w:rPr>
              <w:t>e-Link</w:t>
            </w:r>
            <w:r w:rsidRPr="000507E9">
              <w:rPr>
                <w:rFonts w:hint="eastAsia"/>
                <w:szCs w:val="21"/>
              </w:rPr>
              <w:t>即时通讯产品全面支持国产</w:t>
            </w:r>
            <w:r w:rsidRPr="000507E9">
              <w:rPr>
                <w:rFonts w:ascii="Times New Roman" w:hAnsi="Times New Roman" w:cs="Times New Roman" w:hint="eastAsia"/>
                <w:szCs w:val="21"/>
              </w:rPr>
              <w:t>CPU</w:t>
            </w:r>
            <w:r w:rsidRPr="000507E9">
              <w:rPr>
                <w:rFonts w:hint="eastAsia"/>
                <w:szCs w:val="21"/>
              </w:rPr>
              <w:t>、国产操作系统、国产数据库等国产化软硬件环境；</w:t>
            </w:r>
          </w:p>
        </w:tc>
      </w:tr>
      <w:tr w:rsidR="00A30DE8" w:rsidRPr="00A30DE8" w14:paraId="00774CAD" w14:textId="77777777" w:rsidTr="009734C9">
        <w:tc>
          <w:tcPr>
            <w:tcW w:w="704" w:type="dxa"/>
          </w:tcPr>
          <w:p w14:paraId="5FF37369" w14:textId="4DFA15B1" w:rsidR="00E46C45" w:rsidRPr="00636052" w:rsidRDefault="00BB5DEC" w:rsidP="00636052">
            <w:pPr>
              <w:jc w:val="center"/>
              <w:rPr>
                <w:szCs w:val="21"/>
              </w:rPr>
            </w:pPr>
            <w:r w:rsidRPr="00636052">
              <w:rPr>
                <w:rFonts w:hint="eastAsia"/>
                <w:szCs w:val="21"/>
              </w:rPr>
              <w:t>3</w:t>
            </w:r>
          </w:p>
        </w:tc>
        <w:tc>
          <w:tcPr>
            <w:tcW w:w="1418" w:type="dxa"/>
          </w:tcPr>
          <w:p w14:paraId="199F7B2F" w14:textId="2725CBD6" w:rsidR="00E46C45" w:rsidRPr="00636052" w:rsidRDefault="009A2CD0" w:rsidP="00636052">
            <w:pPr>
              <w:rPr>
                <w:szCs w:val="21"/>
              </w:rPr>
            </w:pPr>
            <w:r w:rsidRPr="00636052">
              <w:rPr>
                <w:rFonts w:hint="eastAsia"/>
                <w:szCs w:val="21"/>
              </w:rPr>
              <w:t>多终端互联互通</w:t>
            </w:r>
          </w:p>
        </w:tc>
        <w:tc>
          <w:tcPr>
            <w:tcW w:w="6174" w:type="dxa"/>
          </w:tcPr>
          <w:p w14:paraId="16456D1A" w14:textId="699FC74F" w:rsidR="00E46C45" w:rsidRPr="00636052" w:rsidRDefault="009A2CD0" w:rsidP="00636052">
            <w:pPr>
              <w:rPr>
                <w:szCs w:val="21"/>
              </w:rPr>
            </w:pPr>
            <w:r w:rsidRPr="00636052">
              <w:rPr>
                <w:rFonts w:hint="eastAsia"/>
                <w:szCs w:val="21"/>
              </w:rPr>
              <w:t>桌面版、移动版及网页版信息可互联互通；</w:t>
            </w:r>
          </w:p>
        </w:tc>
      </w:tr>
      <w:tr w:rsidR="00A30DE8" w:rsidRPr="00A30DE8" w14:paraId="0A410730" w14:textId="77777777" w:rsidTr="009734C9">
        <w:tc>
          <w:tcPr>
            <w:tcW w:w="704" w:type="dxa"/>
          </w:tcPr>
          <w:p w14:paraId="7BC52E3C" w14:textId="0E1EF408" w:rsidR="00E46C45" w:rsidRPr="00636052" w:rsidRDefault="00BB5DEC" w:rsidP="00636052">
            <w:pPr>
              <w:jc w:val="center"/>
              <w:rPr>
                <w:szCs w:val="21"/>
              </w:rPr>
            </w:pPr>
            <w:r w:rsidRPr="00636052">
              <w:rPr>
                <w:rFonts w:hint="eastAsia"/>
                <w:szCs w:val="21"/>
              </w:rPr>
              <w:t>4</w:t>
            </w:r>
          </w:p>
        </w:tc>
        <w:tc>
          <w:tcPr>
            <w:tcW w:w="1418" w:type="dxa"/>
          </w:tcPr>
          <w:p w14:paraId="568BA623" w14:textId="19D0C8ED" w:rsidR="00E46C45" w:rsidRPr="00636052" w:rsidRDefault="009A2CD0" w:rsidP="00636052">
            <w:pPr>
              <w:rPr>
                <w:szCs w:val="21"/>
              </w:rPr>
            </w:pPr>
            <w:r w:rsidRPr="00636052">
              <w:rPr>
                <w:rFonts w:hint="eastAsia"/>
                <w:szCs w:val="21"/>
              </w:rPr>
              <w:t>集团化组织架构支持</w:t>
            </w:r>
          </w:p>
        </w:tc>
        <w:tc>
          <w:tcPr>
            <w:tcW w:w="6174" w:type="dxa"/>
          </w:tcPr>
          <w:p w14:paraId="46717923" w14:textId="0614763C" w:rsidR="00E46C45" w:rsidRPr="00636052" w:rsidRDefault="009A2CD0" w:rsidP="00636052">
            <w:pPr>
              <w:rPr>
                <w:szCs w:val="21"/>
              </w:rPr>
            </w:pPr>
            <w:r w:rsidRPr="00636052">
              <w:rPr>
                <w:rFonts w:hint="eastAsia"/>
                <w:szCs w:val="21"/>
              </w:rPr>
              <w:t>多层级组织结构支持，多层级授权</w:t>
            </w:r>
          </w:p>
        </w:tc>
      </w:tr>
      <w:tr w:rsidR="00A30DE8" w:rsidRPr="00A30DE8" w14:paraId="413CFF43" w14:textId="77777777" w:rsidTr="009734C9">
        <w:tc>
          <w:tcPr>
            <w:tcW w:w="704" w:type="dxa"/>
          </w:tcPr>
          <w:p w14:paraId="7BBD7D3F" w14:textId="54848A62" w:rsidR="00E46C45" w:rsidRPr="00636052" w:rsidRDefault="00BB5DEC" w:rsidP="00636052">
            <w:pPr>
              <w:jc w:val="center"/>
              <w:rPr>
                <w:szCs w:val="21"/>
              </w:rPr>
            </w:pPr>
            <w:r w:rsidRPr="00636052">
              <w:rPr>
                <w:rFonts w:hint="eastAsia"/>
                <w:szCs w:val="21"/>
              </w:rPr>
              <w:t>5</w:t>
            </w:r>
          </w:p>
        </w:tc>
        <w:tc>
          <w:tcPr>
            <w:tcW w:w="1418" w:type="dxa"/>
          </w:tcPr>
          <w:p w14:paraId="2F7ADEA9" w14:textId="09B5059F" w:rsidR="00E46C45" w:rsidRPr="00636052" w:rsidRDefault="009A2CD0" w:rsidP="00636052">
            <w:pPr>
              <w:jc w:val="left"/>
              <w:rPr>
                <w:szCs w:val="21"/>
              </w:rPr>
            </w:pPr>
            <w:r w:rsidRPr="00636052">
              <w:rPr>
                <w:rFonts w:hint="eastAsia"/>
                <w:szCs w:val="21"/>
              </w:rPr>
              <w:t>多种网络环境适应</w:t>
            </w:r>
          </w:p>
        </w:tc>
        <w:tc>
          <w:tcPr>
            <w:tcW w:w="6174" w:type="dxa"/>
          </w:tcPr>
          <w:p w14:paraId="17BCCE24" w14:textId="0B515999" w:rsidR="00E46C45" w:rsidRPr="00636052" w:rsidRDefault="009A2CD0" w:rsidP="00636052">
            <w:pPr>
              <w:rPr>
                <w:szCs w:val="21"/>
              </w:rPr>
            </w:pPr>
            <w:r w:rsidRPr="00636052">
              <w:rPr>
                <w:rFonts w:hint="eastAsia"/>
                <w:szCs w:val="21"/>
              </w:rPr>
              <w:t>可用于内网、外网</w:t>
            </w:r>
            <w:r w:rsidR="001654E7" w:rsidRPr="00636052">
              <w:rPr>
                <w:rFonts w:hint="eastAsia"/>
                <w:szCs w:val="21"/>
              </w:rPr>
              <w:t>及</w:t>
            </w:r>
            <w:r w:rsidRPr="00636052">
              <w:rPr>
                <w:rFonts w:hint="eastAsia"/>
                <w:szCs w:val="21"/>
              </w:rPr>
              <w:t>内外网混合的网络环境</w:t>
            </w:r>
          </w:p>
        </w:tc>
      </w:tr>
      <w:tr w:rsidR="00A30DE8" w:rsidRPr="00A30DE8" w14:paraId="15E9CDEB" w14:textId="77777777" w:rsidTr="009734C9">
        <w:tc>
          <w:tcPr>
            <w:tcW w:w="704" w:type="dxa"/>
          </w:tcPr>
          <w:p w14:paraId="5C19926B" w14:textId="2FA67F97" w:rsidR="00E46C45" w:rsidRPr="00636052" w:rsidRDefault="00BB5DEC" w:rsidP="00636052">
            <w:pPr>
              <w:jc w:val="center"/>
              <w:rPr>
                <w:szCs w:val="21"/>
              </w:rPr>
            </w:pPr>
            <w:r w:rsidRPr="00636052">
              <w:rPr>
                <w:szCs w:val="21"/>
              </w:rPr>
              <w:t>6</w:t>
            </w:r>
          </w:p>
        </w:tc>
        <w:tc>
          <w:tcPr>
            <w:tcW w:w="1418" w:type="dxa"/>
          </w:tcPr>
          <w:p w14:paraId="5C12EDFC" w14:textId="721C76E5" w:rsidR="00E46C45" w:rsidRPr="00636052" w:rsidRDefault="00C36217" w:rsidP="00636052">
            <w:pPr>
              <w:rPr>
                <w:szCs w:val="21"/>
              </w:rPr>
            </w:pPr>
            <w:r w:rsidRPr="00636052">
              <w:rPr>
                <w:rFonts w:hint="eastAsia"/>
                <w:szCs w:val="21"/>
              </w:rPr>
              <w:t>灵活安装部署</w:t>
            </w:r>
          </w:p>
        </w:tc>
        <w:tc>
          <w:tcPr>
            <w:tcW w:w="6174" w:type="dxa"/>
          </w:tcPr>
          <w:p w14:paraId="5D40B197" w14:textId="083B9DAC" w:rsidR="00E46C45" w:rsidRPr="00636052" w:rsidRDefault="00C36217" w:rsidP="00636052">
            <w:pPr>
              <w:rPr>
                <w:szCs w:val="21"/>
              </w:rPr>
            </w:pPr>
            <w:r w:rsidRPr="00636052">
              <w:rPr>
                <w:rFonts w:hint="eastAsia"/>
                <w:szCs w:val="21"/>
              </w:rPr>
              <w:t>支持集中式部署，支持</w:t>
            </w:r>
            <w:r w:rsidR="009A2CD0" w:rsidRPr="00636052">
              <w:rPr>
                <w:rFonts w:hint="eastAsia"/>
                <w:szCs w:val="21"/>
              </w:rPr>
              <w:t>集群部署及跨区域的分布式部署；</w:t>
            </w:r>
          </w:p>
        </w:tc>
      </w:tr>
      <w:tr w:rsidR="00A30DE8" w:rsidRPr="00A30DE8" w14:paraId="38EEC8A5" w14:textId="77777777" w:rsidTr="009734C9">
        <w:tc>
          <w:tcPr>
            <w:tcW w:w="704" w:type="dxa"/>
          </w:tcPr>
          <w:p w14:paraId="458D5E9A" w14:textId="21799694" w:rsidR="00E46C45" w:rsidRPr="00636052" w:rsidRDefault="00BB5DEC" w:rsidP="00636052">
            <w:pPr>
              <w:jc w:val="center"/>
              <w:rPr>
                <w:szCs w:val="21"/>
              </w:rPr>
            </w:pPr>
            <w:r w:rsidRPr="00636052">
              <w:rPr>
                <w:rFonts w:hint="eastAsia"/>
                <w:szCs w:val="21"/>
              </w:rPr>
              <w:t>7</w:t>
            </w:r>
          </w:p>
        </w:tc>
        <w:tc>
          <w:tcPr>
            <w:tcW w:w="1418" w:type="dxa"/>
          </w:tcPr>
          <w:p w14:paraId="5B73168E" w14:textId="230F7E39" w:rsidR="00E46C45" w:rsidRPr="00636052" w:rsidRDefault="001C1C23" w:rsidP="00636052">
            <w:pPr>
              <w:rPr>
                <w:szCs w:val="21"/>
              </w:rPr>
            </w:pPr>
            <w:r w:rsidRPr="00636052">
              <w:rPr>
                <w:rFonts w:hint="eastAsia"/>
                <w:szCs w:val="21"/>
              </w:rPr>
              <w:t>多种存储与备份方式</w:t>
            </w:r>
          </w:p>
        </w:tc>
        <w:tc>
          <w:tcPr>
            <w:tcW w:w="6174" w:type="dxa"/>
          </w:tcPr>
          <w:p w14:paraId="693532E7" w14:textId="6EA59B4A" w:rsidR="00E46C45" w:rsidRPr="00636052" w:rsidRDefault="001C1C23" w:rsidP="00636052">
            <w:pPr>
              <w:rPr>
                <w:szCs w:val="21"/>
              </w:rPr>
            </w:pPr>
            <w:r w:rsidRPr="00636052">
              <w:rPr>
                <w:rFonts w:hint="eastAsia"/>
                <w:szCs w:val="21"/>
              </w:rPr>
              <w:t>支持双机热备，支持磁盘阵列</w:t>
            </w:r>
          </w:p>
        </w:tc>
      </w:tr>
      <w:tr w:rsidR="00A30DE8" w:rsidRPr="00A30DE8" w14:paraId="26B08521" w14:textId="77777777" w:rsidTr="009734C9">
        <w:tc>
          <w:tcPr>
            <w:tcW w:w="704" w:type="dxa"/>
          </w:tcPr>
          <w:p w14:paraId="1F8747F9" w14:textId="5092739F" w:rsidR="00A821E8" w:rsidRPr="00636052" w:rsidRDefault="00BB5DEC" w:rsidP="00636052">
            <w:pPr>
              <w:jc w:val="center"/>
              <w:rPr>
                <w:szCs w:val="21"/>
              </w:rPr>
            </w:pPr>
            <w:r w:rsidRPr="00636052">
              <w:rPr>
                <w:rFonts w:hint="eastAsia"/>
                <w:szCs w:val="21"/>
              </w:rPr>
              <w:t>8</w:t>
            </w:r>
          </w:p>
        </w:tc>
        <w:tc>
          <w:tcPr>
            <w:tcW w:w="1418" w:type="dxa"/>
          </w:tcPr>
          <w:p w14:paraId="23E0DA2D" w14:textId="7174392C" w:rsidR="00A821E8" w:rsidRPr="00636052" w:rsidRDefault="00A821E8" w:rsidP="00636052">
            <w:pPr>
              <w:rPr>
                <w:szCs w:val="21"/>
              </w:rPr>
            </w:pPr>
            <w:r w:rsidRPr="00636052">
              <w:rPr>
                <w:rFonts w:hint="eastAsia"/>
                <w:szCs w:val="21"/>
              </w:rPr>
              <w:t>多数据库支持</w:t>
            </w:r>
          </w:p>
        </w:tc>
        <w:tc>
          <w:tcPr>
            <w:tcW w:w="6174" w:type="dxa"/>
          </w:tcPr>
          <w:p w14:paraId="041EA51A" w14:textId="76FD4ECF" w:rsidR="00A821E8" w:rsidRPr="00636052" w:rsidRDefault="00A821E8" w:rsidP="00636052">
            <w:pPr>
              <w:rPr>
                <w:szCs w:val="21"/>
              </w:rPr>
            </w:pPr>
            <w:r w:rsidRPr="00636052">
              <w:rPr>
                <w:rFonts w:hint="eastAsia"/>
                <w:szCs w:val="21"/>
              </w:rPr>
              <w:t>支持</w:t>
            </w:r>
            <w:r w:rsidRPr="000507E9">
              <w:rPr>
                <w:rFonts w:ascii="Times New Roman" w:hAnsi="Times New Roman" w:cs="Times New Roman" w:hint="eastAsia"/>
                <w:szCs w:val="21"/>
              </w:rPr>
              <w:t>Oracle</w:t>
            </w:r>
            <w:r w:rsidRPr="000507E9">
              <w:rPr>
                <w:rFonts w:ascii="Times New Roman" w:hAnsi="Times New Roman" w:cs="Times New Roman" w:hint="eastAsia"/>
                <w:szCs w:val="21"/>
              </w:rPr>
              <w:t>、</w:t>
            </w:r>
            <w:r w:rsidRPr="000507E9">
              <w:rPr>
                <w:rFonts w:ascii="Times New Roman" w:hAnsi="Times New Roman" w:cs="Times New Roman" w:hint="eastAsia"/>
                <w:szCs w:val="21"/>
              </w:rPr>
              <w:t>MySQL</w:t>
            </w:r>
            <w:r w:rsidRPr="000507E9">
              <w:rPr>
                <w:rFonts w:ascii="Times New Roman" w:hAnsi="Times New Roman" w:cs="Times New Roman" w:hint="eastAsia"/>
                <w:szCs w:val="21"/>
              </w:rPr>
              <w:t>、</w:t>
            </w:r>
            <w:r w:rsidRPr="000507E9">
              <w:rPr>
                <w:rFonts w:ascii="Times New Roman" w:hAnsi="Times New Roman" w:cs="Times New Roman" w:hint="eastAsia"/>
                <w:szCs w:val="21"/>
              </w:rPr>
              <w:t>SQLServer</w:t>
            </w:r>
            <w:r w:rsidRPr="000507E9">
              <w:rPr>
                <w:rFonts w:ascii="Times New Roman" w:hAnsi="Times New Roman" w:cs="Times New Roman" w:hint="eastAsia"/>
                <w:szCs w:val="21"/>
              </w:rPr>
              <w:t>、</w:t>
            </w:r>
            <w:r w:rsidRPr="000507E9">
              <w:rPr>
                <w:rFonts w:ascii="Times New Roman" w:hAnsi="Times New Roman" w:cs="Times New Roman" w:hint="eastAsia"/>
                <w:szCs w:val="21"/>
              </w:rPr>
              <w:t>Derby</w:t>
            </w:r>
            <w:r w:rsidRPr="00636052">
              <w:rPr>
                <w:rFonts w:hint="eastAsia"/>
                <w:szCs w:val="21"/>
              </w:rPr>
              <w:t>、人大金仓、达梦、南大通用</w:t>
            </w:r>
            <w:r w:rsidR="00902F8A" w:rsidRPr="00636052">
              <w:rPr>
                <w:rFonts w:hint="eastAsia"/>
                <w:szCs w:val="21"/>
              </w:rPr>
              <w:t>等主流数据库</w:t>
            </w:r>
            <w:r w:rsidRPr="00636052">
              <w:rPr>
                <w:rFonts w:hint="eastAsia"/>
                <w:szCs w:val="21"/>
              </w:rPr>
              <w:t>；</w:t>
            </w:r>
          </w:p>
        </w:tc>
      </w:tr>
      <w:tr w:rsidR="00A30DE8" w:rsidRPr="00A30DE8" w14:paraId="693D04C0" w14:textId="77777777" w:rsidTr="009734C9">
        <w:tc>
          <w:tcPr>
            <w:tcW w:w="704" w:type="dxa"/>
          </w:tcPr>
          <w:p w14:paraId="5CEFFCAE" w14:textId="1D6A7C05" w:rsidR="00A821E8" w:rsidRPr="00636052" w:rsidRDefault="00BB5DEC" w:rsidP="00636052">
            <w:pPr>
              <w:jc w:val="center"/>
              <w:rPr>
                <w:szCs w:val="21"/>
              </w:rPr>
            </w:pPr>
            <w:r w:rsidRPr="00636052">
              <w:rPr>
                <w:rFonts w:hint="eastAsia"/>
                <w:szCs w:val="21"/>
              </w:rPr>
              <w:t>9</w:t>
            </w:r>
          </w:p>
        </w:tc>
        <w:tc>
          <w:tcPr>
            <w:tcW w:w="1418" w:type="dxa"/>
          </w:tcPr>
          <w:p w14:paraId="7DBD9A2A" w14:textId="093E4306" w:rsidR="00A821E8" w:rsidRPr="00636052" w:rsidRDefault="00AB3036" w:rsidP="00636052">
            <w:pPr>
              <w:rPr>
                <w:szCs w:val="21"/>
              </w:rPr>
            </w:pPr>
            <w:r w:rsidRPr="00636052">
              <w:rPr>
                <w:rFonts w:hint="eastAsia"/>
                <w:szCs w:val="21"/>
              </w:rPr>
              <w:t>丰富的权限控制</w:t>
            </w:r>
          </w:p>
        </w:tc>
        <w:tc>
          <w:tcPr>
            <w:tcW w:w="6174" w:type="dxa"/>
          </w:tcPr>
          <w:p w14:paraId="6DD0403B" w14:textId="72292258" w:rsidR="00A821E8" w:rsidRPr="00636052" w:rsidRDefault="00AB3036" w:rsidP="00636052">
            <w:pPr>
              <w:rPr>
                <w:szCs w:val="21"/>
              </w:rPr>
            </w:pPr>
            <w:r w:rsidRPr="00636052">
              <w:rPr>
                <w:rFonts w:hint="eastAsia"/>
                <w:szCs w:val="21"/>
              </w:rPr>
              <w:t>适应于不同机构的管控需求，在功能模块使用、消息发送、敏感字过滤、文件类型、文件大小限制等方面可进行授权控制；</w:t>
            </w:r>
          </w:p>
        </w:tc>
      </w:tr>
      <w:tr w:rsidR="00A30DE8" w:rsidRPr="00A30DE8" w14:paraId="2A8F7EFD" w14:textId="77777777" w:rsidTr="009734C9">
        <w:tc>
          <w:tcPr>
            <w:tcW w:w="704" w:type="dxa"/>
          </w:tcPr>
          <w:p w14:paraId="64EC3A8D" w14:textId="2CA0BEF7" w:rsidR="00A821E8" w:rsidRPr="00636052" w:rsidRDefault="00BB5DEC" w:rsidP="00636052">
            <w:pPr>
              <w:jc w:val="center"/>
              <w:rPr>
                <w:szCs w:val="21"/>
              </w:rPr>
            </w:pPr>
            <w:r w:rsidRPr="00636052">
              <w:rPr>
                <w:rFonts w:hint="eastAsia"/>
                <w:szCs w:val="21"/>
              </w:rPr>
              <w:t>1</w:t>
            </w:r>
            <w:r w:rsidRPr="00636052">
              <w:rPr>
                <w:szCs w:val="21"/>
              </w:rPr>
              <w:t>0</w:t>
            </w:r>
          </w:p>
        </w:tc>
        <w:tc>
          <w:tcPr>
            <w:tcW w:w="1418" w:type="dxa"/>
          </w:tcPr>
          <w:p w14:paraId="558F1647" w14:textId="1F39A030" w:rsidR="00A821E8" w:rsidRPr="00636052" w:rsidRDefault="00AB3036" w:rsidP="00636052">
            <w:pPr>
              <w:rPr>
                <w:szCs w:val="21"/>
              </w:rPr>
            </w:pPr>
            <w:r w:rsidRPr="00636052">
              <w:rPr>
                <w:rFonts w:hint="eastAsia"/>
                <w:szCs w:val="21"/>
              </w:rPr>
              <w:t>符合最小授权原则</w:t>
            </w:r>
          </w:p>
        </w:tc>
        <w:tc>
          <w:tcPr>
            <w:tcW w:w="6174" w:type="dxa"/>
          </w:tcPr>
          <w:p w14:paraId="6D568093" w14:textId="5ABB5B65" w:rsidR="00A821E8" w:rsidRPr="00636052" w:rsidRDefault="00AB3036" w:rsidP="00636052">
            <w:pPr>
              <w:rPr>
                <w:szCs w:val="21"/>
              </w:rPr>
            </w:pPr>
            <w:r w:rsidRPr="00636052">
              <w:rPr>
                <w:rFonts w:hint="eastAsia"/>
                <w:szCs w:val="21"/>
              </w:rPr>
              <w:t>支持三员权限管理和分级管理，可应用于涉密机构；</w:t>
            </w:r>
          </w:p>
        </w:tc>
      </w:tr>
      <w:tr w:rsidR="00A30DE8" w:rsidRPr="00A30DE8" w14:paraId="6DB0A1CE" w14:textId="77777777" w:rsidTr="009734C9">
        <w:tc>
          <w:tcPr>
            <w:tcW w:w="704" w:type="dxa"/>
          </w:tcPr>
          <w:p w14:paraId="5E0785DA" w14:textId="599ABFF4" w:rsidR="00A821E8" w:rsidRPr="00636052" w:rsidRDefault="00BB5DEC" w:rsidP="00636052">
            <w:pPr>
              <w:jc w:val="center"/>
              <w:rPr>
                <w:szCs w:val="21"/>
              </w:rPr>
            </w:pPr>
            <w:r w:rsidRPr="00636052">
              <w:rPr>
                <w:rFonts w:hint="eastAsia"/>
                <w:szCs w:val="21"/>
              </w:rPr>
              <w:t>1</w:t>
            </w:r>
            <w:r w:rsidRPr="00636052">
              <w:rPr>
                <w:szCs w:val="21"/>
              </w:rPr>
              <w:t>1</w:t>
            </w:r>
          </w:p>
        </w:tc>
        <w:tc>
          <w:tcPr>
            <w:tcW w:w="1418" w:type="dxa"/>
          </w:tcPr>
          <w:p w14:paraId="61A6E325" w14:textId="0344CAC9" w:rsidR="00A821E8" w:rsidRPr="00636052" w:rsidRDefault="00AB3036" w:rsidP="00636052">
            <w:pPr>
              <w:rPr>
                <w:szCs w:val="21"/>
              </w:rPr>
            </w:pPr>
            <w:r w:rsidRPr="00636052">
              <w:rPr>
                <w:rFonts w:hint="eastAsia"/>
                <w:szCs w:val="21"/>
              </w:rPr>
              <w:t>丰富的集成接口</w:t>
            </w:r>
          </w:p>
        </w:tc>
        <w:tc>
          <w:tcPr>
            <w:tcW w:w="6174" w:type="dxa"/>
          </w:tcPr>
          <w:p w14:paraId="5A64F24F" w14:textId="65C9E2A9" w:rsidR="00A821E8" w:rsidRPr="00636052" w:rsidRDefault="000A7F35" w:rsidP="00636052">
            <w:pPr>
              <w:rPr>
                <w:szCs w:val="21"/>
              </w:rPr>
            </w:pPr>
            <w:r w:rsidRPr="00636052">
              <w:rPr>
                <w:rFonts w:hint="eastAsia"/>
                <w:szCs w:val="21"/>
              </w:rPr>
              <w:t>完成</w:t>
            </w:r>
            <w:r w:rsidR="00AB3036" w:rsidRPr="00636052">
              <w:rPr>
                <w:rFonts w:hint="eastAsia"/>
                <w:szCs w:val="21"/>
              </w:rPr>
              <w:t>与各种应用软件的接口</w:t>
            </w:r>
            <w:r w:rsidR="00AB3036" w:rsidRPr="000507E9">
              <w:rPr>
                <w:rFonts w:hint="eastAsia"/>
                <w:szCs w:val="21"/>
              </w:rPr>
              <w:t>、</w:t>
            </w:r>
            <w:r w:rsidR="00AB3036" w:rsidRPr="000507E9">
              <w:rPr>
                <w:rFonts w:ascii="Times New Roman" w:hAnsi="Times New Roman" w:cs="Times New Roman" w:hint="eastAsia"/>
                <w:szCs w:val="21"/>
              </w:rPr>
              <w:t>IPPBX</w:t>
            </w:r>
            <w:r w:rsidR="00AB3036" w:rsidRPr="00636052">
              <w:rPr>
                <w:rFonts w:hint="eastAsia"/>
                <w:szCs w:val="21"/>
              </w:rPr>
              <w:t>接口、短信平台接口、传真服务接口、视频会议接口、视频监控接口、邮件系统接口、门户网站接口等的整合，实现单点登</w:t>
            </w:r>
            <w:r w:rsidRPr="00636052">
              <w:rPr>
                <w:rFonts w:hint="eastAsia"/>
                <w:szCs w:val="21"/>
              </w:rPr>
              <w:t>录、组织结构同步、消息实时推送等功能</w:t>
            </w:r>
            <w:r w:rsidR="00AB3036" w:rsidRPr="00636052">
              <w:rPr>
                <w:rFonts w:hint="eastAsia"/>
                <w:szCs w:val="21"/>
              </w:rPr>
              <w:t>。</w:t>
            </w:r>
          </w:p>
        </w:tc>
      </w:tr>
      <w:tr w:rsidR="00A30DE8" w:rsidRPr="00A30DE8" w14:paraId="3328040C" w14:textId="77777777" w:rsidTr="009734C9">
        <w:tc>
          <w:tcPr>
            <w:tcW w:w="704" w:type="dxa"/>
          </w:tcPr>
          <w:p w14:paraId="2C3C4543" w14:textId="6EFDDA93" w:rsidR="00A821E8" w:rsidRPr="00636052" w:rsidRDefault="00BB5DEC" w:rsidP="00636052">
            <w:pPr>
              <w:jc w:val="center"/>
              <w:rPr>
                <w:szCs w:val="21"/>
              </w:rPr>
            </w:pPr>
            <w:r w:rsidRPr="00636052">
              <w:rPr>
                <w:rFonts w:hint="eastAsia"/>
                <w:szCs w:val="21"/>
              </w:rPr>
              <w:t>1</w:t>
            </w:r>
            <w:r w:rsidRPr="00636052">
              <w:rPr>
                <w:szCs w:val="21"/>
              </w:rPr>
              <w:t>2</w:t>
            </w:r>
          </w:p>
        </w:tc>
        <w:tc>
          <w:tcPr>
            <w:tcW w:w="1418" w:type="dxa"/>
          </w:tcPr>
          <w:p w14:paraId="1F39E4B2" w14:textId="0BC15368" w:rsidR="00A821E8" w:rsidRPr="00636052" w:rsidRDefault="00272CB5" w:rsidP="00636052">
            <w:pPr>
              <w:rPr>
                <w:szCs w:val="21"/>
              </w:rPr>
            </w:pPr>
            <w:r w:rsidRPr="00636052">
              <w:rPr>
                <w:rFonts w:hint="eastAsia"/>
                <w:szCs w:val="21"/>
              </w:rPr>
              <w:t>经过大并发用户和复杂网络环境考</w:t>
            </w:r>
            <w:r w:rsidRPr="00636052">
              <w:rPr>
                <w:rFonts w:hint="eastAsia"/>
                <w:szCs w:val="21"/>
              </w:rPr>
              <w:lastRenderedPageBreak/>
              <w:t>验</w:t>
            </w:r>
          </w:p>
        </w:tc>
        <w:tc>
          <w:tcPr>
            <w:tcW w:w="6174" w:type="dxa"/>
          </w:tcPr>
          <w:p w14:paraId="0B0753D7" w14:textId="11DFE294" w:rsidR="00A821E8" w:rsidRPr="00636052" w:rsidRDefault="00C36217" w:rsidP="00636052">
            <w:pPr>
              <w:rPr>
                <w:szCs w:val="21"/>
              </w:rPr>
            </w:pPr>
            <w:r w:rsidRPr="00636052">
              <w:rPr>
                <w:rFonts w:hint="eastAsia"/>
                <w:szCs w:val="21"/>
              </w:rPr>
              <w:lastRenderedPageBreak/>
              <w:t>在政府机构、金融机构、大型企业都有大并发复杂网络环境的成功案例，可提供客户参观与经验分享</w:t>
            </w:r>
          </w:p>
        </w:tc>
      </w:tr>
      <w:tr w:rsidR="00A30DE8" w:rsidRPr="00A30DE8" w14:paraId="2605F942" w14:textId="77777777" w:rsidTr="009734C9">
        <w:tc>
          <w:tcPr>
            <w:tcW w:w="704" w:type="dxa"/>
          </w:tcPr>
          <w:p w14:paraId="3497F208" w14:textId="5BD6E756" w:rsidR="00272CB5" w:rsidRPr="00636052" w:rsidRDefault="00BB5DEC" w:rsidP="00636052">
            <w:pPr>
              <w:jc w:val="center"/>
              <w:rPr>
                <w:szCs w:val="21"/>
              </w:rPr>
            </w:pPr>
            <w:r w:rsidRPr="00636052">
              <w:rPr>
                <w:rFonts w:hint="eastAsia"/>
                <w:szCs w:val="21"/>
              </w:rPr>
              <w:lastRenderedPageBreak/>
              <w:t>1</w:t>
            </w:r>
            <w:r w:rsidRPr="00636052">
              <w:rPr>
                <w:szCs w:val="21"/>
              </w:rPr>
              <w:t>3</w:t>
            </w:r>
          </w:p>
        </w:tc>
        <w:tc>
          <w:tcPr>
            <w:tcW w:w="1418" w:type="dxa"/>
          </w:tcPr>
          <w:p w14:paraId="442CEC2E" w14:textId="137CDA33" w:rsidR="00272CB5" w:rsidRPr="00636052" w:rsidRDefault="00C36217" w:rsidP="00636052">
            <w:pPr>
              <w:rPr>
                <w:szCs w:val="21"/>
              </w:rPr>
            </w:pPr>
            <w:r w:rsidRPr="00636052">
              <w:rPr>
                <w:rFonts w:hint="eastAsia"/>
                <w:szCs w:val="21"/>
              </w:rPr>
              <w:t>安全管理</w:t>
            </w:r>
          </w:p>
        </w:tc>
        <w:tc>
          <w:tcPr>
            <w:tcW w:w="6174" w:type="dxa"/>
          </w:tcPr>
          <w:p w14:paraId="0A6D814C" w14:textId="36828A53" w:rsidR="00272CB5" w:rsidRPr="00636052" w:rsidRDefault="00C36217" w:rsidP="00636052">
            <w:pPr>
              <w:rPr>
                <w:szCs w:val="21"/>
              </w:rPr>
            </w:pPr>
            <w:r w:rsidRPr="00636052">
              <w:rPr>
                <w:rFonts w:hint="eastAsia"/>
                <w:szCs w:val="21"/>
              </w:rPr>
              <w:t>保证从数据存储到传输通道的完全加密</w:t>
            </w:r>
          </w:p>
        </w:tc>
      </w:tr>
      <w:tr w:rsidR="00A30DE8" w:rsidRPr="00A30DE8" w14:paraId="777F7B1E" w14:textId="77777777" w:rsidTr="009734C9">
        <w:tc>
          <w:tcPr>
            <w:tcW w:w="704" w:type="dxa"/>
          </w:tcPr>
          <w:p w14:paraId="4E3818BD" w14:textId="628D217F" w:rsidR="00272CB5" w:rsidRPr="00636052" w:rsidRDefault="00BB5DEC" w:rsidP="00636052">
            <w:pPr>
              <w:jc w:val="center"/>
              <w:rPr>
                <w:szCs w:val="21"/>
              </w:rPr>
            </w:pPr>
            <w:r w:rsidRPr="00636052">
              <w:rPr>
                <w:rFonts w:hint="eastAsia"/>
                <w:szCs w:val="21"/>
              </w:rPr>
              <w:t>1</w:t>
            </w:r>
            <w:r w:rsidRPr="00636052">
              <w:rPr>
                <w:szCs w:val="21"/>
              </w:rPr>
              <w:t>4</w:t>
            </w:r>
          </w:p>
        </w:tc>
        <w:tc>
          <w:tcPr>
            <w:tcW w:w="1418" w:type="dxa"/>
          </w:tcPr>
          <w:p w14:paraId="5919FA9A" w14:textId="21625599" w:rsidR="00272CB5" w:rsidRPr="00636052" w:rsidRDefault="004C2A2D" w:rsidP="00636052">
            <w:pPr>
              <w:rPr>
                <w:szCs w:val="21"/>
              </w:rPr>
            </w:pPr>
            <w:r w:rsidRPr="00636052">
              <w:rPr>
                <w:rFonts w:hint="eastAsia"/>
                <w:szCs w:val="21"/>
              </w:rPr>
              <w:t>高效扩展</w:t>
            </w:r>
          </w:p>
        </w:tc>
        <w:tc>
          <w:tcPr>
            <w:tcW w:w="6174" w:type="dxa"/>
          </w:tcPr>
          <w:p w14:paraId="54AFCE05" w14:textId="36A1E76A" w:rsidR="00272CB5" w:rsidRPr="00636052" w:rsidRDefault="000A7F35" w:rsidP="00636052">
            <w:pPr>
              <w:rPr>
                <w:szCs w:val="21"/>
              </w:rPr>
            </w:pPr>
            <w:r w:rsidRPr="00636052">
              <w:rPr>
                <w:rFonts w:ascii="Arial" w:hAnsi="Arial" w:cs="Arial"/>
                <w:szCs w:val="21"/>
                <w:shd w:val="clear" w:color="auto" w:fill="FFFFFF"/>
              </w:rPr>
              <w:t>支持在不改变原有结构的基础上进行功能扩展和二次开发</w:t>
            </w:r>
            <w:r w:rsidRPr="00636052">
              <w:rPr>
                <w:rFonts w:ascii="Arial" w:hAnsi="Arial" w:cs="Arial" w:hint="eastAsia"/>
                <w:szCs w:val="21"/>
                <w:shd w:val="clear" w:color="auto" w:fill="FFFFFF"/>
              </w:rPr>
              <w:t>；</w:t>
            </w:r>
            <w:r w:rsidRPr="00636052">
              <w:rPr>
                <w:rFonts w:ascii="Arial" w:hAnsi="Arial" w:cs="Arial"/>
                <w:szCs w:val="21"/>
                <w:shd w:val="clear" w:color="auto" w:fill="FFFFFF"/>
              </w:rPr>
              <w:t>同时支持</w:t>
            </w:r>
            <w:r w:rsidRPr="003A43E2">
              <w:rPr>
                <w:rFonts w:ascii="Times New Roman" w:hAnsi="Times New Roman" w:cs="Times New Roman"/>
                <w:szCs w:val="21"/>
                <w:shd w:val="clear" w:color="auto" w:fill="FFFFFF"/>
              </w:rPr>
              <w:t>API</w:t>
            </w:r>
            <w:r w:rsidRPr="003A43E2">
              <w:rPr>
                <w:rFonts w:ascii="Times New Roman" w:hAnsi="Times New Roman" w:cs="Times New Roman"/>
                <w:szCs w:val="21"/>
                <w:shd w:val="clear" w:color="auto" w:fill="FFFFFF"/>
              </w:rPr>
              <w:t>、</w:t>
            </w:r>
            <w:r w:rsidRPr="003A43E2">
              <w:rPr>
                <w:rFonts w:ascii="Times New Roman" w:hAnsi="Times New Roman" w:cs="Times New Roman"/>
                <w:szCs w:val="21"/>
                <w:shd w:val="clear" w:color="auto" w:fill="FFFFFF"/>
              </w:rPr>
              <w:t>SDK</w:t>
            </w:r>
            <w:r w:rsidRPr="00636052">
              <w:rPr>
                <w:rFonts w:ascii="Arial" w:hAnsi="Arial" w:cs="Arial"/>
                <w:szCs w:val="21"/>
                <w:shd w:val="clear" w:color="auto" w:fill="FFFFFF"/>
              </w:rPr>
              <w:t>方式与业务系统无缝对接</w:t>
            </w:r>
          </w:p>
        </w:tc>
      </w:tr>
    </w:tbl>
    <w:p w14:paraId="4D11C0DA" w14:textId="77777777" w:rsidR="007742CD" w:rsidRPr="00A30DE8" w:rsidRDefault="007742CD" w:rsidP="007742CD"/>
    <w:p w14:paraId="7C2D1354" w14:textId="13DA2FF2" w:rsidR="007534CA" w:rsidRPr="00A30DE8" w:rsidRDefault="007534CA" w:rsidP="004E5232">
      <w:pPr>
        <w:pStyle w:val="1"/>
        <w:rPr>
          <w:sz w:val="32"/>
          <w:szCs w:val="32"/>
        </w:rPr>
      </w:pPr>
      <w:bookmarkStart w:id="31" w:name="_Toc27070443"/>
      <w:r w:rsidRPr="00A30DE8">
        <w:rPr>
          <w:sz w:val="32"/>
          <w:szCs w:val="32"/>
        </w:rPr>
        <w:t>第</w:t>
      </w:r>
      <w:r w:rsidR="007251E4" w:rsidRPr="00A30DE8">
        <w:rPr>
          <w:rFonts w:ascii="Times New Roman" w:hAnsi="Times New Roman" w:cs="Times New Roman"/>
          <w:sz w:val="32"/>
          <w:szCs w:val="32"/>
        </w:rPr>
        <w:t>5</w:t>
      </w:r>
      <w:r w:rsidRPr="00A30DE8">
        <w:rPr>
          <w:rFonts w:hint="eastAsia"/>
          <w:sz w:val="32"/>
          <w:szCs w:val="32"/>
        </w:rPr>
        <w:t>章</w:t>
      </w:r>
      <w:r w:rsidRPr="00A30DE8">
        <w:rPr>
          <w:rFonts w:hint="eastAsia"/>
          <w:sz w:val="32"/>
          <w:szCs w:val="32"/>
        </w:rPr>
        <w:t xml:space="preserve"> </w:t>
      </w:r>
      <w:r w:rsidR="004255D2" w:rsidRPr="00A30DE8">
        <w:rPr>
          <w:rFonts w:hint="eastAsia"/>
          <w:sz w:val="32"/>
          <w:szCs w:val="32"/>
        </w:rPr>
        <w:t>产品</w:t>
      </w:r>
      <w:r w:rsidRPr="00A30DE8">
        <w:rPr>
          <w:rFonts w:hint="eastAsia"/>
          <w:sz w:val="32"/>
          <w:szCs w:val="32"/>
        </w:rPr>
        <w:t>设计</w:t>
      </w:r>
      <w:bookmarkEnd w:id="31"/>
    </w:p>
    <w:p w14:paraId="684B7FD0" w14:textId="34E5D435" w:rsidR="004E5F2C" w:rsidRPr="00A30DE8" w:rsidRDefault="009B7B5B" w:rsidP="00BC05E1">
      <w:pPr>
        <w:pStyle w:val="2"/>
      </w:pPr>
      <w:bookmarkStart w:id="32" w:name="_Toc27070444"/>
      <w:r w:rsidRPr="00A30DE8">
        <w:rPr>
          <w:rFonts w:ascii="Times New Roman" w:hAnsi="Times New Roman" w:cs="Times New Roman"/>
        </w:rPr>
        <w:t>5</w:t>
      </w:r>
      <w:r w:rsidR="007534CA" w:rsidRPr="00A30DE8">
        <w:rPr>
          <w:rFonts w:ascii="Times New Roman" w:hAnsi="Times New Roman" w:cs="Times New Roman"/>
        </w:rPr>
        <w:t>.1</w:t>
      </w:r>
      <w:r w:rsidR="00EC4AA0" w:rsidRPr="00A30DE8">
        <w:rPr>
          <w:rFonts w:ascii="Times New Roman" w:hAnsi="Times New Roman" w:cs="Times New Roman"/>
        </w:rPr>
        <w:t xml:space="preserve"> </w:t>
      </w:r>
      <w:r w:rsidR="007534CA" w:rsidRPr="00A30DE8">
        <w:t>设计方案</w:t>
      </w:r>
      <w:bookmarkEnd w:id="32"/>
    </w:p>
    <w:p w14:paraId="337349F8" w14:textId="25C90E72" w:rsidR="002803EA" w:rsidRPr="00A30DE8" w:rsidRDefault="007D68D7" w:rsidP="008F0DA2">
      <w:pPr>
        <w:spacing w:line="360" w:lineRule="auto"/>
        <w:ind w:firstLineChars="200" w:firstLine="480"/>
        <w:rPr>
          <w:rFonts w:ascii="宋体" w:hAnsi="宋体" w:cs="宋体"/>
          <w:sz w:val="24"/>
          <w:szCs w:val="24"/>
        </w:rPr>
      </w:pPr>
      <w:r w:rsidRPr="00A30DE8">
        <w:rPr>
          <w:rFonts w:ascii="宋体" w:hAnsi="宋体" w:cs="宋体" w:hint="eastAsia"/>
          <w:sz w:val="24"/>
          <w:szCs w:val="24"/>
        </w:rPr>
        <w:t>企业即时通讯平台是基于</w:t>
      </w:r>
      <w:r w:rsidRPr="00364FA7">
        <w:rPr>
          <w:rFonts w:ascii="Times New Roman" w:hAnsi="Times New Roman" w:cs="Times New Roman"/>
          <w:sz w:val="24"/>
          <w:szCs w:val="24"/>
        </w:rPr>
        <w:t>J2EE</w:t>
      </w:r>
      <w:r w:rsidRPr="00A30DE8">
        <w:rPr>
          <w:rFonts w:ascii="宋体" w:hAnsi="宋体" w:cs="宋体" w:hint="eastAsia"/>
          <w:sz w:val="24"/>
          <w:szCs w:val="24"/>
        </w:rPr>
        <w:t>架构</w:t>
      </w:r>
      <w:r w:rsidRPr="00364FA7">
        <w:rPr>
          <w:rFonts w:ascii="Times New Roman" w:hAnsi="Times New Roman" w:cs="Times New Roman" w:hint="eastAsia"/>
          <w:sz w:val="24"/>
          <w:szCs w:val="24"/>
        </w:rPr>
        <w:t>web</w:t>
      </w:r>
      <w:r w:rsidRPr="00A30DE8">
        <w:rPr>
          <w:rFonts w:ascii="宋体" w:hAnsi="宋体" w:cs="宋体" w:hint="eastAsia"/>
          <w:sz w:val="24"/>
          <w:szCs w:val="24"/>
        </w:rPr>
        <w:t>管理，</w:t>
      </w:r>
      <w:r w:rsidRPr="00364FA7">
        <w:rPr>
          <w:rFonts w:ascii="Times New Roman" w:hAnsi="Times New Roman" w:cs="Times New Roman" w:hint="eastAsia"/>
          <w:sz w:val="24"/>
          <w:szCs w:val="24"/>
        </w:rPr>
        <w:t>B/S</w:t>
      </w:r>
      <w:r w:rsidRPr="00A30DE8">
        <w:rPr>
          <w:rFonts w:ascii="宋体" w:hAnsi="宋体" w:cs="宋体" w:hint="eastAsia"/>
          <w:sz w:val="24"/>
          <w:szCs w:val="24"/>
        </w:rPr>
        <w:t>和</w:t>
      </w:r>
      <w:r w:rsidRPr="00364FA7">
        <w:rPr>
          <w:rFonts w:ascii="Times New Roman" w:hAnsi="Times New Roman" w:cs="Times New Roman" w:hint="eastAsia"/>
          <w:sz w:val="24"/>
          <w:szCs w:val="24"/>
        </w:rPr>
        <w:t>C/S</w:t>
      </w:r>
      <w:r w:rsidRPr="00A30DE8">
        <w:rPr>
          <w:rFonts w:ascii="宋体" w:hAnsi="宋体" w:cs="宋体" w:hint="eastAsia"/>
          <w:sz w:val="24"/>
          <w:szCs w:val="24"/>
        </w:rPr>
        <w:t>结构相互取长补短，系统功能模块化、插件化，保证系统能够灵活定制。另外，在系统集成性方面，</w:t>
      </w:r>
      <w:r w:rsidRPr="00364FA7">
        <w:rPr>
          <w:rFonts w:ascii="Times New Roman" w:hAnsi="Times New Roman" w:cs="Times New Roman" w:hint="eastAsia"/>
          <w:sz w:val="24"/>
          <w:szCs w:val="24"/>
        </w:rPr>
        <w:t>e-Link</w:t>
      </w:r>
      <w:r w:rsidRPr="00A30DE8">
        <w:rPr>
          <w:rFonts w:ascii="宋体" w:hAnsi="宋体" w:cs="宋体" w:hint="eastAsia"/>
          <w:sz w:val="24"/>
          <w:szCs w:val="24"/>
        </w:rPr>
        <w:t>企业即时通讯产品可对外开放标准协议，提供标准</w:t>
      </w:r>
      <w:r w:rsidRPr="00364FA7">
        <w:rPr>
          <w:rFonts w:ascii="Times New Roman" w:hAnsi="Times New Roman" w:cs="Times New Roman" w:hint="eastAsia"/>
          <w:sz w:val="24"/>
          <w:szCs w:val="24"/>
        </w:rPr>
        <w:t>API</w:t>
      </w:r>
      <w:r w:rsidR="006B1C32" w:rsidRPr="00A30DE8">
        <w:rPr>
          <w:rFonts w:ascii="宋体" w:hAnsi="宋体" w:cs="宋体" w:hint="eastAsia"/>
          <w:sz w:val="24"/>
          <w:szCs w:val="24"/>
        </w:rPr>
        <w:t>、</w:t>
      </w:r>
      <w:r w:rsidR="006B1C32" w:rsidRPr="00364FA7">
        <w:rPr>
          <w:rFonts w:ascii="Times New Roman" w:hAnsi="Times New Roman" w:cs="Times New Roman" w:hint="eastAsia"/>
          <w:sz w:val="24"/>
          <w:szCs w:val="24"/>
        </w:rPr>
        <w:t>SDK</w:t>
      </w:r>
      <w:r w:rsidRPr="00A30DE8">
        <w:rPr>
          <w:rFonts w:ascii="宋体" w:hAnsi="宋体" w:cs="宋体" w:hint="eastAsia"/>
          <w:sz w:val="24"/>
          <w:szCs w:val="24"/>
        </w:rPr>
        <w:t>及基于</w:t>
      </w:r>
      <w:r w:rsidRPr="00364FA7">
        <w:rPr>
          <w:rFonts w:ascii="Times New Roman" w:hAnsi="Times New Roman" w:cs="Times New Roman" w:hint="eastAsia"/>
          <w:sz w:val="24"/>
          <w:szCs w:val="24"/>
        </w:rPr>
        <w:t>XML</w:t>
      </w:r>
      <w:r w:rsidRPr="00A30DE8">
        <w:rPr>
          <w:rFonts w:ascii="宋体" w:hAnsi="宋体" w:cs="宋体" w:hint="eastAsia"/>
          <w:sz w:val="24"/>
          <w:szCs w:val="24"/>
        </w:rPr>
        <w:t>的</w:t>
      </w:r>
      <w:r w:rsidRPr="00364FA7">
        <w:rPr>
          <w:rFonts w:ascii="Times New Roman" w:hAnsi="Times New Roman" w:cs="Times New Roman" w:hint="eastAsia"/>
          <w:sz w:val="24"/>
          <w:szCs w:val="24"/>
        </w:rPr>
        <w:t>web service</w:t>
      </w:r>
      <w:r w:rsidRPr="00A30DE8">
        <w:rPr>
          <w:rFonts w:ascii="宋体" w:hAnsi="宋体" w:cs="宋体" w:hint="eastAsia"/>
          <w:sz w:val="24"/>
          <w:szCs w:val="24"/>
        </w:rPr>
        <w:t>接口，同时提供主动式接口和被动式接口，保证系统方便集成、随需扩展。</w:t>
      </w:r>
    </w:p>
    <w:p w14:paraId="630E90BD" w14:textId="0483286F" w:rsidR="007D68D7" w:rsidRPr="00A30DE8" w:rsidRDefault="00AD076F" w:rsidP="00954C3D">
      <w:pPr>
        <w:jc w:val="center"/>
        <w:rPr>
          <w:rFonts w:ascii="微软雅黑" w:eastAsia="微软雅黑" w:hAnsi="微软雅黑"/>
          <w:b/>
          <w:szCs w:val="21"/>
        </w:rPr>
      </w:pPr>
      <w:r>
        <w:rPr>
          <w:noProof/>
        </w:rPr>
        <w:drawing>
          <wp:inline distT="0" distB="0" distL="0" distR="0" wp14:anchorId="36B2D329" wp14:editId="6A8167A9">
            <wp:extent cx="5274310" cy="4093845"/>
            <wp:effectExtent l="0" t="0" r="2540" b="190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4093845"/>
                    </a:xfrm>
                    <a:prstGeom prst="rect">
                      <a:avLst/>
                    </a:prstGeom>
                  </pic:spPr>
                </pic:pic>
              </a:graphicData>
            </a:graphic>
          </wp:inline>
        </w:drawing>
      </w:r>
    </w:p>
    <w:p w14:paraId="00B60C9D" w14:textId="32711B32" w:rsidR="007D68D7" w:rsidRPr="00A30DE8" w:rsidRDefault="007D68D7" w:rsidP="00DC2E5B">
      <w:pPr>
        <w:jc w:val="center"/>
        <w:rPr>
          <w:rFonts w:asciiTheme="minorEastAsia" w:hAnsiTheme="minorEastAsia"/>
        </w:rPr>
      </w:pPr>
      <w:bookmarkStart w:id="33" w:name="_Toc310_WPSOffice_Level3"/>
      <w:bookmarkStart w:id="34" w:name="_Toc30631_WPSOffice_Level3"/>
      <w:bookmarkStart w:id="35" w:name="_Toc23266_WPSOffice_Level3"/>
      <w:bookmarkStart w:id="36" w:name="_Toc30487_WPSOffice_Level3"/>
      <w:r w:rsidRPr="00A30DE8">
        <w:rPr>
          <w:rFonts w:asciiTheme="minorEastAsia" w:hAnsiTheme="minorEastAsia" w:hint="eastAsia"/>
          <w:szCs w:val="21"/>
        </w:rPr>
        <w:t>图： “</w:t>
      </w:r>
      <w:r w:rsidR="00591DB0">
        <w:rPr>
          <w:rFonts w:ascii="Times New Roman" w:hAnsi="Times New Roman" w:cs="Times New Roman"/>
          <w:szCs w:val="21"/>
        </w:rPr>
        <w:t>e-L</w:t>
      </w:r>
      <w:r w:rsidRPr="00364FA7">
        <w:rPr>
          <w:rFonts w:ascii="Times New Roman" w:hAnsi="Times New Roman" w:cs="Times New Roman"/>
          <w:szCs w:val="21"/>
        </w:rPr>
        <w:t>ink</w:t>
      </w:r>
      <w:r w:rsidR="00364FA7">
        <w:rPr>
          <w:rFonts w:asciiTheme="minorEastAsia" w:hAnsiTheme="minorEastAsia" w:hint="eastAsia"/>
          <w:szCs w:val="21"/>
        </w:rPr>
        <w:t>即时通讯平台</w:t>
      </w:r>
      <w:r w:rsidRPr="00A30DE8">
        <w:rPr>
          <w:rFonts w:asciiTheme="minorEastAsia" w:hAnsiTheme="minorEastAsia" w:hint="eastAsia"/>
          <w:szCs w:val="21"/>
        </w:rPr>
        <w:t>”层次结构图</w:t>
      </w:r>
      <w:bookmarkEnd w:id="33"/>
      <w:bookmarkEnd w:id="34"/>
      <w:bookmarkEnd w:id="35"/>
      <w:bookmarkEnd w:id="36"/>
    </w:p>
    <w:p w14:paraId="68E98F26" w14:textId="54A2483E" w:rsidR="007534CA" w:rsidRPr="00A30DE8" w:rsidRDefault="009B7B5B" w:rsidP="00BC05E1">
      <w:pPr>
        <w:pStyle w:val="2"/>
      </w:pPr>
      <w:bookmarkStart w:id="37" w:name="_Toc27070445"/>
      <w:r w:rsidRPr="00A30DE8">
        <w:rPr>
          <w:rFonts w:ascii="Times New Roman" w:hAnsi="Times New Roman" w:cs="Times New Roman"/>
        </w:rPr>
        <w:lastRenderedPageBreak/>
        <w:t>5</w:t>
      </w:r>
      <w:r w:rsidR="007534CA" w:rsidRPr="00A30DE8">
        <w:rPr>
          <w:rFonts w:ascii="Times New Roman" w:hAnsi="Times New Roman" w:cs="Times New Roman"/>
        </w:rPr>
        <w:t>.2</w:t>
      </w:r>
      <w:r w:rsidR="007534CA" w:rsidRPr="00A30DE8">
        <w:t xml:space="preserve"> </w:t>
      </w:r>
      <w:r w:rsidR="007534CA" w:rsidRPr="00A30DE8">
        <w:t>整体架构</w:t>
      </w:r>
      <w:bookmarkEnd w:id="37"/>
    </w:p>
    <w:p w14:paraId="63259FC3" w14:textId="39DED19E" w:rsidR="007534CA" w:rsidRPr="00A30DE8" w:rsidRDefault="009B7B5B" w:rsidP="00BC05E1">
      <w:pPr>
        <w:pStyle w:val="3"/>
      </w:pPr>
      <w:bookmarkStart w:id="38" w:name="_Toc27070446"/>
      <w:r w:rsidRPr="00A30DE8">
        <w:rPr>
          <w:rFonts w:ascii="Times New Roman" w:hAnsi="Times New Roman" w:cs="Times New Roman"/>
        </w:rPr>
        <w:t>5</w:t>
      </w:r>
      <w:r w:rsidR="007534CA" w:rsidRPr="00A30DE8">
        <w:rPr>
          <w:rFonts w:ascii="Times New Roman" w:hAnsi="Times New Roman" w:cs="Times New Roman"/>
        </w:rPr>
        <w:t>.2.1</w:t>
      </w:r>
      <w:r w:rsidR="007534CA" w:rsidRPr="00A30DE8">
        <w:t xml:space="preserve"> </w:t>
      </w:r>
      <w:r w:rsidR="007534CA" w:rsidRPr="00A30DE8">
        <w:t>应用架构</w:t>
      </w:r>
      <w:bookmarkEnd w:id="38"/>
    </w:p>
    <w:p w14:paraId="3ECC32D2" w14:textId="2D493019" w:rsidR="00B02AE3" w:rsidRPr="00A30DE8" w:rsidRDefault="00B02AE3" w:rsidP="009B7B5B">
      <w:pPr>
        <w:spacing w:line="360" w:lineRule="auto"/>
        <w:ind w:firstLineChars="200" w:firstLine="480"/>
        <w:rPr>
          <w:sz w:val="24"/>
          <w:szCs w:val="24"/>
        </w:rPr>
      </w:pPr>
      <w:r w:rsidRPr="00A30DE8">
        <w:rPr>
          <w:rFonts w:hint="eastAsia"/>
          <w:sz w:val="24"/>
          <w:szCs w:val="24"/>
        </w:rPr>
        <w:t>即时通讯平台在应用架构上包含客户端、</w:t>
      </w:r>
      <w:r w:rsidR="00F83D84" w:rsidRPr="00A30DE8">
        <w:rPr>
          <w:rFonts w:hint="eastAsia"/>
          <w:sz w:val="24"/>
          <w:szCs w:val="24"/>
        </w:rPr>
        <w:t>接口</w:t>
      </w:r>
      <w:r w:rsidRPr="00A30DE8">
        <w:rPr>
          <w:rFonts w:hint="eastAsia"/>
          <w:sz w:val="24"/>
          <w:szCs w:val="24"/>
        </w:rPr>
        <w:t>层、</w:t>
      </w:r>
      <w:r w:rsidR="00284130" w:rsidRPr="00A30DE8">
        <w:rPr>
          <w:rFonts w:hint="eastAsia"/>
          <w:sz w:val="24"/>
          <w:szCs w:val="24"/>
        </w:rPr>
        <w:t>通信层、路由层、业务层、</w:t>
      </w:r>
      <w:r w:rsidRPr="00A30DE8">
        <w:rPr>
          <w:rFonts w:hint="eastAsia"/>
          <w:sz w:val="24"/>
          <w:szCs w:val="24"/>
        </w:rPr>
        <w:t>存储层</w:t>
      </w:r>
      <w:r w:rsidR="00284130" w:rsidRPr="00A30DE8">
        <w:rPr>
          <w:rFonts w:hint="eastAsia"/>
          <w:sz w:val="24"/>
          <w:szCs w:val="24"/>
        </w:rPr>
        <w:t>、</w:t>
      </w:r>
      <w:r w:rsidR="00F06F48" w:rsidRPr="00364FA7">
        <w:rPr>
          <w:rFonts w:ascii="Times New Roman" w:hAnsi="Times New Roman" w:cs="Times New Roman" w:hint="eastAsia"/>
          <w:sz w:val="24"/>
          <w:szCs w:val="24"/>
        </w:rPr>
        <w:t>OS</w:t>
      </w:r>
      <w:r w:rsidR="00F06F48">
        <w:rPr>
          <w:rFonts w:hint="eastAsia"/>
          <w:sz w:val="24"/>
          <w:szCs w:val="24"/>
        </w:rPr>
        <w:t>（操作系统）</w:t>
      </w:r>
      <w:r w:rsidR="00284130" w:rsidRPr="00A30DE8">
        <w:rPr>
          <w:rFonts w:hint="eastAsia"/>
          <w:sz w:val="24"/>
          <w:szCs w:val="24"/>
        </w:rPr>
        <w:t>层和硬件层</w:t>
      </w:r>
      <w:r w:rsidRPr="00A30DE8">
        <w:rPr>
          <w:rFonts w:hint="eastAsia"/>
          <w:sz w:val="24"/>
          <w:szCs w:val="24"/>
        </w:rPr>
        <w:t>。</w:t>
      </w:r>
    </w:p>
    <w:p w14:paraId="7E5206A1" w14:textId="31E012DA" w:rsidR="00E7064B" w:rsidRPr="00A30DE8" w:rsidRDefault="00AD076F" w:rsidP="00AD076F">
      <w:pPr>
        <w:jc w:val="center"/>
        <w:rPr>
          <w:noProof/>
        </w:rPr>
      </w:pPr>
      <w:r>
        <w:rPr>
          <w:noProof/>
        </w:rPr>
        <w:drawing>
          <wp:inline distT="0" distB="0" distL="0" distR="0" wp14:anchorId="7C3FF6AE" wp14:editId="18623304">
            <wp:extent cx="5274310" cy="2962910"/>
            <wp:effectExtent l="0" t="0" r="2540" b="889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962910"/>
                    </a:xfrm>
                    <a:prstGeom prst="rect">
                      <a:avLst/>
                    </a:prstGeom>
                  </pic:spPr>
                </pic:pic>
              </a:graphicData>
            </a:graphic>
          </wp:inline>
        </w:drawing>
      </w:r>
    </w:p>
    <w:p w14:paraId="691922F7" w14:textId="64FAFE52" w:rsidR="00F429E4" w:rsidRPr="00A30DE8" w:rsidRDefault="00F429E4" w:rsidP="00F429E4">
      <w:pPr>
        <w:jc w:val="center"/>
        <w:rPr>
          <w:noProof/>
        </w:rPr>
      </w:pPr>
      <w:r w:rsidRPr="00A30DE8">
        <w:rPr>
          <w:noProof/>
        </w:rPr>
        <w:t>图</w:t>
      </w:r>
      <w:r w:rsidRPr="00A30DE8">
        <w:rPr>
          <w:rFonts w:hint="eastAsia"/>
          <w:noProof/>
        </w:rPr>
        <w:t>：</w:t>
      </w:r>
      <w:r w:rsidRPr="00A30DE8">
        <w:rPr>
          <w:noProof/>
        </w:rPr>
        <w:t>应用架构</w:t>
      </w:r>
    </w:p>
    <w:p w14:paraId="4AA75CCC" w14:textId="5256D220" w:rsidR="00284130" w:rsidRPr="00A30DE8" w:rsidRDefault="00284130" w:rsidP="009B7B5B">
      <w:pPr>
        <w:pStyle w:val="ab"/>
        <w:spacing w:line="360" w:lineRule="auto"/>
        <w:ind w:firstLineChars="200" w:firstLine="482"/>
        <w:rPr>
          <w:rFonts w:ascii="宋体" w:eastAsia="宋体" w:hAnsi="宋体" w:cs="宋体"/>
          <w:b/>
          <w:bCs/>
          <w:sz w:val="24"/>
          <w:szCs w:val="24"/>
        </w:rPr>
      </w:pPr>
      <w:r w:rsidRPr="00A30DE8">
        <w:rPr>
          <w:rFonts w:ascii="宋体" w:eastAsia="宋体" w:hAnsi="宋体" w:cs="宋体" w:hint="eastAsia"/>
          <w:b/>
          <w:bCs/>
          <w:sz w:val="24"/>
          <w:szCs w:val="24"/>
        </w:rPr>
        <w:t>（1）客户端</w:t>
      </w:r>
    </w:p>
    <w:p w14:paraId="119FDBD9" w14:textId="4757D880" w:rsidR="00284130" w:rsidRPr="00A30DE8" w:rsidRDefault="00284130" w:rsidP="009B7B5B">
      <w:pPr>
        <w:pStyle w:val="ab"/>
        <w:spacing w:line="360" w:lineRule="auto"/>
        <w:ind w:firstLineChars="200" w:firstLine="480"/>
        <w:rPr>
          <w:rFonts w:ascii="宋体" w:eastAsia="宋体" w:hAnsi="宋体" w:cs="宋体"/>
          <w:sz w:val="24"/>
          <w:szCs w:val="24"/>
        </w:rPr>
      </w:pPr>
      <w:r w:rsidRPr="00A30DE8">
        <w:rPr>
          <w:rFonts w:ascii="宋体" w:eastAsia="宋体" w:hAnsi="宋体" w:cs="宋体" w:hint="eastAsia"/>
          <w:sz w:val="24"/>
          <w:szCs w:val="24"/>
        </w:rPr>
        <w:t>客户端覆盖了所有终端</w:t>
      </w:r>
      <w:r w:rsidR="00583765" w:rsidRPr="00A30DE8">
        <w:rPr>
          <w:rFonts w:ascii="宋体" w:eastAsia="宋体" w:hAnsi="宋体" w:cs="宋体" w:hint="eastAsia"/>
          <w:sz w:val="24"/>
          <w:szCs w:val="24"/>
        </w:rPr>
        <w:t>：</w:t>
      </w:r>
      <w:r w:rsidRPr="00A30DE8">
        <w:rPr>
          <w:rFonts w:ascii="宋体" w:eastAsia="宋体" w:hAnsi="宋体" w:cs="宋体" w:hint="eastAsia"/>
          <w:sz w:val="24"/>
          <w:szCs w:val="24"/>
        </w:rPr>
        <w:t>具体有</w:t>
      </w:r>
      <w:r w:rsidRPr="00C8393A">
        <w:rPr>
          <w:rFonts w:ascii="Times New Roman" w:eastAsia="宋体" w:hAnsi="Times New Roman" w:cs="Times New Roman"/>
          <w:sz w:val="24"/>
          <w:szCs w:val="24"/>
        </w:rPr>
        <w:t>Windows</w:t>
      </w:r>
      <w:r w:rsidRPr="00A30DE8">
        <w:rPr>
          <w:rFonts w:ascii="宋体" w:eastAsia="宋体" w:hAnsi="宋体" w:cs="宋体" w:hint="eastAsia"/>
          <w:sz w:val="24"/>
          <w:szCs w:val="24"/>
        </w:rPr>
        <w:t>客户端</w:t>
      </w:r>
      <w:r w:rsidR="00583765" w:rsidRPr="00A30DE8">
        <w:rPr>
          <w:rFonts w:ascii="宋体" w:eastAsia="宋体" w:hAnsi="宋体" w:cs="宋体" w:hint="eastAsia"/>
          <w:sz w:val="24"/>
          <w:szCs w:val="24"/>
        </w:rPr>
        <w:t>；</w:t>
      </w:r>
      <w:r w:rsidRPr="00C8393A">
        <w:rPr>
          <w:rFonts w:ascii="Times New Roman" w:eastAsia="宋体" w:hAnsi="Times New Roman" w:cs="Times New Roman" w:hint="eastAsia"/>
          <w:sz w:val="24"/>
          <w:szCs w:val="24"/>
        </w:rPr>
        <w:t>Linux</w:t>
      </w:r>
      <w:r w:rsidRPr="00A30DE8">
        <w:rPr>
          <w:rFonts w:ascii="宋体" w:eastAsia="宋体" w:hAnsi="宋体" w:cs="宋体" w:hint="eastAsia"/>
          <w:sz w:val="24"/>
          <w:szCs w:val="24"/>
        </w:rPr>
        <w:t>客户端</w:t>
      </w:r>
      <w:r w:rsidR="00583765" w:rsidRPr="00A30DE8">
        <w:rPr>
          <w:rFonts w:ascii="宋体" w:eastAsia="宋体" w:hAnsi="宋体" w:cs="宋体" w:hint="eastAsia"/>
          <w:sz w:val="24"/>
          <w:szCs w:val="24"/>
        </w:rPr>
        <w:t>；基于</w:t>
      </w:r>
      <w:r w:rsidR="00583765" w:rsidRPr="00C8393A">
        <w:rPr>
          <w:rFonts w:ascii="Times New Roman" w:eastAsia="宋体" w:hAnsi="Times New Roman" w:cs="Times New Roman" w:hint="eastAsia"/>
          <w:sz w:val="24"/>
          <w:szCs w:val="24"/>
        </w:rPr>
        <w:t>H5</w:t>
      </w:r>
      <w:r w:rsidR="00583765" w:rsidRPr="00A30DE8">
        <w:rPr>
          <w:rFonts w:ascii="宋体" w:eastAsia="宋体" w:hAnsi="宋体" w:cs="宋体" w:hint="eastAsia"/>
          <w:sz w:val="24"/>
          <w:szCs w:val="24"/>
        </w:rPr>
        <w:t>的</w:t>
      </w:r>
      <w:r w:rsidR="00583765" w:rsidRPr="00C8393A">
        <w:rPr>
          <w:rFonts w:ascii="Times New Roman" w:eastAsia="宋体" w:hAnsi="Times New Roman" w:cs="Times New Roman" w:hint="eastAsia"/>
          <w:sz w:val="24"/>
          <w:szCs w:val="24"/>
        </w:rPr>
        <w:t>Web</w:t>
      </w:r>
      <w:r w:rsidR="00954DE1" w:rsidRPr="00A30DE8">
        <w:rPr>
          <w:rFonts w:ascii="宋体" w:eastAsia="宋体" w:hAnsi="宋体" w:cs="宋体" w:hint="eastAsia"/>
          <w:sz w:val="24"/>
          <w:szCs w:val="24"/>
        </w:rPr>
        <w:t>客户端</w:t>
      </w:r>
      <w:r w:rsidR="00583765" w:rsidRPr="00A30DE8">
        <w:rPr>
          <w:rFonts w:ascii="宋体" w:eastAsia="宋体" w:hAnsi="宋体" w:cs="宋体" w:hint="eastAsia"/>
          <w:sz w:val="24"/>
          <w:szCs w:val="24"/>
        </w:rPr>
        <w:t>；</w:t>
      </w:r>
      <w:r w:rsidRPr="00C8393A">
        <w:rPr>
          <w:rFonts w:ascii="Times New Roman" w:eastAsia="宋体" w:hAnsi="Times New Roman" w:cs="Times New Roman" w:hint="eastAsia"/>
          <w:sz w:val="24"/>
          <w:szCs w:val="24"/>
        </w:rPr>
        <w:t>Android</w:t>
      </w:r>
      <w:r w:rsidRPr="00A30DE8">
        <w:rPr>
          <w:rFonts w:ascii="宋体" w:eastAsia="宋体" w:hAnsi="宋体" w:cs="宋体" w:hint="eastAsia"/>
          <w:sz w:val="24"/>
          <w:szCs w:val="24"/>
        </w:rPr>
        <w:t>客户端</w:t>
      </w:r>
      <w:r w:rsidR="00583765" w:rsidRPr="00A30DE8">
        <w:rPr>
          <w:rFonts w:ascii="宋体" w:eastAsia="宋体" w:hAnsi="宋体" w:cs="宋体" w:hint="eastAsia"/>
          <w:sz w:val="24"/>
          <w:szCs w:val="24"/>
        </w:rPr>
        <w:t>；</w:t>
      </w:r>
      <w:r w:rsidRPr="00C8393A">
        <w:rPr>
          <w:rFonts w:ascii="Times New Roman" w:eastAsia="宋体" w:hAnsi="Times New Roman" w:cs="Times New Roman" w:hint="eastAsia"/>
          <w:sz w:val="24"/>
          <w:szCs w:val="24"/>
        </w:rPr>
        <w:t>IOS</w:t>
      </w:r>
      <w:r w:rsidR="00954DE1" w:rsidRPr="00A30DE8">
        <w:rPr>
          <w:rFonts w:ascii="宋体" w:eastAsia="宋体" w:hAnsi="宋体" w:cs="宋体" w:hint="eastAsia"/>
          <w:sz w:val="24"/>
          <w:szCs w:val="24"/>
        </w:rPr>
        <w:t>客户端</w:t>
      </w:r>
      <w:r w:rsidRPr="00A30DE8">
        <w:rPr>
          <w:rFonts w:ascii="宋体" w:eastAsia="宋体" w:hAnsi="宋体" w:cs="宋体" w:hint="eastAsia"/>
          <w:sz w:val="24"/>
          <w:szCs w:val="24"/>
        </w:rPr>
        <w:t>端</w:t>
      </w:r>
      <w:r w:rsidR="00583765" w:rsidRPr="00A30DE8">
        <w:rPr>
          <w:rFonts w:ascii="宋体" w:eastAsia="宋体" w:hAnsi="宋体" w:cs="宋体" w:hint="eastAsia"/>
          <w:sz w:val="24"/>
          <w:szCs w:val="24"/>
        </w:rPr>
        <w:t>；支持国产化的中标麒麟、银河麒麟、中科方德客户端</w:t>
      </w:r>
      <w:r w:rsidR="004F3964" w:rsidRPr="00A30DE8">
        <w:rPr>
          <w:rFonts w:ascii="宋体" w:eastAsia="宋体" w:hAnsi="宋体" w:cs="宋体" w:hint="eastAsia"/>
          <w:sz w:val="24"/>
          <w:szCs w:val="24"/>
        </w:rPr>
        <w:t>。</w:t>
      </w:r>
    </w:p>
    <w:p w14:paraId="64634B36" w14:textId="5EE42337" w:rsidR="00284130" w:rsidRPr="00A30DE8" w:rsidRDefault="00284130" w:rsidP="009B7B5B">
      <w:pPr>
        <w:spacing w:line="360" w:lineRule="auto"/>
        <w:ind w:firstLineChars="200" w:firstLine="482"/>
        <w:rPr>
          <w:rFonts w:ascii="宋体" w:eastAsia="宋体" w:hAnsi="宋体" w:cs="宋体"/>
          <w:b/>
          <w:sz w:val="24"/>
          <w:szCs w:val="24"/>
        </w:rPr>
      </w:pPr>
      <w:r w:rsidRPr="00A30DE8">
        <w:rPr>
          <w:rFonts w:ascii="宋体" w:eastAsia="宋体" w:hAnsi="宋体" w:cs="宋体" w:hint="eastAsia"/>
          <w:b/>
          <w:sz w:val="24"/>
          <w:szCs w:val="24"/>
        </w:rPr>
        <w:t>（2）</w:t>
      </w:r>
      <w:r w:rsidR="00E54A26" w:rsidRPr="00A30DE8">
        <w:rPr>
          <w:rFonts w:ascii="宋体" w:eastAsia="宋体" w:hAnsi="宋体" w:cs="宋体" w:hint="eastAsia"/>
          <w:b/>
          <w:sz w:val="24"/>
          <w:szCs w:val="24"/>
        </w:rPr>
        <w:t>接口层</w:t>
      </w:r>
    </w:p>
    <w:p w14:paraId="71FE174C" w14:textId="3F0DA9FB" w:rsidR="00284130" w:rsidRPr="00A30DE8" w:rsidRDefault="00954DE1" w:rsidP="009B7B5B">
      <w:pPr>
        <w:pStyle w:val="ab"/>
        <w:spacing w:line="360" w:lineRule="auto"/>
        <w:ind w:firstLineChars="200" w:firstLine="480"/>
        <w:rPr>
          <w:rFonts w:ascii="宋体" w:eastAsia="宋体" w:hAnsi="宋体" w:cs="宋体"/>
          <w:sz w:val="24"/>
          <w:szCs w:val="24"/>
        </w:rPr>
      </w:pPr>
      <w:r w:rsidRPr="00A30DE8">
        <w:rPr>
          <w:rFonts w:ascii="宋体" w:eastAsia="宋体" w:hAnsi="宋体" w:cs="宋体" w:hint="eastAsia"/>
          <w:sz w:val="24"/>
          <w:szCs w:val="24"/>
        </w:rPr>
        <w:t>支持</w:t>
      </w:r>
      <w:r w:rsidRPr="00C8393A">
        <w:rPr>
          <w:rFonts w:ascii="Times New Roman" w:eastAsia="宋体" w:hAnsi="Times New Roman" w:cs="Times New Roman" w:hint="eastAsia"/>
          <w:sz w:val="24"/>
          <w:szCs w:val="24"/>
        </w:rPr>
        <w:t>Android</w:t>
      </w:r>
      <w:r w:rsidRPr="00C8393A">
        <w:rPr>
          <w:rFonts w:ascii="Times New Roman" w:eastAsia="宋体" w:hAnsi="Times New Roman" w:cs="Times New Roman"/>
          <w:sz w:val="24"/>
          <w:szCs w:val="24"/>
        </w:rPr>
        <w:t xml:space="preserve"> SDK</w:t>
      </w:r>
      <w:r w:rsidRPr="00A30DE8">
        <w:rPr>
          <w:rFonts w:ascii="宋体" w:eastAsia="宋体" w:hAnsi="宋体" w:cs="宋体" w:hint="eastAsia"/>
          <w:sz w:val="24"/>
          <w:szCs w:val="24"/>
        </w:rPr>
        <w:t>、</w:t>
      </w:r>
      <w:r w:rsidRPr="00C8393A">
        <w:rPr>
          <w:rFonts w:ascii="Times New Roman" w:eastAsia="宋体" w:hAnsi="Times New Roman" w:cs="Times New Roman"/>
          <w:sz w:val="24"/>
          <w:szCs w:val="24"/>
        </w:rPr>
        <w:t>IOS SDK</w:t>
      </w:r>
      <w:r w:rsidRPr="00A30DE8">
        <w:rPr>
          <w:rFonts w:ascii="宋体" w:eastAsia="宋体" w:hAnsi="宋体" w:cs="宋体" w:hint="eastAsia"/>
          <w:sz w:val="24"/>
          <w:szCs w:val="24"/>
        </w:rPr>
        <w:t>、</w:t>
      </w:r>
      <w:r w:rsidRPr="00C8393A">
        <w:rPr>
          <w:rFonts w:ascii="Times New Roman" w:eastAsia="宋体" w:hAnsi="Times New Roman" w:cs="Times New Roman"/>
          <w:sz w:val="24"/>
          <w:szCs w:val="24"/>
        </w:rPr>
        <w:t>Web Service</w:t>
      </w:r>
      <w:r w:rsidRPr="00A30DE8">
        <w:rPr>
          <w:rFonts w:ascii="宋体" w:eastAsia="宋体" w:hAnsi="宋体" w:cs="宋体" w:hint="eastAsia"/>
          <w:sz w:val="24"/>
          <w:szCs w:val="24"/>
        </w:rPr>
        <w:t>、</w:t>
      </w:r>
      <w:r w:rsidRPr="00C8393A">
        <w:rPr>
          <w:rFonts w:ascii="Times New Roman" w:eastAsia="宋体" w:hAnsi="Times New Roman" w:cs="Times New Roman" w:hint="eastAsia"/>
          <w:sz w:val="24"/>
          <w:szCs w:val="24"/>
        </w:rPr>
        <w:t>Restful API</w:t>
      </w:r>
      <w:r w:rsidR="004F3964" w:rsidRPr="00A30DE8">
        <w:rPr>
          <w:rFonts w:ascii="宋体" w:eastAsia="宋体" w:hAnsi="宋体" w:cs="宋体" w:hint="eastAsia"/>
          <w:sz w:val="24"/>
          <w:szCs w:val="24"/>
        </w:rPr>
        <w:t>。</w:t>
      </w:r>
    </w:p>
    <w:p w14:paraId="3CC1D03A" w14:textId="62B8BE24" w:rsidR="00284130" w:rsidRPr="00A30DE8" w:rsidRDefault="00284130" w:rsidP="009B7B5B">
      <w:pPr>
        <w:pStyle w:val="ab"/>
        <w:spacing w:line="360" w:lineRule="auto"/>
        <w:ind w:firstLineChars="200" w:firstLine="482"/>
        <w:rPr>
          <w:rFonts w:ascii="宋体" w:eastAsia="宋体" w:hAnsi="宋体" w:cs="宋体"/>
          <w:b/>
          <w:bCs/>
          <w:sz w:val="24"/>
          <w:szCs w:val="24"/>
        </w:rPr>
      </w:pPr>
      <w:r w:rsidRPr="00A30DE8">
        <w:rPr>
          <w:rFonts w:ascii="宋体" w:eastAsia="宋体" w:hAnsi="宋体" w:cs="宋体" w:hint="eastAsia"/>
          <w:b/>
          <w:bCs/>
          <w:sz w:val="24"/>
          <w:szCs w:val="24"/>
        </w:rPr>
        <w:t>（3）通信层</w:t>
      </w:r>
    </w:p>
    <w:p w14:paraId="725E03FB" w14:textId="0D6173B4" w:rsidR="00284130" w:rsidRPr="00A30DE8" w:rsidRDefault="00284130" w:rsidP="009B7B5B">
      <w:pPr>
        <w:pStyle w:val="ab"/>
        <w:spacing w:line="360" w:lineRule="auto"/>
        <w:ind w:firstLineChars="200" w:firstLine="480"/>
        <w:rPr>
          <w:rFonts w:ascii="宋体" w:eastAsia="宋体" w:hAnsi="宋体" w:cs="宋体"/>
          <w:sz w:val="24"/>
          <w:szCs w:val="24"/>
        </w:rPr>
      </w:pPr>
      <w:r w:rsidRPr="00A30DE8">
        <w:rPr>
          <w:rFonts w:ascii="宋体" w:eastAsia="宋体" w:hAnsi="宋体" w:cs="宋体" w:hint="eastAsia"/>
          <w:sz w:val="24"/>
          <w:szCs w:val="24"/>
        </w:rPr>
        <w:t>通信层通过</w:t>
      </w:r>
      <w:r w:rsidRPr="00C8393A">
        <w:rPr>
          <w:rFonts w:ascii="Times New Roman" w:eastAsia="宋体" w:hAnsi="Times New Roman" w:cs="Times New Roman" w:hint="eastAsia"/>
          <w:sz w:val="24"/>
          <w:szCs w:val="24"/>
        </w:rPr>
        <w:t>TCP</w:t>
      </w:r>
      <w:r w:rsidRPr="00A30DE8">
        <w:rPr>
          <w:rFonts w:ascii="宋体" w:eastAsia="宋体" w:hAnsi="宋体" w:cs="宋体" w:hint="eastAsia"/>
          <w:sz w:val="24"/>
          <w:szCs w:val="24"/>
        </w:rPr>
        <w:t>、</w:t>
      </w:r>
      <w:r w:rsidRPr="00C8393A">
        <w:rPr>
          <w:rFonts w:ascii="Times New Roman" w:eastAsia="宋体" w:hAnsi="Times New Roman" w:cs="Times New Roman" w:hint="eastAsia"/>
          <w:sz w:val="24"/>
          <w:szCs w:val="24"/>
        </w:rPr>
        <w:t>UDP</w:t>
      </w:r>
      <w:r w:rsidRPr="00A30DE8">
        <w:rPr>
          <w:rFonts w:ascii="宋体" w:eastAsia="宋体" w:hAnsi="宋体" w:cs="宋体" w:hint="eastAsia"/>
          <w:sz w:val="24"/>
          <w:szCs w:val="24"/>
        </w:rPr>
        <w:t>、</w:t>
      </w:r>
      <w:r w:rsidRPr="00C8393A">
        <w:rPr>
          <w:rFonts w:ascii="Times New Roman" w:eastAsia="宋体" w:hAnsi="Times New Roman" w:cs="Times New Roman" w:hint="eastAsia"/>
          <w:sz w:val="24"/>
          <w:szCs w:val="24"/>
        </w:rPr>
        <w:t>WebSocket</w:t>
      </w:r>
      <w:r w:rsidRPr="00A30DE8">
        <w:rPr>
          <w:rFonts w:ascii="宋体" w:eastAsia="宋体" w:hAnsi="宋体" w:cs="宋体" w:hint="eastAsia"/>
          <w:sz w:val="24"/>
          <w:szCs w:val="24"/>
        </w:rPr>
        <w:t>、</w:t>
      </w:r>
      <w:r w:rsidR="00B0567C" w:rsidRPr="00C8393A">
        <w:rPr>
          <w:rFonts w:ascii="Times New Roman" w:eastAsia="宋体" w:hAnsi="Times New Roman" w:cs="Times New Roman" w:hint="eastAsia"/>
          <w:sz w:val="24"/>
          <w:szCs w:val="24"/>
        </w:rPr>
        <w:t>HTTP</w:t>
      </w:r>
      <w:r w:rsidRPr="00A30DE8">
        <w:rPr>
          <w:rFonts w:ascii="宋体" w:eastAsia="宋体" w:hAnsi="宋体" w:cs="宋体" w:hint="eastAsia"/>
          <w:sz w:val="24"/>
          <w:szCs w:val="24"/>
        </w:rPr>
        <w:t>的通信传输技术与服务器进行通信；其中</w:t>
      </w:r>
      <w:r w:rsidRPr="00C8393A">
        <w:rPr>
          <w:rFonts w:ascii="Times New Roman" w:eastAsia="宋体" w:hAnsi="Times New Roman" w:cs="Times New Roman" w:hint="eastAsia"/>
          <w:sz w:val="24"/>
          <w:szCs w:val="24"/>
        </w:rPr>
        <w:t>TCP</w:t>
      </w:r>
      <w:r w:rsidRPr="00A30DE8">
        <w:rPr>
          <w:rFonts w:ascii="宋体" w:eastAsia="宋体" w:hAnsi="宋体" w:cs="宋体" w:hint="eastAsia"/>
          <w:sz w:val="24"/>
          <w:szCs w:val="24"/>
        </w:rPr>
        <w:t>、</w:t>
      </w:r>
      <w:r w:rsidRPr="00C8393A">
        <w:rPr>
          <w:rFonts w:ascii="Times New Roman" w:eastAsia="宋体" w:hAnsi="Times New Roman" w:cs="Times New Roman" w:hint="eastAsia"/>
          <w:sz w:val="24"/>
          <w:szCs w:val="24"/>
        </w:rPr>
        <w:t>UDP</w:t>
      </w:r>
      <w:r w:rsidRPr="00A30DE8">
        <w:rPr>
          <w:rFonts w:ascii="宋体" w:eastAsia="宋体" w:hAnsi="宋体" w:cs="宋体" w:hint="eastAsia"/>
          <w:sz w:val="24"/>
          <w:szCs w:val="24"/>
        </w:rPr>
        <w:t>、</w:t>
      </w:r>
      <w:r w:rsidRPr="00C8393A">
        <w:rPr>
          <w:rFonts w:ascii="Times New Roman" w:eastAsia="宋体" w:hAnsi="Times New Roman" w:cs="Times New Roman" w:hint="eastAsia"/>
          <w:sz w:val="24"/>
          <w:szCs w:val="24"/>
        </w:rPr>
        <w:t>WebSocket</w:t>
      </w:r>
      <w:r w:rsidRPr="00A30DE8">
        <w:rPr>
          <w:rFonts w:ascii="宋体" w:eastAsia="宋体" w:hAnsi="宋体" w:cs="宋体" w:hint="eastAsia"/>
          <w:sz w:val="24"/>
          <w:szCs w:val="24"/>
        </w:rPr>
        <w:t>主要</w:t>
      </w:r>
      <w:r w:rsidR="009F5666" w:rsidRPr="00A30DE8">
        <w:rPr>
          <w:rFonts w:ascii="宋体" w:eastAsia="宋体" w:hAnsi="宋体" w:cs="宋体" w:hint="eastAsia"/>
          <w:sz w:val="24"/>
          <w:szCs w:val="24"/>
        </w:rPr>
        <w:t>用于与客户端保持长连接，方便服务器可以随时向客户端推送通信协议；</w:t>
      </w:r>
      <w:r w:rsidR="00C40CE5" w:rsidRPr="00C8393A">
        <w:rPr>
          <w:rFonts w:ascii="Times New Roman" w:eastAsia="宋体" w:hAnsi="Times New Roman" w:cs="Times New Roman"/>
          <w:sz w:val="24"/>
          <w:szCs w:val="24"/>
        </w:rPr>
        <w:t>HTTP</w:t>
      </w:r>
      <w:r w:rsidRPr="00A30DE8">
        <w:rPr>
          <w:rFonts w:ascii="宋体" w:eastAsia="宋体" w:hAnsi="宋体" w:cs="宋体" w:hint="eastAsia"/>
          <w:sz w:val="24"/>
          <w:szCs w:val="24"/>
        </w:rPr>
        <w:t>是短连接</w:t>
      </w:r>
      <w:r w:rsidR="00C40CE5" w:rsidRPr="00A30DE8">
        <w:rPr>
          <w:rFonts w:ascii="宋体" w:eastAsia="宋体" w:hAnsi="宋体" w:cs="宋体" w:hint="eastAsia"/>
          <w:sz w:val="24"/>
          <w:szCs w:val="24"/>
        </w:rPr>
        <w:t>，</w:t>
      </w:r>
      <w:r w:rsidRPr="00A30DE8">
        <w:rPr>
          <w:rFonts w:ascii="宋体" w:eastAsia="宋体" w:hAnsi="宋体" w:cs="宋体" w:hint="eastAsia"/>
          <w:sz w:val="24"/>
          <w:szCs w:val="24"/>
        </w:rPr>
        <w:t>主要用于客户端向服务器上传/下载文件、图表、表情</w:t>
      </w:r>
      <w:r w:rsidR="004F3964" w:rsidRPr="00A30DE8">
        <w:rPr>
          <w:rFonts w:ascii="宋体" w:eastAsia="宋体" w:hAnsi="宋体" w:cs="宋体" w:hint="eastAsia"/>
          <w:sz w:val="24"/>
          <w:szCs w:val="24"/>
        </w:rPr>
        <w:t>。</w:t>
      </w:r>
    </w:p>
    <w:p w14:paraId="1BCB95E5" w14:textId="2C323069" w:rsidR="00284130" w:rsidRPr="00A30DE8" w:rsidRDefault="00284130" w:rsidP="009B7B5B">
      <w:pPr>
        <w:pStyle w:val="ab"/>
        <w:spacing w:line="360" w:lineRule="auto"/>
        <w:ind w:firstLineChars="200" w:firstLine="482"/>
        <w:rPr>
          <w:rFonts w:ascii="宋体" w:eastAsia="宋体" w:hAnsi="宋体" w:cs="宋体"/>
          <w:b/>
          <w:bCs/>
          <w:sz w:val="24"/>
          <w:szCs w:val="24"/>
        </w:rPr>
      </w:pPr>
      <w:r w:rsidRPr="00A30DE8">
        <w:rPr>
          <w:rFonts w:ascii="宋体" w:eastAsia="宋体" w:hAnsi="宋体" w:cs="宋体" w:hint="eastAsia"/>
          <w:b/>
          <w:bCs/>
          <w:sz w:val="24"/>
          <w:szCs w:val="24"/>
        </w:rPr>
        <w:t>（4）路由层</w:t>
      </w:r>
    </w:p>
    <w:p w14:paraId="6C422045" w14:textId="77777777" w:rsidR="00284130" w:rsidRPr="00A30DE8" w:rsidRDefault="00284130" w:rsidP="009B7B5B">
      <w:pPr>
        <w:pStyle w:val="ab"/>
        <w:spacing w:line="360" w:lineRule="auto"/>
        <w:ind w:firstLineChars="200" w:firstLine="480"/>
        <w:rPr>
          <w:rFonts w:ascii="宋体" w:eastAsia="宋体" w:hAnsi="宋体" w:cs="宋体"/>
          <w:sz w:val="24"/>
          <w:szCs w:val="24"/>
        </w:rPr>
      </w:pPr>
      <w:r w:rsidRPr="00A30DE8">
        <w:rPr>
          <w:rFonts w:ascii="宋体" w:eastAsia="宋体" w:hAnsi="宋体" w:cs="宋体" w:hint="eastAsia"/>
          <w:sz w:val="24"/>
          <w:szCs w:val="24"/>
        </w:rPr>
        <w:lastRenderedPageBreak/>
        <w:t>路由层有服务网关与消息路由器：</w:t>
      </w:r>
    </w:p>
    <w:p w14:paraId="3FDCEC1B" w14:textId="5D48409D" w:rsidR="00284130" w:rsidRPr="00A30DE8" w:rsidRDefault="00284130" w:rsidP="009B7B5B">
      <w:pPr>
        <w:pStyle w:val="ab"/>
        <w:spacing w:line="360" w:lineRule="auto"/>
        <w:ind w:firstLineChars="200" w:firstLine="480"/>
        <w:rPr>
          <w:rFonts w:ascii="宋体" w:eastAsia="宋体" w:hAnsi="宋体" w:cs="宋体"/>
          <w:sz w:val="24"/>
          <w:szCs w:val="24"/>
        </w:rPr>
      </w:pPr>
      <w:r w:rsidRPr="00A30DE8">
        <w:rPr>
          <w:rFonts w:ascii="宋体" w:eastAsia="宋体" w:hAnsi="宋体" w:cs="宋体" w:hint="eastAsia"/>
          <w:sz w:val="24"/>
          <w:szCs w:val="24"/>
        </w:rPr>
        <w:t>服务网关在节点服务器上，负责节点服务器与消息路由器保持长连接，并将节点服务器上需要路由的消息、状态、路由记</w:t>
      </w:r>
      <w:r w:rsidR="00F75340" w:rsidRPr="00A30DE8">
        <w:rPr>
          <w:rFonts w:ascii="宋体" w:eastAsia="宋体" w:hAnsi="宋体" w:cs="宋体" w:hint="eastAsia"/>
          <w:sz w:val="24"/>
          <w:szCs w:val="24"/>
        </w:rPr>
        <w:t>录、配置等传输给消息路由服务器；还负责将【消息路由器】路由来的</w:t>
      </w:r>
      <w:r w:rsidRPr="00A30DE8">
        <w:rPr>
          <w:rFonts w:ascii="宋体" w:eastAsia="宋体" w:hAnsi="宋体" w:cs="宋体" w:hint="eastAsia"/>
          <w:sz w:val="24"/>
          <w:szCs w:val="24"/>
        </w:rPr>
        <w:t>消息发送给接</w:t>
      </w:r>
      <w:r w:rsidR="00F75340" w:rsidRPr="00A30DE8">
        <w:rPr>
          <w:rFonts w:ascii="宋体" w:eastAsia="宋体" w:hAnsi="宋体" w:cs="宋体" w:hint="eastAsia"/>
          <w:sz w:val="24"/>
          <w:szCs w:val="24"/>
        </w:rPr>
        <w:t>收</w:t>
      </w:r>
      <w:r w:rsidRPr="00A30DE8">
        <w:rPr>
          <w:rFonts w:ascii="宋体" w:eastAsia="宋体" w:hAnsi="宋体" w:cs="宋体" w:hint="eastAsia"/>
          <w:sz w:val="24"/>
          <w:szCs w:val="24"/>
        </w:rPr>
        <w:t>者，将状态广播给当前服务器上的所有客户端，将配置更新到本地缓存中；</w:t>
      </w:r>
    </w:p>
    <w:p w14:paraId="195A9729" w14:textId="77777777" w:rsidR="00284130" w:rsidRPr="00A30DE8" w:rsidRDefault="00284130" w:rsidP="009B7B5B">
      <w:pPr>
        <w:pStyle w:val="ab"/>
        <w:spacing w:line="360" w:lineRule="auto"/>
        <w:ind w:firstLineChars="200" w:firstLine="480"/>
        <w:rPr>
          <w:rFonts w:ascii="宋体" w:eastAsia="宋体" w:hAnsi="宋体" w:cs="宋体"/>
          <w:sz w:val="24"/>
          <w:szCs w:val="24"/>
        </w:rPr>
      </w:pPr>
      <w:r w:rsidRPr="00A30DE8">
        <w:rPr>
          <w:rFonts w:ascii="宋体" w:eastAsia="宋体" w:hAnsi="宋体" w:cs="宋体" w:hint="eastAsia"/>
          <w:sz w:val="24"/>
          <w:szCs w:val="24"/>
        </w:rPr>
        <w:t>消息路由器负责将服务网关发过来的路由记录更新到路由表中；将服务网关发过来的消息、状态、配置等跟据路由表查找到接收者所在的节点服务器后，将数据路由到节点服务器；</w:t>
      </w:r>
    </w:p>
    <w:p w14:paraId="4365C115" w14:textId="7D46FBE1" w:rsidR="00284130" w:rsidRPr="00A30DE8" w:rsidRDefault="00284130" w:rsidP="009B7B5B">
      <w:pPr>
        <w:pStyle w:val="ab"/>
        <w:spacing w:line="360" w:lineRule="auto"/>
        <w:ind w:firstLineChars="200" w:firstLine="482"/>
        <w:rPr>
          <w:rFonts w:ascii="宋体" w:eastAsia="宋体" w:hAnsi="宋体" w:cs="宋体"/>
          <w:b/>
          <w:bCs/>
          <w:sz w:val="24"/>
          <w:szCs w:val="24"/>
        </w:rPr>
      </w:pPr>
      <w:r w:rsidRPr="00A30DE8">
        <w:rPr>
          <w:rFonts w:ascii="宋体" w:eastAsia="宋体" w:hAnsi="宋体" w:cs="宋体" w:hint="eastAsia"/>
          <w:b/>
          <w:bCs/>
          <w:sz w:val="24"/>
          <w:szCs w:val="24"/>
        </w:rPr>
        <w:t>（5）业务层</w:t>
      </w:r>
    </w:p>
    <w:p w14:paraId="31AD1D85" w14:textId="77777777" w:rsidR="00284130" w:rsidRPr="00A30DE8" w:rsidRDefault="00284130" w:rsidP="009B7B5B">
      <w:pPr>
        <w:pStyle w:val="ab"/>
        <w:spacing w:line="360" w:lineRule="auto"/>
        <w:ind w:firstLineChars="200" w:firstLine="480"/>
        <w:rPr>
          <w:rFonts w:ascii="宋体" w:eastAsia="宋体" w:hAnsi="宋体" w:cs="宋体"/>
          <w:sz w:val="24"/>
          <w:szCs w:val="24"/>
        </w:rPr>
      </w:pPr>
      <w:r w:rsidRPr="00A30DE8">
        <w:rPr>
          <w:rFonts w:ascii="宋体" w:eastAsia="宋体" w:hAnsi="宋体" w:cs="宋体" w:hint="eastAsia"/>
          <w:sz w:val="24"/>
          <w:szCs w:val="24"/>
        </w:rPr>
        <w:t>通信层将从</w:t>
      </w:r>
      <w:r w:rsidRPr="004D06DB">
        <w:rPr>
          <w:rFonts w:ascii="Times New Roman" w:eastAsia="宋体" w:hAnsi="Times New Roman" w:cs="Times New Roman"/>
          <w:sz w:val="24"/>
          <w:szCs w:val="24"/>
        </w:rPr>
        <w:t>TCP</w:t>
      </w:r>
      <w:r w:rsidRPr="004D06DB">
        <w:rPr>
          <w:rFonts w:ascii="Times New Roman" w:eastAsia="宋体" w:hAnsi="Times New Roman" w:cs="Times New Roman"/>
          <w:sz w:val="24"/>
          <w:szCs w:val="24"/>
        </w:rPr>
        <w:t>、</w:t>
      </w:r>
      <w:r w:rsidRPr="004D06DB">
        <w:rPr>
          <w:rFonts w:ascii="Times New Roman" w:eastAsia="宋体" w:hAnsi="Times New Roman" w:cs="Times New Roman"/>
          <w:sz w:val="24"/>
          <w:szCs w:val="24"/>
        </w:rPr>
        <w:t>UDP</w:t>
      </w:r>
      <w:r w:rsidRPr="004D06DB">
        <w:rPr>
          <w:rFonts w:ascii="Times New Roman" w:eastAsia="宋体" w:hAnsi="Times New Roman" w:cs="Times New Roman"/>
          <w:sz w:val="24"/>
          <w:szCs w:val="24"/>
        </w:rPr>
        <w:t>、</w:t>
      </w:r>
      <w:r w:rsidRPr="004D06DB">
        <w:rPr>
          <w:rFonts w:ascii="Times New Roman" w:eastAsia="宋体" w:hAnsi="Times New Roman" w:cs="Times New Roman"/>
          <w:sz w:val="24"/>
          <w:szCs w:val="24"/>
        </w:rPr>
        <w:t>WebSocket</w:t>
      </w:r>
      <w:r w:rsidRPr="00A30DE8">
        <w:rPr>
          <w:rFonts w:ascii="宋体" w:eastAsia="宋体" w:hAnsi="宋体" w:cs="宋体" w:hint="eastAsia"/>
          <w:sz w:val="24"/>
          <w:szCs w:val="24"/>
        </w:rPr>
        <w:t>通信通道接收到的协议数据流解析成协议对象，交给业务层对应的业务类进行处理，业务层采用线程池多线程来处理业务，从而使得业务处理吞吐量扩大了好几个数量级。</w:t>
      </w:r>
    </w:p>
    <w:p w14:paraId="59523774" w14:textId="5F4A807E" w:rsidR="00284130" w:rsidRPr="00A30DE8" w:rsidRDefault="00284130" w:rsidP="009B7B5B">
      <w:pPr>
        <w:pStyle w:val="ab"/>
        <w:spacing w:line="360" w:lineRule="auto"/>
        <w:ind w:firstLineChars="200" w:firstLine="482"/>
        <w:rPr>
          <w:rFonts w:ascii="宋体" w:eastAsia="宋体" w:hAnsi="宋体" w:cs="宋体"/>
          <w:b/>
          <w:bCs/>
          <w:sz w:val="24"/>
          <w:szCs w:val="24"/>
        </w:rPr>
      </w:pPr>
      <w:r w:rsidRPr="00A30DE8">
        <w:rPr>
          <w:rFonts w:ascii="宋体" w:eastAsia="宋体" w:hAnsi="宋体" w:cs="宋体" w:hint="eastAsia"/>
          <w:b/>
          <w:bCs/>
          <w:sz w:val="24"/>
          <w:szCs w:val="24"/>
        </w:rPr>
        <w:t>（6）存储层</w:t>
      </w:r>
    </w:p>
    <w:p w14:paraId="68450046" w14:textId="140B6D45" w:rsidR="006A310D" w:rsidRPr="00A30DE8" w:rsidRDefault="00284130" w:rsidP="009B7B5B">
      <w:pPr>
        <w:spacing w:line="360" w:lineRule="auto"/>
        <w:ind w:firstLineChars="200" w:firstLine="480"/>
        <w:rPr>
          <w:rFonts w:ascii="宋体" w:hAnsi="宋体" w:cs="宋体"/>
          <w:sz w:val="24"/>
          <w:szCs w:val="24"/>
        </w:rPr>
      </w:pPr>
      <w:r w:rsidRPr="00A30DE8">
        <w:rPr>
          <w:rFonts w:ascii="宋体" w:hAnsi="宋体" w:cs="宋体" w:hint="eastAsia"/>
          <w:sz w:val="24"/>
          <w:szCs w:val="24"/>
        </w:rPr>
        <w:t>存储层负责存储结构化数据、半结构化数据和非结构化数据；结构化数据（内部组织</w:t>
      </w:r>
      <w:r w:rsidR="00F75340" w:rsidRPr="00A30DE8">
        <w:rPr>
          <w:rFonts w:ascii="宋体" w:hAnsi="宋体" w:cs="宋体" w:hint="eastAsia"/>
          <w:sz w:val="24"/>
          <w:szCs w:val="24"/>
        </w:rPr>
        <w:t>机构</w:t>
      </w:r>
      <w:r w:rsidRPr="00A30DE8">
        <w:rPr>
          <w:rFonts w:ascii="宋体" w:hAnsi="宋体" w:cs="宋体" w:hint="eastAsia"/>
          <w:sz w:val="24"/>
          <w:szCs w:val="24"/>
        </w:rPr>
        <w:t>数据、权限配置数据、系统配置参数数据…）采用结构化数据库来存储，目前支持的数据库有</w:t>
      </w:r>
      <w:r w:rsidR="00F75340" w:rsidRPr="00E14748">
        <w:rPr>
          <w:rFonts w:ascii="Times New Roman" w:hAnsi="Times New Roman" w:cs="Times New Roman"/>
          <w:sz w:val="24"/>
          <w:szCs w:val="24"/>
        </w:rPr>
        <w:t>MySQL</w:t>
      </w:r>
      <w:r w:rsidRPr="00E14748">
        <w:rPr>
          <w:rFonts w:ascii="Times New Roman" w:hAnsi="Times New Roman" w:cs="Times New Roman"/>
          <w:sz w:val="24"/>
          <w:szCs w:val="24"/>
        </w:rPr>
        <w:t>、</w:t>
      </w:r>
      <w:r w:rsidRPr="00E14748">
        <w:rPr>
          <w:rFonts w:ascii="Times New Roman" w:hAnsi="Times New Roman" w:cs="Times New Roman"/>
          <w:sz w:val="24"/>
          <w:szCs w:val="24"/>
        </w:rPr>
        <w:t>Mariadb</w:t>
      </w:r>
      <w:r w:rsidRPr="00E14748">
        <w:rPr>
          <w:rFonts w:ascii="Times New Roman" w:hAnsi="Times New Roman" w:cs="Times New Roman"/>
          <w:sz w:val="24"/>
          <w:szCs w:val="24"/>
        </w:rPr>
        <w:t>、</w:t>
      </w:r>
      <w:r w:rsidRPr="00E14748">
        <w:rPr>
          <w:rFonts w:ascii="Times New Roman" w:hAnsi="Times New Roman" w:cs="Times New Roman"/>
          <w:sz w:val="24"/>
          <w:szCs w:val="24"/>
        </w:rPr>
        <w:t>Oracle</w:t>
      </w:r>
      <w:r w:rsidRPr="00E14748">
        <w:rPr>
          <w:rFonts w:ascii="Times New Roman" w:hAnsi="Times New Roman" w:cs="Times New Roman"/>
          <w:sz w:val="24"/>
          <w:szCs w:val="24"/>
        </w:rPr>
        <w:t>、</w:t>
      </w:r>
      <w:r w:rsidR="00F75340" w:rsidRPr="00E14748">
        <w:rPr>
          <w:rFonts w:ascii="Times New Roman" w:hAnsi="Times New Roman" w:cs="Times New Roman"/>
          <w:sz w:val="24"/>
          <w:szCs w:val="24"/>
        </w:rPr>
        <w:t>SQL Server</w:t>
      </w:r>
      <w:r w:rsidRPr="00A30DE8">
        <w:rPr>
          <w:rFonts w:ascii="宋体" w:hAnsi="宋体" w:cs="宋体" w:hint="eastAsia"/>
          <w:sz w:val="24"/>
          <w:szCs w:val="24"/>
        </w:rPr>
        <w:t>、达梦</w:t>
      </w:r>
      <w:r w:rsidR="00F75340" w:rsidRPr="00A30DE8">
        <w:rPr>
          <w:rFonts w:ascii="宋体" w:hAnsi="宋体" w:cs="宋体" w:hint="eastAsia"/>
          <w:sz w:val="24"/>
          <w:szCs w:val="24"/>
        </w:rPr>
        <w:t>、人大金仓、南大通用</w:t>
      </w:r>
      <w:r w:rsidR="00F75340" w:rsidRPr="00E14748">
        <w:rPr>
          <w:rFonts w:ascii="Times New Roman" w:hAnsi="Times New Roman" w:cs="Times New Roman"/>
          <w:sz w:val="24"/>
          <w:szCs w:val="24"/>
        </w:rPr>
        <w:t>GBase</w:t>
      </w:r>
      <w:r w:rsidR="00F75340" w:rsidRPr="00A30DE8">
        <w:rPr>
          <w:rFonts w:ascii="宋体" w:hAnsi="宋体" w:cs="宋体" w:hint="eastAsia"/>
          <w:sz w:val="24"/>
          <w:szCs w:val="24"/>
        </w:rPr>
        <w:t>、神州通用</w:t>
      </w:r>
      <w:r w:rsidRPr="00A30DE8">
        <w:rPr>
          <w:rFonts w:ascii="宋体" w:hAnsi="宋体" w:cs="宋体" w:hint="eastAsia"/>
          <w:sz w:val="24"/>
          <w:szCs w:val="24"/>
        </w:rPr>
        <w:t>；半结构化数据(消息、日志…)采用</w:t>
      </w:r>
      <w:r w:rsidRPr="00E14748">
        <w:rPr>
          <w:rFonts w:ascii="Times New Roman" w:hAnsi="Times New Roman" w:cs="Times New Roman"/>
          <w:sz w:val="24"/>
          <w:szCs w:val="24"/>
        </w:rPr>
        <w:t>ElasticSearch</w:t>
      </w:r>
      <w:r w:rsidR="003F1ED6">
        <w:rPr>
          <w:rFonts w:ascii="Times New Roman" w:hAnsi="Times New Roman" w:cs="Times New Roman"/>
          <w:sz w:val="24"/>
          <w:szCs w:val="24"/>
        </w:rPr>
        <w:t>或</w:t>
      </w:r>
      <w:r w:rsidR="003F1ED6">
        <w:rPr>
          <w:rFonts w:ascii="Times New Roman" w:hAnsi="Times New Roman" w:cs="Times New Roman"/>
          <w:sz w:val="24"/>
          <w:szCs w:val="24"/>
        </w:rPr>
        <w:t>Solr</w:t>
      </w:r>
      <w:r w:rsidR="00F75340" w:rsidRPr="00A30DE8">
        <w:rPr>
          <w:rFonts w:ascii="宋体" w:hAnsi="宋体" w:cs="宋体" w:hint="eastAsia"/>
          <w:sz w:val="24"/>
          <w:szCs w:val="24"/>
        </w:rPr>
        <w:t>存储；非结构化数据（语音、视频、文件、图片、表情…）</w:t>
      </w:r>
      <w:r w:rsidRPr="00A30DE8">
        <w:rPr>
          <w:rFonts w:ascii="宋体" w:hAnsi="宋体" w:cs="宋体" w:hint="eastAsia"/>
          <w:sz w:val="24"/>
          <w:szCs w:val="24"/>
        </w:rPr>
        <w:t>采用本地磁盘/</w:t>
      </w:r>
      <w:r w:rsidRPr="00E14748">
        <w:rPr>
          <w:rFonts w:ascii="Times New Roman" w:hAnsi="Times New Roman" w:cs="Times New Roman" w:hint="eastAsia"/>
          <w:sz w:val="24"/>
          <w:szCs w:val="24"/>
        </w:rPr>
        <w:t>GlasterFS</w:t>
      </w:r>
      <w:r w:rsidRPr="00A30DE8">
        <w:rPr>
          <w:rFonts w:ascii="宋体" w:hAnsi="宋体" w:cs="宋体" w:hint="eastAsia"/>
          <w:sz w:val="24"/>
          <w:szCs w:val="24"/>
        </w:rPr>
        <w:t>分布式文件存储/硬件高速存储来存储；</w:t>
      </w:r>
    </w:p>
    <w:p w14:paraId="4CBBA30A" w14:textId="1CA592CB" w:rsidR="00284130" w:rsidRPr="00A30DE8" w:rsidRDefault="00284130" w:rsidP="009B7B5B">
      <w:pPr>
        <w:spacing w:line="360" w:lineRule="auto"/>
        <w:ind w:firstLineChars="200" w:firstLine="482"/>
        <w:rPr>
          <w:rFonts w:ascii="宋体" w:hAnsi="宋体" w:cs="宋体"/>
          <w:b/>
          <w:sz w:val="24"/>
          <w:szCs w:val="24"/>
        </w:rPr>
      </w:pPr>
      <w:r w:rsidRPr="00A30DE8">
        <w:rPr>
          <w:rFonts w:ascii="宋体" w:hAnsi="宋体" w:cs="宋体" w:hint="eastAsia"/>
          <w:b/>
          <w:sz w:val="24"/>
          <w:szCs w:val="24"/>
        </w:rPr>
        <w:t>（7）</w:t>
      </w:r>
      <w:r w:rsidR="00F06F48" w:rsidRPr="00E14748">
        <w:rPr>
          <w:rFonts w:ascii="Times New Roman" w:hAnsi="Times New Roman" w:cs="Times New Roman" w:hint="eastAsia"/>
          <w:sz w:val="24"/>
          <w:szCs w:val="24"/>
        </w:rPr>
        <w:t>OS</w:t>
      </w:r>
      <w:r w:rsidR="00F06F48">
        <w:rPr>
          <w:rFonts w:ascii="宋体" w:hAnsi="宋体" w:cs="宋体" w:hint="eastAsia"/>
          <w:b/>
          <w:sz w:val="24"/>
          <w:szCs w:val="24"/>
        </w:rPr>
        <w:t>（操作系统）</w:t>
      </w:r>
      <w:r w:rsidRPr="00A30DE8">
        <w:rPr>
          <w:rFonts w:ascii="宋体" w:hAnsi="宋体" w:cs="宋体" w:hint="eastAsia"/>
          <w:b/>
          <w:sz w:val="24"/>
          <w:szCs w:val="24"/>
        </w:rPr>
        <w:t>层</w:t>
      </w:r>
    </w:p>
    <w:p w14:paraId="38DAD934" w14:textId="67034E39" w:rsidR="00FB340E" w:rsidRPr="00A30DE8" w:rsidRDefault="006A310D" w:rsidP="009B7B5B">
      <w:pPr>
        <w:spacing w:line="360" w:lineRule="auto"/>
        <w:ind w:firstLineChars="200" w:firstLine="480"/>
        <w:rPr>
          <w:rFonts w:ascii="宋体" w:hAnsi="宋体" w:cs="宋体"/>
          <w:sz w:val="24"/>
          <w:szCs w:val="24"/>
        </w:rPr>
      </w:pPr>
      <w:r w:rsidRPr="00A30DE8">
        <w:rPr>
          <w:rFonts w:ascii="宋体" w:hAnsi="宋体" w:cs="宋体" w:hint="eastAsia"/>
          <w:sz w:val="24"/>
          <w:szCs w:val="24"/>
        </w:rPr>
        <w:t>支持</w:t>
      </w:r>
      <w:r w:rsidRPr="00E14748">
        <w:rPr>
          <w:rFonts w:ascii="Times New Roman" w:hAnsi="Times New Roman" w:cs="Times New Roman" w:hint="eastAsia"/>
          <w:sz w:val="24"/>
          <w:szCs w:val="24"/>
        </w:rPr>
        <w:t>Windows</w:t>
      </w:r>
      <w:r w:rsidRPr="00A30DE8">
        <w:rPr>
          <w:rFonts w:ascii="宋体" w:hAnsi="宋体" w:cs="宋体" w:hint="eastAsia"/>
          <w:sz w:val="24"/>
          <w:szCs w:val="24"/>
        </w:rPr>
        <w:t>、</w:t>
      </w:r>
      <w:r w:rsidRPr="00E14748">
        <w:rPr>
          <w:rFonts w:ascii="Times New Roman" w:hAnsi="Times New Roman" w:cs="Times New Roman"/>
          <w:sz w:val="24"/>
          <w:szCs w:val="24"/>
        </w:rPr>
        <w:t>Linux</w:t>
      </w:r>
      <w:r w:rsidRPr="00A30DE8">
        <w:rPr>
          <w:rFonts w:ascii="宋体" w:hAnsi="宋体" w:cs="宋体" w:hint="eastAsia"/>
          <w:sz w:val="24"/>
          <w:szCs w:val="24"/>
        </w:rPr>
        <w:t>、</w:t>
      </w:r>
      <w:r w:rsidRPr="00A30DE8">
        <w:rPr>
          <w:rFonts w:ascii="宋体" w:hAnsi="宋体" w:cs="宋体"/>
          <w:sz w:val="24"/>
          <w:szCs w:val="24"/>
        </w:rPr>
        <w:t>中标麒麟</w:t>
      </w:r>
      <w:r w:rsidRPr="00A30DE8">
        <w:rPr>
          <w:rFonts w:ascii="宋体" w:hAnsi="宋体" w:cs="宋体" w:hint="eastAsia"/>
          <w:sz w:val="24"/>
          <w:szCs w:val="24"/>
        </w:rPr>
        <w:t>、</w:t>
      </w:r>
      <w:r w:rsidRPr="00A30DE8">
        <w:rPr>
          <w:rFonts w:ascii="宋体" w:hAnsi="宋体" w:cs="宋体"/>
          <w:sz w:val="24"/>
          <w:szCs w:val="24"/>
        </w:rPr>
        <w:t>银河麒麟</w:t>
      </w:r>
      <w:r w:rsidRPr="00A30DE8">
        <w:rPr>
          <w:rFonts w:ascii="宋体" w:hAnsi="宋体" w:cs="宋体" w:hint="eastAsia"/>
          <w:sz w:val="24"/>
          <w:szCs w:val="24"/>
        </w:rPr>
        <w:t>、</w:t>
      </w:r>
      <w:r w:rsidRPr="00A30DE8">
        <w:rPr>
          <w:rFonts w:ascii="宋体" w:hAnsi="宋体" w:cs="宋体"/>
          <w:sz w:val="24"/>
          <w:szCs w:val="24"/>
        </w:rPr>
        <w:t>中科方德服务器端部署</w:t>
      </w:r>
      <w:r w:rsidRPr="00A30DE8">
        <w:rPr>
          <w:rFonts w:ascii="宋体" w:hAnsi="宋体" w:cs="宋体" w:hint="eastAsia"/>
          <w:sz w:val="24"/>
          <w:szCs w:val="24"/>
        </w:rPr>
        <w:t>。</w:t>
      </w:r>
    </w:p>
    <w:p w14:paraId="65B1C9D3" w14:textId="68D428B9" w:rsidR="00284130" w:rsidRPr="00A30DE8" w:rsidRDefault="00284130" w:rsidP="009B7B5B">
      <w:pPr>
        <w:spacing w:line="360" w:lineRule="auto"/>
        <w:ind w:firstLineChars="200" w:firstLine="482"/>
        <w:rPr>
          <w:b/>
          <w:noProof/>
          <w:sz w:val="24"/>
          <w:szCs w:val="24"/>
        </w:rPr>
      </w:pPr>
      <w:r w:rsidRPr="00A30DE8">
        <w:rPr>
          <w:rFonts w:ascii="宋体" w:hAnsi="宋体" w:cs="宋体" w:hint="eastAsia"/>
          <w:b/>
          <w:sz w:val="24"/>
          <w:szCs w:val="24"/>
        </w:rPr>
        <w:t>（8）硬件层</w:t>
      </w:r>
    </w:p>
    <w:p w14:paraId="328F41D5" w14:textId="4A3DD680" w:rsidR="00A861D1" w:rsidRPr="00A30DE8" w:rsidRDefault="006A310D" w:rsidP="009B7B5B">
      <w:pPr>
        <w:spacing w:line="360" w:lineRule="auto"/>
        <w:ind w:firstLineChars="200" w:firstLine="480"/>
        <w:rPr>
          <w:sz w:val="24"/>
          <w:szCs w:val="24"/>
        </w:rPr>
      </w:pPr>
      <w:r w:rsidRPr="00E14748">
        <w:rPr>
          <w:rFonts w:ascii="Times New Roman" w:hAnsi="Times New Roman" w:cs="Times New Roman"/>
          <w:sz w:val="24"/>
          <w:szCs w:val="24"/>
        </w:rPr>
        <w:t>CPU</w:t>
      </w:r>
      <w:r w:rsidRPr="00A30DE8">
        <w:rPr>
          <w:sz w:val="24"/>
          <w:szCs w:val="24"/>
        </w:rPr>
        <w:t>支持主流</w:t>
      </w:r>
      <w:r w:rsidRPr="00E14748">
        <w:rPr>
          <w:rFonts w:ascii="Times New Roman" w:hAnsi="Times New Roman" w:cs="Times New Roman"/>
          <w:sz w:val="24"/>
          <w:szCs w:val="24"/>
        </w:rPr>
        <w:t>Intel</w:t>
      </w:r>
      <w:r w:rsidRPr="00A30DE8">
        <w:rPr>
          <w:rFonts w:hint="eastAsia"/>
          <w:sz w:val="24"/>
          <w:szCs w:val="24"/>
        </w:rPr>
        <w:t>、</w:t>
      </w:r>
      <w:r w:rsidRPr="00E14748">
        <w:rPr>
          <w:rFonts w:ascii="Times New Roman" w:hAnsi="Times New Roman" w:cs="Times New Roman"/>
          <w:sz w:val="24"/>
          <w:szCs w:val="24"/>
        </w:rPr>
        <w:t>AMD</w:t>
      </w:r>
      <w:r w:rsidRPr="00A30DE8">
        <w:rPr>
          <w:sz w:val="24"/>
          <w:szCs w:val="24"/>
        </w:rPr>
        <w:t>系列</w:t>
      </w:r>
      <w:r w:rsidRPr="00A30DE8">
        <w:rPr>
          <w:rFonts w:hint="eastAsia"/>
          <w:sz w:val="24"/>
          <w:szCs w:val="24"/>
        </w:rPr>
        <w:t>；</w:t>
      </w:r>
      <w:r w:rsidRPr="00A30DE8">
        <w:rPr>
          <w:sz w:val="24"/>
          <w:szCs w:val="24"/>
        </w:rPr>
        <w:t>同时支持国产化龙芯</w:t>
      </w:r>
      <w:r w:rsidRPr="00A30DE8">
        <w:rPr>
          <w:rFonts w:hint="eastAsia"/>
          <w:sz w:val="24"/>
          <w:szCs w:val="24"/>
        </w:rPr>
        <w:t>、</w:t>
      </w:r>
      <w:r w:rsidRPr="00A30DE8">
        <w:rPr>
          <w:sz w:val="24"/>
          <w:szCs w:val="24"/>
        </w:rPr>
        <w:t>兆芯</w:t>
      </w:r>
      <w:r w:rsidRPr="00A30DE8">
        <w:rPr>
          <w:rFonts w:hint="eastAsia"/>
          <w:sz w:val="24"/>
          <w:szCs w:val="24"/>
        </w:rPr>
        <w:t>、</w:t>
      </w:r>
      <w:r w:rsidRPr="00A30DE8">
        <w:rPr>
          <w:sz w:val="24"/>
          <w:szCs w:val="24"/>
        </w:rPr>
        <w:t>飞腾</w:t>
      </w:r>
      <w:r w:rsidRPr="00A30DE8">
        <w:rPr>
          <w:rFonts w:hint="eastAsia"/>
          <w:sz w:val="24"/>
          <w:szCs w:val="24"/>
        </w:rPr>
        <w:t>，其他国产化</w:t>
      </w:r>
      <w:r w:rsidRPr="00E14748">
        <w:rPr>
          <w:rFonts w:ascii="Times New Roman" w:hAnsi="Times New Roman" w:cs="Times New Roman" w:hint="eastAsia"/>
          <w:sz w:val="24"/>
          <w:szCs w:val="24"/>
        </w:rPr>
        <w:t>CPU</w:t>
      </w:r>
      <w:r w:rsidR="00550B9F">
        <w:rPr>
          <w:rFonts w:hint="eastAsia"/>
          <w:sz w:val="24"/>
          <w:szCs w:val="24"/>
        </w:rPr>
        <w:t>正在近</w:t>
      </w:r>
      <w:r w:rsidRPr="00A30DE8">
        <w:rPr>
          <w:rFonts w:hint="eastAsia"/>
          <w:sz w:val="24"/>
          <w:szCs w:val="24"/>
        </w:rPr>
        <w:t>一步适配。</w:t>
      </w:r>
    </w:p>
    <w:p w14:paraId="12837C43" w14:textId="273940FF" w:rsidR="006A310D" w:rsidRPr="00A30DE8" w:rsidRDefault="00550B9F" w:rsidP="00B36CA1">
      <w:pPr>
        <w:spacing w:line="360" w:lineRule="auto"/>
        <w:ind w:firstLineChars="200" w:firstLine="480"/>
      </w:pPr>
      <w:r>
        <w:rPr>
          <w:rFonts w:hint="eastAsia"/>
          <w:sz w:val="24"/>
          <w:szCs w:val="24"/>
        </w:rPr>
        <w:t>整机厂商支持主流的联想、浪潮等，同时曙光、长城</w:t>
      </w:r>
      <w:r w:rsidR="006A310D" w:rsidRPr="00A30DE8">
        <w:rPr>
          <w:rFonts w:hint="eastAsia"/>
          <w:sz w:val="24"/>
          <w:szCs w:val="24"/>
        </w:rPr>
        <w:t>。</w:t>
      </w:r>
    </w:p>
    <w:p w14:paraId="356ED874" w14:textId="40317606" w:rsidR="007534CA" w:rsidRPr="00A30DE8" w:rsidRDefault="009B7B5B" w:rsidP="00BC05E1">
      <w:pPr>
        <w:pStyle w:val="3"/>
      </w:pPr>
      <w:bookmarkStart w:id="39" w:name="_Toc27070447"/>
      <w:r w:rsidRPr="00A30DE8">
        <w:rPr>
          <w:rFonts w:ascii="Times New Roman" w:hAnsi="Times New Roman" w:cs="Times New Roman"/>
        </w:rPr>
        <w:t>5</w:t>
      </w:r>
      <w:r w:rsidR="007534CA" w:rsidRPr="00A30DE8">
        <w:rPr>
          <w:rFonts w:ascii="Times New Roman" w:hAnsi="Times New Roman" w:cs="Times New Roman"/>
        </w:rPr>
        <w:t>.2.2</w:t>
      </w:r>
      <w:r w:rsidR="007534CA" w:rsidRPr="00A30DE8">
        <w:t xml:space="preserve"> </w:t>
      </w:r>
      <w:r w:rsidR="007534CA" w:rsidRPr="00A30DE8">
        <w:t>技术架构</w:t>
      </w:r>
      <w:bookmarkEnd w:id="39"/>
    </w:p>
    <w:p w14:paraId="128FB657" w14:textId="32F854CB" w:rsidR="00C14AEF" w:rsidRPr="00A30DE8" w:rsidRDefault="00C14AEF" w:rsidP="0003109A">
      <w:pPr>
        <w:spacing w:line="360" w:lineRule="auto"/>
        <w:ind w:firstLine="420"/>
        <w:rPr>
          <w:rFonts w:ascii="微软雅黑" w:eastAsia="微软雅黑" w:hAnsi="微软雅黑"/>
        </w:rPr>
      </w:pPr>
      <w:r w:rsidRPr="00A30DE8">
        <w:rPr>
          <w:rFonts w:ascii="宋体" w:hAnsi="宋体" w:cs="宋体" w:hint="eastAsia"/>
          <w:sz w:val="24"/>
          <w:szCs w:val="24"/>
        </w:rPr>
        <w:t>即时通讯平台在技术架构上的包括</w:t>
      </w:r>
      <w:r w:rsidRPr="00634FD6">
        <w:rPr>
          <w:rFonts w:ascii="Times New Roman" w:hAnsi="Times New Roman" w:cs="Times New Roman"/>
          <w:sz w:val="24"/>
          <w:szCs w:val="24"/>
        </w:rPr>
        <w:t>IM</w:t>
      </w:r>
      <w:r w:rsidRPr="00A30DE8">
        <w:rPr>
          <w:rFonts w:ascii="宋体" w:hAnsi="宋体" w:cs="宋体" w:hint="eastAsia"/>
          <w:sz w:val="24"/>
          <w:szCs w:val="24"/>
        </w:rPr>
        <w:t>接入服务、消息路由服务、</w:t>
      </w:r>
      <w:r w:rsidRPr="00634FD6">
        <w:rPr>
          <w:rFonts w:ascii="Times New Roman" w:hAnsi="Times New Roman" w:cs="Times New Roman" w:hint="eastAsia"/>
          <w:sz w:val="24"/>
          <w:szCs w:val="24"/>
        </w:rPr>
        <w:t>Http</w:t>
      </w:r>
      <w:r w:rsidRPr="00A30DE8">
        <w:rPr>
          <w:rFonts w:ascii="宋体" w:hAnsi="宋体" w:cs="宋体" w:hint="eastAsia"/>
          <w:sz w:val="24"/>
          <w:szCs w:val="24"/>
        </w:rPr>
        <w:t>文件服务、</w:t>
      </w:r>
      <w:r w:rsidRPr="00634FD6">
        <w:rPr>
          <w:rFonts w:ascii="Times New Roman" w:hAnsi="Times New Roman" w:cs="Times New Roman" w:hint="eastAsia"/>
          <w:sz w:val="24"/>
          <w:szCs w:val="24"/>
        </w:rPr>
        <w:t>Restful API</w:t>
      </w:r>
      <w:r w:rsidRPr="00A30DE8">
        <w:rPr>
          <w:rFonts w:ascii="宋体" w:hAnsi="宋体" w:cs="宋体" w:hint="eastAsia"/>
          <w:sz w:val="24"/>
          <w:szCs w:val="24"/>
        </w:rPr>
        <w:t>服务、</w:t>
      </w:r>
      <w:r w:rsidRPr="00634FD6">
        <w:rPr>
          <w:rFonts w:ascii="Times New Roman" w:hAnsi="Times New Roman" w:cs="Times New Roman" w:hint="eastAsia"/>
          <w:sz w:val="24"/>
          <w:szCs w:val="24"/>
        </w:rPr>
        <w:t>ES</w:t>
      </w:r>
      <w:r w:rsidR="00550B9F">
        <w:rPr>
          <w:rFonts w:ascii="宋体" w:hAnsi="宋体" w:cs="宋体" w:hint="eastAsia"/>
          <w:sz w:val="24"/>
          <w:szCs w:val="24"/>
        </w:rPr>
        <w:t>服务、数据库服务、文件存储服务</w:t>
      </w:r>
      <w:r w:rsidRPr="00A30DE8">
        <w:rPr>
          <w:rFonts w:ascii="宋体" w:hAnsi="宋体" w:cs="宋体" w:hint="eastAsia"/>
          <w:sz w:val="24"/>
          <w:szCs w:val="24"/>
        </w:rPr>
        <w:t>；</w:t>
      </w:r>
    </w:p>
    <w:p w14:paraId="38B19D92" w14:textId="77777777" w:rsidR="00874C5F" w:rsidRDefault="00C14AEF" w:rsidP="00C14AEF">
      <w:pPr>
        <w:jc w:val="center"/>
        <w:rPr>
          <w:rFonts w:asciiTheme="minorEastAsia" w:hAnsiTheme="minorEastAsia"/>
          <w:szCs w:val="21"/>
        </w:rPr>
      </w:pPr>
      <w:r w:rsidRPr="00A30DE8">
        <w:rPr>
          <w:noProof/>
        </w:rPr>
        <w:lastRenderedPageBreak/>
        <mc:AlternateContent>
          <mc:Choice Requires="wps">
            <w:drawing>
              <wp:anchor distT="0" distB="0" distL="114300" distR="114300" simplePos="0" relativeHeight="251659264" behindDoc="0" locked="0" layoutInCell="1" allowOverlap="1" wp14:anchorId="44F11F5A" wp14:editId="502446D0">
                <wp:simplePos x="0" y="0"/>
                <wp:positionH relativeFrom="column">
                  <wp:posOffset>0</wp:posOffset>
                </wp:positionH>
                <wp:positionV relativeFrom="paragraph">
                  <wp:posOffset>0</wp:posOffset>
                </wp:positionV>
                <wp:extent cx="635000" cy="635000"/>
                <wp:effectExtent l="19050" t="19050" r="12700" b="12700"/>
                <wp:wrapNone/>
                <wp:docPr id="20" name="矩形 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2639C" id="矩形 20" o:spid="_x0000_s1026" style="position:absolute;left:0;text-align:left;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">
                <v:stroke joinstyle="round"/>
                <o:lock v:ext="edit" selection="t"/>
              </v:rect>
            </w:pict>
          </mc:Fallback>
        </mc:AlternateContent>
      </w:r>
      <w:r w:rsidR="00874C5F">
        <w:rPr>
          <w:noProof/>
        </w:rPr>
        <w:drawing>
          <wp:inline distT="0" distB="0" distL="0" distR="0" wp14:anchorId="5184845C" wp14:editId="73BD1A94">
            <wp:extent cx="5274310" cy="4079240"/>
            <wp:effectExtent l="0" t="0" r="254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4079240"/>
                    </a:xfrm>
                    <a:prstGeom prst="rect">
                      <a:avLst/>
                    </a:prstGeom>
                  </pic:spPr>
                </pic:pic>
              </a:graphicData>
            </a:graphic>
          </wp:inline>
        </w:drawing>
      </w:r>
    </w:p>
    <w:p w14:paraId="2E52DB3C" w14:textId="10F6C2FB" w:rsidR="00C14AEF" w:rsidRPr="00A30DE8" w:rsidRDefault="00C14AEF" w:rsidP="00C14AEF">
      <w:pPr>
        <w:jc w:val="center"/>
        <w:rPr>
          <w:rFonts w:ascii="微软雅黑" w:eastAsia="微软雅黑" w:hAnsi="微软雅黑"/>
          <w:szCs w:val="21"/>
        </w:rPr>
      </w:pPr>
      <w:r w:rsidRPr="00A30DE8">
        <w:rPr>
          <w:rFonts w:asciiTheme="minorEastAsia" w:hAnsiTheme="minorEastAsia" w:hint="eastAsia"/>
          <w:szCs w:val="21"/>
        </w:rPr>
        <w:t>图：技术架构图</w:t>
      </w:r>
    </w:p>
    <w:p w14:paraId="3BB1460B" w14:textId="60F31DB7" w:rsidR="00C14AEF" w:rsidRPr="00A30DE8" w:rsidRDefault="006967A1" w:rsidP="00F429E4">
      <w:pPr>
        <w:pStyle w:val="ab"/>
        <w:spacing w:line="360" w:lineRule="auto"/>
        <w:ind w:firstLineChars="200" w:firstLine="482"/>
        <w:rPr>
          <w:rFonts w:ascii="宋体" w:eastAsia="宋体" w:hAnsi="宋体" w:cs="宋体"/>
          <w:b/>
          <w:bCs/>
          <w:sz w:val="24"/>
          <w:szCs w:val="24"/>
        </w:rPr>
      </w:pPr>
      <w:r w:rsidRPr="00A30DE8">
        <w:rPr>
          <w:rFonts w:ascii="宋体" w:eastAsia="宋体" w:hAnsi="宋体" w:cs="宋体" w:hint="eastAsia"/>
          <w:b/>
          <w:bCs/>
          <w:sz w:val="24"/>
          <w:szCs w:val="24"/>
        </w:rPr>
        <w:t>（1）</w:t>
      </w:r>
      <w:r w:rsidR="00C14AEF" w:rsidRPr="00A30DE8">
        <w:rPr>
          <w:rFonts w:ascii="宋体" w:eastAsia="宋体" w:hAnsi="宋体" w:cs="宋体" w:hint="eastAsia"/>
          <w:b/>
          <w:bCs/>
          <w:sz w:val="24"/>
          <w:szCs w:val="24"/>
        </w:rPr>
        <w:t>IM接入服务</w:t>
      </w:r>
    </w:p>
    <w:p w14:paraId="1AD8E525" w14:textId="77777777" w:rsidR="00C14AEF" w:rsidRPr="00A30DE8" w:rsidRDefault="00C14AEF" w:rsidP="00F429E4">
      <w:pPr>
        <w:pStyle w:val="ab"/>
        <w:spacing w:line="360" w:lineRule="auto"/>
        <w:ind w:firstLineChars="200" w:firstLine="480"/>
        <w:rPr>
          <w:rFonts w:ascii="宋体" w:eastAsia="宋体" w:hAnsi="宋体" w:cs="宋体"/>
          <w:sz w:val="24"/>
          <w:szCs w:val="24"/>
        </w:rPr>
      </w:pPr>
      <w:r w:rsidRPr="00634FD6">
        <w:rPr>
          <w:rFonts w:ascii="Times New Roman" w:eastAsiaTheme="minorEastAsia" w:hAnsi="Times New Roman" w:cs="Times New Roman" w:hint="eastAsia"/>
          <w:kern w:val="2"/>
          <w:sz w:val="24"/>
          <w:szCs w:val="24"/>
        </w:rPr>
        <w:t>IM</w:t>
      </w:r>
      <w:r w:rsidRPr="00A30DE8">
        <w:rPr>
          <w:rFonts w:ascii="宋体" w:eastAsia="宋体" w:hAnsi="宋体" w:cs="宋体" w:hint="eastAsia"/>
          <w:sz w:val="24"/>
          <w:szCs w:val="24"/>
        </w:rPr>
        <w:t>接入服务是在通信层通过监听</w:t>
      </w:r>
      <w:r w:rsidRPr="00634FD6">
        <w:rPr>
          <w:rFonts w:ascii="Times New Roman" w:eastAsiaTheme="minorEastAsia" w:hAnsi="Times New Roman" w:cs="Times New Roman" w:hint="eastAsia"/>
          <w:kern w:val="2"/>
          <w:sz w:val="24"/>
          <w:szCs w:val="24"/>
        </w:rPr>
        <w:t>TCP</w:t>
      </w:r>
      <w:r w:rsidRPr="00A30DE8">
        <w:rPr>
          <w:rFonts w:ascii="宋体" w:eastAsia="宋体" w:hAnsi="宋体" w:cs="宋体" w:hint="eastAsia"/>
          <w:sz w:val="24"/>
          <w:szCs w:val="24"/>
        </w:rPr>
        <w:t>、</w:t>
      </w:r>
      <w:r w:rsidRPr="00634FD6">
        <w:rPr>
          <w:rFonts w:ascii="Times New Roman" w:eastAsiaTheme="minorEastAsia" w:hAnsi="Times New Roman" w:cs="Times New Roman" w:hint="eastAsia"/>
          <w:kern w:val="2"/>
          <w:sz w:val="24"/>
          <w:szCs w:val="24"/>
        </w:rPr>
        <w:t>UDP</w:t>
      </w:r>
      <w:r w:rsidRPr="00A30DE8">
        <w:rPr>
          <w:rFonts w:ascii="宋体" w:eastAsia="宋体" w:hAnsi="宋体" w:cs="宋体" w:hint="eastAsia"/>
          <w:sz w:val="24"/>
          <w:szCs w:val="24"/>
        </w:rPr>
        <w:t>、</w:t>
      </w:r>
      <w:r w:rsidRPr="00634FD6">
        <w:rPr>
          <w:rFonts w:ascii="Times New Roman" w:eastAsiaTheme="minorEastAsia" w:hAnsi="Times New Roman" w:cs="Times New Roman" w:hint="eastAsia"/>
          <w:kern w:val="2"/>
          <w:sz w:val="24"/>
          <w:szCs w:val="24"/>
        </w:rPr>
        <w:t>WebSocket</w:t>
      </w:r>
      <w:r w:rsidRPr="00A30DE8">
        <w:rPr>
          <w:rFonts w:ascii="宋体" w:eastAsia="宋体" w:hAnsi="宋体" w:cs="宋体" w:hint="eastAsia"/>
          <w:sz w:val="24"/>
          <w:szCs w:val="24"/>
        </w:rPr>
        <w:t>服务端口，客户端通过自主设计的私有协议与服务器监听端口进行连接通信；</w:t>
      </w:r>
    </w:p>
    <w:p w14:paraId="0DDB8B6B" w14:textId="49E8C491" w:rsidR="00C14AEF" w:rsidRPr="00A30DE8" w:rsidRDefault="006967A1" w:rsidP="00F429E4">
      <w:pPr>
        <w:pStyle w:val="ab"/>
        <w:spacing w:line="360" w:lineRule="auto"/>
        <w:ind w:firstLineChars="200" w:firstLine="482"/>
        <w:rPr>
          <w:rFonts w:ascii="宋体" w:eastAsia="宋体" w:hAnsi="宋体" w:cs="宋体"/>
          <w:b/>
          <w:bCs/>
          <w:sz w:val="24"/>
          <w:szCs w:val="24"/>
        </w:rPr>
      </w:pPr>
      <w:r w:rsidRPr="00A30DE8">
        <w:rPr>
          <w:rFonts w:ascii="宋体" w:eastAsia="宋体" w:hAnsi="宋体" w:cs="宋体" w:hint="eastAsia"/>
          <w:b/>
          <w:bCs/>
          <w:sz w:val="24"/>
          <w:szCs w:val="24"/>
        </w:rPr>
        <w:t>（2）</w:t>
      </w:r>
      <w:r w:rsidR="00C14AEF" w:rsidRPr="00A30DE8">
        <w:rPr>
          <w:rFonts w:ascii="宋体" w:eastAsia="宋体" w:hAnsi="宋体" w:cs="宋体" w:hint="eastAsia"/>
          <w:b/>
          <w:bCs/>
          <w:sz w:val="24"/>
          <w:szCs w:val="24"/>
        </w:rPr>
        <w:t>消息路由服务</w:t>
      </w:r>
    </w:p>
    <w:p w14:paraId="3A804C95" w14:textId="77777777" w:rsidR="00C14AEF" w:rsidRPr="00A30DE8" w:rsidRDefault="00C14AEF" w:rsidP="00F429E4">
      <w:pPr>
        <w:pStyle w:val="ab"/>
        <w:spacing w:line="360" w:lineRule="auto"/>
        <w:ind w:firstLineChars="200" w:firstLine="480"/>
        <w:rPr>
          <w:rFonts w:ascii="宋体" w:eastAsia="宋体" w:hAnsi="宋体" w:cs="宋体"/>
          <w:sz w:val="24"/>
          <w:szCs w:val="24"/>
        </w:rPr>
      </w:pPr>
      <w:r w:rsidRPr="00A30DE8">
        <w:rPr>
          <w:rFonts w:ascii="宋体" w:eastAsia="宋体" w:hAnsi="宋体" w:cs="宋体" w:hint="eastAsia"/>
          <w:sz w:val="24"/>
          <w:szCs w:val="24"/>
        </w:rPr>
        <w:t>消息路由服务为整个平台中的即时通讯集群提供路由服务，包括消息路由、路由记录更新、在线状态更新、缓存刷新、配置刷新、网关路由缓存刷新；</w:t>
      </w:r>
    </w:p>
    <w:p w14:paraId="6706B942" w14:textId="47D4A49D" w:rsidR="00C14AEF" w:rsidRPr="00A30DE8" w:rsidRDefault="006967A1" w:rsidP="00F429E4">
      <w:pPr>
        <w:pStyle w:val="ab"/>
        <w:spacing w:line="360" w:lineRule="auto"/>
        <w:ind w:firstLineChars="200" w:firstLine="482"/>
        <w:rPr>
          <w:rFonts w:ascii="宋体" w:eastAsia="宋体" w:hAnsi="宋体" w:cs="宋体"/>
          <w:b/>
          <w:bCs/>
          <w:sz w:val="24"/>
          <w:szCs w:val="24"/>
        </w:rPr>
      </w:pPr>
      <w:r w:rsidRPr="00A30DE8">
        <w:rPr>
          <w:rFonts w:ascii="宋体" w:eastAsia="宋体" w:hAnsi="宋体" w:cs="宋体" w:hint="eastAsia"/>
          <w:b/>
          <w:bCs/>
          <w:sz w:val="24"/>
          <w:szCs w:val="24"/>
        </w:rPr>
        <w:t>（3）HTTP</w:t>
      </w:r>
      <w:r w:rsidR="00C14AEF" w:rsidRPr="00A30DE8">
        <w:rPr>
          <w:rFonts w:ascii="宋体" w:eastAsia="宋体" w:hAnsi="宋体" w:cs="宋体" w:hint="eastAsia"/>
          <w:b/>
          <w:bCs/>
          <w:sz w:val="24"/>
          <w:szCs w:val="24"/>
        </w:rPr>
        <w:t>文件服务</w:t>
      </w:r>
    </w:p>
    <w:p w14:paraId="07FDFD9C" w14:textId="5693E525" w:rsidR="00C14AEF" w:rsidRPr="00A30DE8" w:rsidRDefault="006967A1" w:rsidP="00F429E4">
      <w:pPr>
        <w:pStyle w:val="ab"/>
        <w:spacing w:line="360" w:lineRule="auto"/>
        <w:ind w:firstLineChars="200" w:firstLine="480"/>
        <w:rPr>
          <w:rFonts w:ascii="宋体" w:eastAsia="宋体" w:hAnsi="宋体" w:cs="宋体"/>
          <w:sz w:val="24"/>
          <w:szCs w:val="24"/>
        </w:rPr>
      </w:pPr>
      <w:r w:rsidRPr="00634FD6">
        <w:rPr>
          <w:rFonts w:ascii="Times New Roman" w:eastAsiaTheme="minorEastAsia" w:hAnsi="Times New Roman" w:cs="Times New Roman" w:hint="eastAsia"/>
          <w:kern w:val="2"/>
          <w:sz w:val="24"/>
          <w:szCs w:val="24"/>
        </w:rPr>
        <w:t>HTTP</w:t>
      </w:r>
      <w:r w:rsidR="00C14AEF" w:rsidRPr="00A30DE8">
        <w:rPr>
          <w:rFonts w:ascii="宋体" w:eastAsia="宋体" w:hAnsi="宋体" w:cs="宋体" w:hint="eastAsia"/>
          <w:sz w:val="24"/>
          <w:szCs w:val="24"/>
        </w:rPr>
        <w:t>文件服务提供离线文件的上传/下载、表情的上传/下载、图片的上传/下载、头像的下载服务，由于该服务采用</w:t>
      </w:r>
      <w:r w:rsidR="00C14AEF" w:rsidRPr="00634FD6">
        <w:rPr>
          <w:rFonts w:ascii="Times New Roman" w:eastAsiaTheme="minorEastAsia" w:hAnsi="Times New Roman" w:cs="Times New Roman" w:hint="eastAsia"/>
          <w:kern w:val="2"/>
          <w:sz w:val="24"/>
          <w:szCs w:val="24"/>
        </w:rPr>
        <w:t>J2EE</w:t>
      </w:r>
      <w:r w:rsidR="00C14AEF" w:rsidRPr="00A30DE8">
        <w:rPr>
          <w:rFonts w:ascii="宋体" w:eastAsia="宋体" w:hAnsi="宋体" w:cs="宋体" w:hint="eastAsia"/>
          <w:sz w:val="24"/>
          <w:szCs w:val="24"/>
        </w:rPr>
        <w:t>技术架构标准进行设计实现，而且是无状态的短连接，所有可以采用</w:t>
      </w:r>
      <w:r w:rsidR="00C14AEF" w:rsidRPr="00634FD6">
        <w:rPr>
          <w:rFonts w:ascii="Times New Roman" w:eastAsiaTheme="minorEastAsia" w:hAnsi="Times New Roman" w:cs="Times New Roman" w:hint="eastAsia"/>
          <w:kern w:val="2"/>
          <w:sz w:val="24"/>
          <w:szCs w:val="24"/>
        </w:rPr>
        <w:t>Apache Tomcat</w:t>
      </w:r>
      <w:r w:rsidR="00C14AEF" w:rsidRPr="00A30DE8">
        <w:rPr>
          <w:rFonts w:ascii="宋体" w:eastAsia="宋体" w:hAnsi="宋体" w:cs="宋体" w:hint="eastAsia"/>
          <w:sz w:val="24"/>
          <w:szCs w:val="24"/>
        </w:rPr>
        <w:t>自带的负载来实现集群，也可以通过负载均衡器对</w:t>
      </w:r>
      <w:r w:rsidR="00C14AEF" w:rsidRPr="00634FD6">
        <w:rPr>
          <w:rFonts w:ascii="Times New Roman" w:eastAsiaTheme="minorEastAsia" w:hAnsi="Times New Roman" w:cs="Times New Roman" w:hint="eastAsia"/>
          <w:kern w:val="2"/>
          <w:sz w:val="24"/>
          <w:szCs w:val="24"/>
        </w:rPr>
        <w:t>Http</w:t>
      </w:r>
      <w:r w:rsidR="00C14AEF" w:rsidRPr="00A30DE8">
        <w:rPr>
          <w:rFonts w:ascii="宋体" w:eastAsia="宋体" w:hAnsi="宋体" w:cs="宋体" w:hint="eastAsia"/>
          <w:sz w:val="24"/>
          <w:szCs w:val="24"/>
        </w:rPr>
        <w:t>端口实现负载集群；</w:t>
      </w:r>
    </w:p>
    <w:p w14:paraId="35F6FAFA" w14:textId="085F2243" w:rsidR="00C14AEF" w:rsidRPr="00A30DE8" w:rsidRDefault="006967A1" w:rsidP="00F429E4">
      <w:pPr>
        <w:pStyle w:val="ab"/>
        <w:spacing w:line="360" w:lineRule="auto"/>
        <w:ind w:firstLineChars="200" w:firstLine="482"/>
        <w:rPr>
          <w:rFonts w:ascii="宋体" w:eastAsia="宋体" w:hAnsi="宋体" w:cs="宋体"/>
          <w:b/>
          <w:bCs/>
          <w:sz w:val="24"/>
          <w:szCs w:val="24"/>
        </w:rPr>
      </w:pPr>
      <w:r w:rsidRPr="00A30DE8">
        <w:rPr>
          <w:rFonts w:ascii="宋体" w:eastAsia="宋体" w:hAnsi="宋体" w:cs="宋体" w:hint="eastAsia"/>
          <w:b/>
          <w:bCs/>
          <w:sz w:val="24"/>
          <w:szCs w:val="24"/>
        </w:rPr>
        <w:t>（4）</w:t>
      </w:r>
      <w:r w:rsidR="00C14AEF" w:rsidRPr="00634FD6">
        <w:rPr>
          <w:rFonts w:ascii="Times New Roman" w:eastAsiaTheme="minorEastAsia" w:hAnsi="Times New Roman" w:cs="Times New Roman" w:hint="eastAsia"/>
          <w:kern w:val="2"/>
          <w:sz w:val="24"/>
          <w:szCs w:val="24"/>
        </w:rPr>
        <w:t>Restful API</w:t>
      </w:r>
      <w:r w:rsidR="00C14AEF" w:rsidRPr="00A30DE8">
        <w:rPr>
          <w:rFonts w:ascii="宋体" w:eastAsia="宋体" w:hAnsi="宋体" w:cs="宋体" w:hint="eastAsia"/>
          <w:b/>
          <w:bCs/>
          <w:sz w:val="24"/>
          <w:szCs w:val="24"/>
        </w:rPr>
        <w:t>服务</w:t>
      </w:r>
    </w:p>
    <w:p w14:paraId="5F07103A" w14:textId="77777777" w:rsidR="00C14AEF" w:rsidRPr="00A30DE8" w:rsidRDefault="00C14AEF" w:rsidP="00F429E4">
      <w:pPr>
        <w:pStyle w:val="ab"/>
        <w:spacing w:line="360" w:lineRule="auto"/>
        <w:ind w:firstLineChars="200" w:firstLine="480"/>
        <w:rPr>
          <w:rFonts w:ascii="宋体" w:eastAsia="宋体" w:hAnsi="宋体" w:cs="宋体"/>
          <w:sz w:val="24"/>
          <w:szCs w:val="24"/>
        </w:rPr>
      </w:pPr>
      <w:r w:rsidRPr="00A30DE8">
        <w:rPr>
          <w:rFonts w:ascii="宋体" w:eastAsia="宋体" w:hAnsi="宋体" w:cs="宋体" w:hint="eastAsia"/>
          <w:sz w:val="24"/>
          <w:szCs w:val="24"/>
        </w:rPr>
        <w:t>为所有终端提供消息同步、消息拉取、消息查询</w:t>
      </w:r>
      <w:r w:rsidRPr="00634FD6">
        <w:rPr>
          <w:rFonts w:ascii="Times New Roman" w:eastAsiaTheme="minorEastAsia" w:hAnsi="Times New Roman" w:cs="Times New Roman" w:hint="eastAsia"/>
          <w:kern w:val="2"/>
          <w:sz w:val="24"/>
          <w:szCs w:val="24"/>
        </w:rPr>
        <w:t>Restful</w:t>
      </w:r>
      <w:r w:rsidRPr="00A30DE8">
        <w:rPr>
          <w:rFonts w:ascii="宋体" w:eastAsia="宋体" w:hAnsi="宋体" w:cs="宋体" w:hint="eastAsia"/>
          <w:sz w:val="24"/>
          <w:szCs w:val="24"/>
        </w:rPr>
        <w:t>服务；</w:t>
      </w:r>
    </w:p>
    <w:p w14:paraId="2D065EE2" w14:textId="6C91DF16" w:rsidR="00C14AEF" w:rsidRPr="00A30DE8" w:rsidRDefault="006967A1" w:rsidP="00F429E4">
      <w:pPr>
        <w:pStyle w:val="ab"/>
        <w:spacing w:line="360" w:lineRule="auto"/>
        <w:ind w:firstLineChars="200" w:firstLine="482"/>
        <w:rPr>
          <w:rFonts w:ascii="宋体" w:eastAsia="宋体" w:hAnsi="宋体" w:cs="宋体"/>
          <w:b/>
          <w:bCs/>
          <w:sz w:val="24"/>
          <w:szCs w:val="24"/>
        </w:rPr>
      </w:pPr>
      <w:r w:rsidRPr="00A30DE8">
        <w:rPr>
          <w:rFonts w:ascii="宋体" w:eastAsia="宋体" w:hAnsi="宋体" w:cs="宋体" w:hint="eastAsia"/>
          <w:b/>
          <w:bCs/>
          <w:sz w:val="24"/>
          <w:szCs w:val="24"/>
        </w:rPr>
        <w:t>（5）</w:t>
      </w:r>
      <w:r w:rsidR="00C14AEF" w:rsidRPr="00634FD6">
        <w:rPr>
          <w:rFonts w:ascii="Times New Roman" w:eastAsiaTheme="minorEastAsia" w:hAnsi="Times New Roman" w:cs="Times New Roman" w:hint="eastAsia"/>
          <w:kern w:val="2"/>
          <w:sz w:val="24"/>
          <w:szCs w:val="24"/>
        </w:rPr>
        <w:t>ES</w:t>
      </w:r>
      <w:r w:rsidR="00C14AEF" w:rsidRPr="00A30DE8">
        <w:rPr>
          <w:rFonts w:ascii="宋体" w:eastAsia="宋体" w:hAnsi="宋体" w:cs="宋体" w:hint="eastAsia"/>
          <w:b/>
          <w:bCs/>
          <w:sz w:val="24"/>
          <w:szCs w:val="24"/>
        </w:rPr>
        <w:t>服务</w:t>
      </w:r>
    </w:p>
    <w:p w14:paraId="6872C776" w14:textId="1DFEF784" w:rsidR="00C14AEF" w:rsidRPr="00A30DE8" w:rsidRDefault="00C14AEF" w:rsidP="00F429E4">
      <w:pPr>
        <w:pStyle w:val="ab"/>
        <w:spacing w:line="360" w:lineRule="auto"/>
        <w:ind w:firstLineChars="200" w:firstLine="480"/>
        <w:rPr>
          <w:rFonts w:ascii="宋体" w:eastAsia="宋体" w:hAnsi="宋体" w:cs="宋体"/>
          <w:sz w:val="24"/>
          <w:szCs w:val="24"/>
        </w:rPr>
      </w:pPr>
      <w:r w:rsidRPr="00634FD6">
        <w:rPr>
          <w:rFonts w:ascii="Times New Roman" w:eastAsiaTheme="minorEastAsia" w:hAnsi="Times New Roman" w:cs="Times New Roman" w:hint="eastAsia"/>
          <w:kern w:val="2"/>
          <w:sz w:val="24"/>
          <w:szCs w:val="24"/>
        </w:rPr>
        <w:t>Elasticsearch</w:t>
      </w:r>
      <w:r w:rsidRPr="00A30DE8">
        <w:rPr>
          <w:rFonts w:ascii="宋体" w:eastAsia="宋体" w:hAnsi="宋体" w:cs="宋体" w:hint="eastAsia"/>
          <w:sz w:val="24"/>
          <w:szCs w:val="24"/>
        </w:rPr>
        <w:t xml:space="preserve"> 是一个分布式的实时文档存储，每个字段可以被索引与搜索，</w:t>
      </w:r>
      <w:r w:rsidRPr="00A30DE8">
        <w:rPr>
          <w:rFonts w:ascii="宋体" w:eastAsia="宋体" w:hAnsi="宋体" w:cs="宋体" w:hint="eastAsia"/>
          <w:sz w:val="24"/>
          <w:szCs w:val="24"/>
        </w:rPr>
        <w:lastRenderedPageBreak/>
        <w:t xml:space="preserve">一个分布式实时分析搜索引擎，能胜任上百个服务节点的扩展，并支持 </w:t>
      </w:r>
      <w:r w:rsidRPr="00634FD6">
        <w:rPr>
          <w:rFonts w:ascii="Times New Roman" w:eastAsiaTheme="minorEastAsia" w:hAnsi="Times New Roman" w:cs="Times New Roman" w:hint="eastAsia"/>
          <w:kern w:val="2"/>
          <w:sz w:val="24"/>
          <w:szCs w:val="24"/>
        </w:rPr>
        <w:t>PB</w:t>
      </w:r>
      <w:r w:rsidRPr="00A30DE8">
        <w:rPr>
          <w:rFonts w:ascii="宋体" w:eastAsia="宋体" w:hAnsi="宋体" w:cs="宋体" w:hint="eastAsia"/>
          <w:sz w:val="24"/>
          <w:szCs w:val="24"/>
        </w:rPr>
        <w:t xml:space="preserve"> 级别的结构化或者非结构化数据；</w:t>
      </w:r>
      <w:r w:rsidRPr="00634FD6">
        <w:rPr>
          <w:rFonts w:ascii="Times New Roman" w:eastAsiaTheme="minorEastAsia" w:hAnsi="Times New Roman" w:cs="Times New Roman" w:hint="eastAsia"/>
          <w:kern w:val="2"/>
          <w:sz w:val="24"/>
          <w:szCs w:val="24"/>
        </w:rPr>
        <w:t>Elasticsearch</w:t>
      </w:r>
      <w:r w:rsidRPr="00A30DE8">
        <w:rPr>
          <w:rFonts w:ascii="宋体" w:eastAsia="宋体" w:hAnsi="宋体" w:cs="宋体" w:hint="eastAsia"/>
          <w:sz w:val="24"/>
          <w:szCs w:val="24"/>
        </w:rPr>
        <w:t>主要作用是存储登录</w:t>
      </w:r>
      <w:r w:rsidR="00874C5F">
        <w:rPr>
          <w:rFonts w:ascii="宋体" w:eastAsia="宋体" w:hAnsi="宋体" w:cs="宋体" w:hint="eastAsia"/>
          <w:sz w:val="24"/>
          <w:szCs w:val="24"/>
        </w:rPr>
        <w:t>记录、用户对话记录、工作组对话记录、系统消息记录、群发消息记录</w:t>
      </w:r>
      <w:r w:rsidRPr="00A30DE8">
        <w:rPr>
          <w:rFonts w:ascii="宋体" w:eastAsia="宋体" w:hAnsi="宋体" w:cs="宋体" w:hint="eastAsia"/>
          <w:sz w:val="24"/>
          <w:szCs w:val="24"/>
        </w:rPr>
        <w:t>、客户端升级记录，以及为平台提供快递统计查询服务；</w:t>
      </w:r>
    </w:p>
    <w:p w14:paraId="165ADF06" w14:textId="44325BC2" w:rsidR="00C14AEF" w:rsidRPr="00A30DE8" w:rsidRDefault="006967A1" w:rsidP="00F429E4">
      <w:pPr>
        <w:pStyle w:val="ab"/>
        <w:spacing w:line="360" w:lineRule="auto"/>
        <w:ind w:firstLineChars="200" w:firstLine="482"/>
        <w:rPr>
          <w:rFonts w:ascii="宋体" w:eastAsia="宋体" w:hAnsi="宋体" w:cs="宋体"/>
          <w:b/>
          <w:bCs/>
          <w:sz w:val="24"/>
          <w:szCs w:val="24"/>
        </w:rPr>
      </w:pPr>
      <w:r w:rsidRPr="00A30DE8">
        <w:rPr>
          <w:rFonts w:ascii="宋体" w:eastAsia="宋体" w:hAnsi="宋体" w:cs="宋体" w:hint="eastAsia"/>
          <w:b/>
          <w:bCs/>
          <w:sz w:val="24"/>
          <w:szCs w:val="24"/>
        </w:rPr>
        <w:t>（6）</w:t>
      </w:r>
      <w:r w:rsidR="00C14AEF" w:rsidRPr="00A30DE8">
        <w:rPr>
          <w:rFonts w:ascii="宋体" w:eastAsia="宋体" w:hAnsi="宋体" w:cs="宋体" w:hint="eastAsia"/>
          <w:b/>
          <w:bCs/>
          <w:sz w:val="24"/>
          <w:szCs w:val="24"/>
        </w:rPr>
        <w:t>数据库服务</w:t>
      </w:r>
    </w:p>
    <w:p w14:paraId="372AA4E6" w14:textId="4AE61490" w:rsidR="00C14AEF" w:rsidRPr="00A30DE8" w:rsidRDefault="00C14AEF" w:rsidP="00F429E4">
      <w:pPr>
        <w:pStyle w:val="ab"/>
        <w:spacing w:line="360" w:lineRule="auto"/>
        <w:ind w:firstLineChars="200" w:firstLine="480"/>
        <w:rPr>
          <w:rFonts w:ascii="宋体" w:eastAsia="宋体" w:hAnsi="宋体" w:cs="宋体"/>
          <w:sz w:val="24"/>
          <w:szCs w:val="24"/>
        </w:rPr>
      </w:pPr>
      <w:r w:rsidRPr="00A30DE8">
        <w:rPr>
          <w:rFonts w:ascii="宋体" w:eastAsia="宋体" w:hAnsi="宋体" w:cs="宋体" w:hint="eastAsia"/>
          <w:sz w:val="24"/>
          <w:szCs w:val="24"/>
        </w:rPr>
        <w:t>提供存储</w:t>
      </w:r>
      <w:r w:rsidRPr="00634FD6">
        <w:rPr>
          <w:rFonts w:ascii="Times New Roman" w:eastAsiaTheme="minorEastAsia" w:hAnsi="Times New Roman" w:cs="Times New Roman" w:hint="eastAsia"/>
          <w:kern w:val="2"/>
          <w:sz w:val="24"/>
          <w:szCs w:val="24"/>
        </w:rPr>
        <w:t>IM</w:t>
      </w:r>
      <w:r w:rsidR="00874C5F">
        <w:rPr>
          <w:rFonts w:ascii="宋体" w:eastAsia="宋体" w:hAnsi="宋体" w:cs="宋体" w:hint="eastAsia"/>
          <w:sz w:val="24"/>
          <w:szCs w:val="24"/>
        </w:rPr>
        <w:t>结构化数据</w:t>
      </w:r>
      <w:r w:rsidRPr="00A30DE8">
        <w:rPr>
          <w:rFonts w:ascii="宋体" w:eastAsia="宋体" w:hAnsi="宋体" w:cs="宋体" w:hint="eastAsia"/>
          <w:sz w:val="24"/>
          <w:szCs w:val="24"/>
        </w:rPr>
        <w:t>服务；</w:t>
      </w:r>
    </w:p>
    <w:p w14:paraId="7A04DC79" w14:textId="3DF7A182" w:rsidR="00C14AEF" w:rsidRPr="00A30DE8" w:rsidRDefault="006967A1" w:rsidP="00F429E4">
      <w:pPr>
        <w:pStyle w:val="ab"/>
        <w:spacing w:line="360" w:lineRule="auto"/>
        <w:ind w:firstLineChars="200" w:firstLine="482"/>
        <w:rPr>
          <w:rFonts w:ascii="宋体" w:eastAsia="宋体" w:hAnsi="宋体" w:cs="宋体"/>
          <w:b/>
          <w:bCs/>
          <w:sz w:val="24"/>
          <w:szCs w:val="24"/>
        </w:rPr>
      </w:pPr>
      <w:r w:rsidRPr="00A30DE8">
        <w:rPr>
          <w:rFonts w:ascii="宋体" w:eastAsia="宋体" w:hAnsi="宋体" w:cs="宋体" w:hint="eastAsia"/>
          <w:b/>
          <w:bCs/>
          <w:sz w:val="24"/>
          <w:szCs w:val="24"/>
        </w:rPr>
        <w:t>（7）</w:t>
      </w:r>
      <w:r w:rsidR="00C14AEF" w:rsidRPr="00A30DE8">
        <w:rPr>
          <w:rFonts w:ascii="宋体" w:eastAsia="宋体" w:hAnsi="宋体" w:cs="宋体" w:hint="eastAsia"/>
          <w:b/>
          <w:bCs/>
          <w:sz w:val="24"/>
          <w:szCs w:val="24"/>
        </w:rPr>
        <w:t>文件存储服务</w:t>
      </w:r>
    </w:p>
    <w:p w14:paraId="278B14C1" w14:textId="77777777" w:rsidR="00C14AEF" w:rsidRPr="00A30DE8" w:rsidRDefault="00C14AEF" w:rsidP="00F429E4">
      <w:pPr>
        <w:pStyle w:val="ab"/>
        <w:spacing w:line="360" w:lineRule="auto"/>
        <w:ind w:firstLineChars="200" w:firstLine="480"/>
        <w:rPr>
          <w:rFonts w:ascii="宋体" w:eastAsia="宋体" w:hAnsi="宋体" w:cs="宋体"/>
          <w:sz w:val="24"/>
          <w:szCs w:val="24"/>
        </w:rPr>
      </w:pPr>
      <w:r w:rsidRPr="00A30DE8">
        <w:rPr>
          <w:rFonts w:ascii="宋体" w:eastAsia="宋体" w:hAnsi="宋体" w:cs="宋体" w:hint="eastAsia"/>
          <w:sz w:val="24"/>
          <w:szCs w:val="24"/>
        </w:rPr>
        <w:t>提供存储离线文件、表情文件、图片文件、截屏文件、短语音、短视频远程录屏文件、表情、截屏等文件服务；</w:t>
      </w:r>
    </w:p>
    <w:p w14:paraId="7872A118" w14:textId="501DCC7F" w:rsidR="007534CA" w:rsidRPr="00A30DE8" w:rsidRDefault="009B7B5B" w:rsidP="00BC05E1">
      <w:pPr>
        <w:pStyle w:val="3"/>
      </w:pPr>
      <w:bookmarkStart w:id="40" w:name="_Toc27070448"/>
      <w:r w:rsidRPr="00A30DE8">
        <w:rPr>
          <w:rFonts w:ascii="Times New Roman" w:hAnsi="Times New Roman" w:cs="Times New Roman"/>
        </w:rPr>
        <w:t>5</w:t>
      </w:r>
      <w:r w:rsidR="007534CA" w:rsidRPr="00A30DE8">
        <w:rPr>
          <w:rFonts w:ascii="Times New Roman" w:hAnsi="Times New Roman" w:cs="Times New Roman"/>
        </w:rPr>
        <w:t>.2.3</w:t>
      </w:r>
      <w:r w:rsidR="007534CA" w:rsidRPr="00A30DE8">
        <w:t xml:space="preserve"> </w:t>
      </w:r>
      <w:r w:rsidR="00E31A92">
        <w:rPr>
          <w:rFonts w:hint="eastAsia"/>
        </w:rPr>
        <w:t>数据</w:t>
      </w:r>
      <w:r w:rsidR="00E31A92">
        <w:t>交换</w:t>
      </w:r>
      <w:r w:rsidR="007534CA" w:rsidRPr="00A30DE8">
        <w:t>架构</w:t>
      </w:r>
      <w:bookmarkEnd w:id="40"/>
    </w:p>
    <w:p w14:paraId="63A97F1F" w14:textId="21F32150" w:rsidR="006967A1" w:rsidRDefault="00E31A92" w:rsidP="00816065">
      <w:pPr>
        <w:spacing w:line="360" w:lineRule="auto"/>
        <w:ind w:firstLine="420"/>
        <w:rPr>
          <w:rFonts w:ascii="宋体" w:hAnsi="宋体" w:cs="宋体"/>
          <w:sz w:val="24"/>
          <w:szCs w:val="24"/>
        </w:rPr>
      </w:pPr>
      <w:r>
        <w:rPr>
          <w:rFonts w:ascii="宋体" w:hAnsi="宋体" w:cs="宋体" w:hint="eastAsia"/>
          <w:sz w:val="24"/>
          <w:szCs w:val="24"/>
        </w:rPr>
        <w:t>数据交换</w:t>
      </w:r>
      <w:r w:rsidR="006967A1" w:rsidRPr="00A30DE8">
        <w:rPr>
          <w:rFonts w:ascii="宋体" w:hAnsi="宋体" w:cs="宋体" w:hint="eastAsia"/>
          <w:sz w:val="24"/>
          <w:szCs w:val="24"/>
        </w:rPr>
        <w:t>架构（客户端与服务器数据交换</w:t>
      </w:r>
      <w:r>
        <w:rPr>
          <w:rFonts w:ascii="宋体" w:hAnsi="宋体" w:cs="宋体" w:hint="eastAsia"/>
          <w:sz w:val="24"/>
          <w:szCs w:val="24"/>
        </w:rPr>
        <w:t>）主要包括长连接数据传输通道数据交换</w:t>
      </w:r>
      <w:r w:rsidR="006967A1" w:rsidRPr="00A30DE8">
        <w:rPr>
          <w:rFonts w:ascii="宋体" w:hAnsi="宋体" w:cs="宋体" w:hint="eastAsia"/>
          <w:sz w:val="24"/>
          <w:szCs w:val="24"/>
        </w:rPr>
        <w:t>、</w:t>
      </w:r>
      <w:r w:rsidR="006967A1" w:rsidRPr="00634FD6">
        <w:rPr>
          <w:rFonts w:ascii="Times New Roman" w:hAnsi="Times New Roman" w:cs="Times New Roman" w:hint="eastAsia"/>
          <w:sz w:val="24"/>
          <w:szCs w:val="24"/>
        </w:rPr>
        <w:t>Restful Api</w:t>
      </w:r>
      <w:r>
        <w:rPr>
          <w:rFonts w:ascii="宋体" w:hAnsi="宋体" w:cs="宋体" w:hint="eastAsia"/>
          <w:sz w:val="24"/>
          <w:szCs w:val="24"/>
        </w:rPr>
        <w:t>数据交换</w:t>
      </w:r>
      <w:r w:rsidR="006967A1" w:rsidRPr="00A30DE8">
        <w:rPr>
          <w:rFonts w:ascii="宋体" w:hAnsi="宋体" w:cs="宋体" w:hint="eastAsia"/>
          <w:sz w:val="24"/>
          <w:szCs w:val="24"/>
        </w:rPr>
        <w:t>、</w:t>
      </w:r>
      <w:r w:rsidR="006967A1" w:rsidRPr="00634FD6">
        <w:rPr>
          <w:rFonts w:ascii="Times New Roman" w:hAnsi="Times New Roman" w:cs="Times New Roman" w:hint="eastAsia"/>
          <w:sz w:val="24"/>
          <w:szCs w:val="24"/>
        </w:rPr>
        <w:t>Http</w:t>
      </w:r>
      <w:r>
        <w:rPr>
          <w:rFonts w:ascii="宋体" w:hAnsi="宋体" w:cs="宋体" w:hint="eastAsia"/>
          <w:sz w:val="24"/>
          <w:szCs w:val="24"/>
        </w:rPr>
        <w:t>文件交换、视频会议、远程协助、云盘、实时语音、视频</w:t>
      </w:r>
      <w:r w:rsidR="00816065" w:rsidRPr="00A30DE8">
        <w:rPr>
          <w:rFonts w:ascii="宋体" w:hAnsi="宋体" w:cs="宋体" w:hint="eastAsia"/>
          <w:sz w:val="24"/>
          <w:szCs w:val="24"/>
        </w:rPr>
        <w:t>。</w:t>
      </w:r>
    </w:p>
    <w:p w14:paraId="68694007" w14:textId="15819E8A" w:rsidR="00E31A92" w:rsidRPr="00A30DE8" w:rsidRDefault="00874C5F" w:rsidP="00E31A92">
      <w:pPr>
        <w:spacing w:line="360" w:lineRule="auto"/>
        <w:jc w:val="center"/>
        <w:rPr>
          <w:sz w:val="24"/>
          <w:szCs w:val="24"/>
        </w:rPr>
      </w:pPr>
      <w:r>
        <w:rPr>
          <w:noProof/>
        </w:rPr>
        <w:drawing>
          <wp:inline distT="0" distB="0" distL="0" distR="0" wp14:anchorId="28ABD326" wp14:editId="502397E2">
            <wp:extent cx="5274310" cy="3316605"/>
            <wp:effectExtent l="0" t="0" r="254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316605"/>
                    </a:xfrm>
                    <a:prstGeom prst="rect">
                      <a:avLst/>
                    </a:prstGeom>
                  </pic:spPr>
                </pic:pic>
              </a:graphicData>
            </a:graphic>
          </wp:inline>
        </w:drawing>
      </w:r>
    </w:p>
    <w:p w14:paraId="787EC23E" w14:textId="512496F7" w:rsidR="006967A1" w:rsidRPr="00A30DE8" w:rsidRDefault="006967A1" w:rsidP="006967A1">
      <w:pPr>
        <w:jc w:val="center"/>
        <w:rPr>
          <w:rFonts w:ascii="微软雅黑" w:eastAsia="微软雅黑" w:hAnsi="微软雅黑"/>
          <w:szCs w:val="21"/>
        </w:rPr>
      </w:pPr>
      <w:r w:rsidRPr="00A30DE8">
        <w:rPr>
          <w:noProof/>
        </w:rPr>
        <mc:AlternateContent>
          <mc:Choice Requires="wps">
            <w:drawing>
              <wp:anchor distT="0" distB="0" distL="114300" distR="114300" simplePos="0" relativeHeight="251661312" behindDoc="0" locked="0" layoutInCell="1" allowOverlap="1" wp14:anchorId="0F794982" wp14:editId="074AF45A">
                <wp:simplePos x="0" y="0"/>
                <wp:positionH relativeFrom="column">
                  <wp:posOffset>0</wp:posOffset>
                </wp:positionH>
                <wp:positionV relativeFrom="paragraph">
                  <wp:posOffset>0</wp:posOffset>
                </wp:positionV>
                <wp:extent cx="635000" cy="635000"/>
                <wp:effectExtent l="19050" t="19050" r="12700" b="12700"/>
                <wp:wrapNone/>
                <wp:docPr id="22" name="矩形 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0E372" id="矩形 22" o:spid="_x0000_s1026" style="position:absolute;left:0;text-align:left;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">
                <v:stroke joinstyle="round"/>
                <o:lock v:ext="edit" selection="t"/>
              </v:rect>
            </w:pict>
          </mc:Fallback>
        </mc:AlternateContent>
      </w:r>
      <w:r w:rsidRPr="00A30DE8">
        <w:rPr>
          <w:rFonts w:asciiTheme="minorEastAsia" w:hAnsiTheme="minorEastAsia" w:hint="eastAsia"/>
          <w:szCs w:val="21"/>
        </w:rPr>
        <w:t>图：</w:t>
      </w:r>
      <w:r w:rsidR="00E31A92">
        <w:rPr>
          <w:rFonts w:asciiTheme="minorEastAsia" w:hAnsiTheme="minorEastAsia" w:hint="eastAsia"/>
          <w:szCs w:val="21"/>
        </w:rPr>
        <w:t>数据交换</w:t>
      </w:r>
      <w:r w:rsidRPr="00A30DE8">
        <w:rPr>
          <w:rFonts w:asciiTheme="minorEastAsia" w:hAnsiTheme="minorEastAsia" w:hint="eastAsia"/>
          <w:szCs w:val="21"/>
        </w:rPr>
        <w:t>架构图</w:t>
      </w:r>
    </w:p>
    <w:p w14:paraId="31EEB9A3" w14:textId="5D54D801" w:rsidR="006967A1" w:rsidRPr="00A30DE8" w:rsidRDefault="006967A1" w:rsidP="00816065">
      <w:pPr>
        <w:pStyle w:val="ab"/>
        <w:spacing w:line="360" w:lineRule="auto"/>
        <w:ind w:firstLineChars="200" w:firstLine="480"/>
        <w:rPr>
          <w:rFonts w:ascii="宋体" w:eastAsia="宋体" w:hAnsi="宋体" w:cs="宋体"/>
          <w:sz w:val="24"/>
          <w:szCs w:val="24"/>
        </w:rPr>
      </w:pPr>
      <w:r w:rsidRPr="00A30DE8">
        <w:rPr>
          <w:rFonts w:ascii="宋体" w:eastAsia="宋体" w:hAnsi="宋体" w:cs="宋体" w:hint="eastAsia"/>
          <w:sz w:val="24"/>
          <w:szCs w:val="24"/>
        </w:rPr>
        <w:t>长连接数据传输通道数据交换主要负责与客户端保持长连接，该通道主要传输&lt;</w:t>
      </w:r>
      <w:r w:rsidRPr="00634FD6">
        <w:rPr>
          <w:rFonts w:ascii="Times New Roman" w:eastAsiaTheme="minorEastAsia" w:hAnsi="Times New Roman" w:cs="Times New Roman" w:hint="eastAsia"/>
          <w:kern w:val="2"/>
          <w:sz w:val="24"/>
          <w:szCs w:val="24"/>
        </w:rPr>
        <w:t>1KB</w:t>
      </w:r>
      <w:r w:rsidRPr="00A30DE8">
        <w:rPr>
          <w:rFonts w:ascii="宋体" w:eastAsia="宋体" w:hAnsi="宋体" w:cs="宋体" w:hint="eastAsia"/>
          <w:sz w:val="24"/>
          <w:szCs w:val="24"/>
        </w:rPr>
        <w:t>的数据包以及服务器主动向客户端推送的数据包；</w:t>
      </w:r>
    </w:p>
    <w:p w14:paraId="2E547875" w14:textId="77777777" w:rsidR="006967A1" w:rsidRPr="00A30DE8" w:rsidRDefault="006967A1" w:rsidP="00816065">
      <w:pPr>
        <w:pStyle w:val="ab"/>
        <w:spacing w:line="360" w:lineRule="auto"/>
        <w:ind w:firstLineChars="200" w:firstLine="480"/>
        <w:rPr>
          <w:rFonts w:ascii="宋体" w:eastAsia="宋体" w:hAnsi="宋体" w:cs="宋体"/>
          <w:sz w:val="24"/>
          <w:szCs w:val="24"/>
        </w:rPr>
      </w:pPr>
      <w:r w:rsidRPr="00634FD6">
        <w:rPr>
          <w:rFonts w:ascii="Times New Roman" w:eastAsiaTheme="minorEastAsia" w:hAnsi="Times New Roman" w:cs="Times New Roman" w:hint="eastAsia"/>
          <w:kern w:val="2"/>
          <w:sz w:val="24"/>
          <w:szCs w:val="24"/>
        </w:rPr>
        <w:t>Restful Api</w:t>
      </w:r>
      <w:r w:rsidRPr="00A30DE8">
        <w:rPr>
          <w:rFonts w:ascii="宋体" w:eastAsia="宋体" w:hAnsi="宋体" w:cs="宋体" w:hint="eastAsia"/>
          <w:sz w:val="24"/>
          <w:szCs w:val="24"/>
        </w:rPr>
        <w:t>当客户端与服务器建立长连接后，开始通过该通道请求同步消息</w:t>
      </w:r>
      <w:r w:rsidRPr="00A30DE8">
        <w:rPr>
          <w:rFonts w:ascii="宋体" w:eastAsia="宋体" w:hAnsi="宋体" w:cs="宋体" w:hint="eastAsia"/>
          <w:sz w:val="24"/>
          <w:szCs w:val="24"/>
        </w:rPr>
        <w:lastRenderedPageBreak/>
        <w:t>中心会话列表、同步最新消息及消息状态，从而实现多终端消息及消息状态完全同步；</w:t>
      </w:r>
    </w:p>
    <w:p w14:paraId="7077F02C" w14:textId="25E90F46" w:rsidR="00F9018C" w:rsidRPr="00A30DE8" w:rsidRDefault="006967A1" w:rsidP="00816065">
      <w:pPr>
        <w:spacing w:line="360" w:lineRule="auto"/>
        <w:ind w:firstLineChars="200" w:firstLine="480"/>
      </w:pPr>
      <w:r w:rsidRPr="00634FD6">
        <w:rPr>
          <w:rFonts w:ascii="Times New Roman" w:hAnsi="Times New Roman" w:cs="Times New Roman" w:hint="eastAsia"/>
          <w:sz w:val="24"/>
          <w:szCs w:val="24"/>
        </w:rPr>
        <w:t>Http</w:t>
      </w:r>
      <w:r w:rsidRPr="00A30DE8">
        <w:rPr>
          <w:rFonts w:ascii="宋体" w:hAnsi="宋体" w:cs="宋体" w:hint="eastAsia"/>
          <w:sz w:val="24"/>
          <w:szCs w:val="24"/>
        </w:rPr>
        <w:t>文件交换当客户端发送文件、表情、图片…文件</w:t>
      </w:r>
      <w:r w:rsidR="00281161">
        <w:rPr>
          <w:rFonts w:ascii="宋体" w:hAnsi="宋体" w:cs="宋体" w:hint="eastAsia"/>
          <w:sz w:val="24"/>
          <w:szCs w:val="24"/>
        </w:rPr>
        <w:t>时</w:t>
      </w:r>
      <w:r w:rsidRPr="00A30DE8">
        <w:rPr>
          <w:rFonts w:ascii="宋体" w:hAnsi="宋体" w:cs="宋体" w:hint="eastAsia"/>
          <w:sz w:val="24"/>
          <w:szCs w:val="24"/>
        </w:rPr>
        <w:t>，先通过该通道进行上传文件，并同时向接收方通过“长连接数据传输通道”发送文件消息，此时接收方收到消息时并没有下载文件，需要等文件上传完成的通知协议；发送方上传完成后通过“长连接数据传输通道”发送文件上传完成通知协议，接收方此时才开始下载文件</w:t>
      </w:r>
      <w:r w:rsidR="00281161">
        <w:rPr>
          <w:rFonts w:ascii="宋体" w:hAnsi="宋体" w:cs="宋体" w:hint="eastAsia"/>
          <w:sz w:val="24"/>
          <w:szCs w:val="24"/>
        </w:rPr>
        <w:t>。</w:t>
      </w:r>
    </w:p>
    <w:p w14:paraId="701E5403" w14:textId="587163F2" w:rsidR="00E7064B" w:rsidRPr="00A30DE8" w:rsidRDefault="009B7B5B" w:rsidP="00E7064B">
      <w:pPr>
        <w:pStyle w:val="3"/>
      </w:pPr>
      <w:bookmarkStart w:id="41" w:name="_Toc27070449"/>
      <w:r w:rsidRPr="00A30DE8">
        <w:rPr>
          <w:rFonts w:ascii="Times New Roman" w:hAnsi="Times New Roman" w:cs="Times New Roman"/>
        </w:rPr>
        <w:t>5</w:t>
      </w:r>
      <w:r w:rsidR="00E7064B" w:rsidRPr="00A30DE8">
        <w:rPr>
          <w:rFonts w:ascii="Times New Roman" w:hAnsi="Times New Roman" w:cs="Times New Roman"/>
        </w:rPr>
        <w:t>.2.4</w:t>
      </w:r>
      <w:r w:rsidR="00E7064B" w:rsidRPr="00A30DE8">
        <w:t xml:space="preserve"> </w:t>
      </w:r>
      <w:r w:rsidR="00E7064B" w:rsidRPr="00A30DE8">
        <w:rPr>
          <w:rFonts w:hint="eastAsia"/>
        </w:rPr>
        <w:t>消息</w:t>
      </w:r>
      <w:r w:rsidR="00E7064B" w:rsidRPr="00A30DE8">
        <w:t>架构</w:t>
      </w:r>
      <w:bookmarkEnd w:id="41"/>
    </w:p>
    <w:p w14:paraId="1CA82DD6" w14:textId="77777777" w:rsidR="00CA104E" w:rsidRPr="00A30DE8" w:rsidRDefault="00CA104E" w:rsidP="00DF6CFC">
      <w:pPr>
        <w:spacing w:line="360" w:lineRule="auto"/>
        <w:ind w:firstLineChars="200" w:firstLine="480"/>
        <w:rPr>
          <w:rFonts w:asciiTheme="minorEastAsia" w:hAnsiTheme="minorEastAsia"/>
          <w:sz w:val="24"/>
          <w:szCs w:val="24"/>
        </w:rPr>
      </w:pPr>
      <w:r w:rsidRPr="00634FD6">
        <w:rPr>
          <w:rFonts w:ascii="Times New Roman" w:hAnsi="Times New Roman" w:cs="Times New Roman"/>
          <w:sz w:val="24"/>
          <w:szCs w:val="24"/>
        </w:rPr>
        <w:t>IM</w:t>
      </w:r>
      <w:r w:rsidRPr="00A30DE8">
        <w:rPr>
          <w:rFonts w:asciiTheme="minorEastAsia" w:hAnsiTheme="minorEastAsia"/>
          <w:sz w:val="24"/>
          <w:szCs w:val="24"/>
        </w:rPr>
        <w:t>系统当前后台已演变为一个复杂的分布式系统</w:t>
      </w:r>
      <w:r w:rsidRPr="00A30DE8">
        <w:rPr>
          <w:rFonts w:asciiTheme="minorEastAsia" w:hAnsiTheme="minorEastAsia" w:hint="eastAsia"/>
          <w:sz w:val="24"/>
          <w:szCs w:val="24"/>
        </w:rPr>
        <w:t>，</w:t>
      </w:r>
      <w:r w:rsidRPr="00A30DE8">
        <w:rPr>
          <w:rFonts w:asciiTheme="minorEastAsia" w:hAnsiTheme="minorEastAsia"/>
          <w:sz w:val="24"/>
          <w:szCs w:val="24"/>
        </w:rPr>
        <w:t>涉及移动端</w:t>
      </w:r>
      <w:r w:rsidRPr="00A30DE8">
        <w:rPr>
          <w:rFonts w:asciiTheme="minorEastAsia" w:hAnsiTheme="minorEastAsia" w:hint="eastAsia"/>
          <w:sz w:val="24"/>
          <w:szCs w:val="24"/>
        </w:rPr>
        <w:t>、</w:t>
      </w:r>
      <w:r w:rsidRPr="00A30DE8">
        <w:rPr>
          <w:rFonts w:asciiTheme="minorEastAsia" w:hAnsiTheme="minorEastAsia"/>
          <w:sz w:val="24"/>
          <w:szCs w:val="24"/>
        </w:rPr>
        <w:t>网络通信</w:t>
      </w:r>
      <w:r w:rsidRPr="00A30DE8">
        <w:rPr>
          <w:rFonts w:asciiTheme="minorEastAsia" w:hAnsiTheme="minorEastAsia" w:hint="eastAsia"/>
          <w:sz w:val="24"/>
          <w:szCs w:val="24"/>
        </w:rPr>
        <w:t>、</w:t>
      </w:r>
      <w:r w:rsidRPr="00A30DE8">
        <w:rPr>
          <w:rFonts w:asciiTheme="minorEastAsia" w:hAnsiTheme="minorEastAsia"/>
          <w:sz w:val="24"/>
          <w:szCs w:val="24"/>
        </w:rPr>
        <w:t>协议</w:t>
      </w:r>
      <w:r w:rsidRPr="00A30DE8">
        <w:rPr>
          <w:rFonts w:asciiTheme="minorEastAsia" w:hAnsiTheme="minorEastAsia" w:hint="eastAsia"/>
          <w:sz w:val="24"/>
          <w:szCs w:val="24"/>
        </w:rPr>
        <w:t>、</w:t>
      </w:r>
      <w:r w:rsidRPr="00A30DE8">
        <w:rPr>
          <w:rFonts w:asciiTheme="minorEastAsia" w:hAnsiTheme="minorEastAsia"/>
          <w:sz w:val="24"/>
          <w:szCs w:val="24"/>
        </w:rPr>
        <w:t>安全</w:t>
      </w:r>
      <w:r w:rsidRPr="00A30DE8">
        <w:rPr>
          <w:rFonts w:asciiTheme="minorEastAsia" w:hAnsiTheme="minorEastAsia" w:hint="eastAsia"/>
          <w:sz w:val="24"/>
          <w:szCs w:val="24"/>
        </w:rPr>
        <w:t>、</w:t>
      </w:r>
      <w:r w:rsidRPr="00A30DE8">
        <w:rPr>
          <w:rFonts w:asciiTheme="minorEastAsia" w:hAnsiTheme="minorEastAsia"/>
          <w:sz w:val="24"/>
          <w:szCs w:val="24"/>
        </w:rPr>
        <w:t>存储和搜索等技术的多方面</w:t>
      </w:r>
      <w:r w:rsidRPr="00A30DE8">
        <w:rPr>
          <w:rFonts w:asciiTheme="minorEastAsia" w:hAnsiTheme="minorEastAsia" w:hint="eastAsia"/>
          <w:sz w:val="24"/>
          <w:szCs w:val="24"/>
        </w:rPr>
        <w:t>。</w:t>
      </w:r>
      <w:r w:rsidRPr="00634FD6">
        <w:rPr>
          <w:rFonts w:ascii="Times New Roman" w:hAnsi="Times New Roman" w:cs="Times New Roman" w:hint="eastAsia"/>
          <w:sz w:val="24"/>
          <w:szCs w:val="24"/>
        </w:rPr>
        <w:t>IM</w:t>
      </w:r>
      <w:r w:rsidRPr="00A30DE8">
        <w:rPr>
          <w:rFonts w:asciiTheme="minorEastAsia" w:hAnsiTheme="minorEastAsia" w:hint="eastAsia"/>
          <w:sz w:val="24"/>
          <w:szCs w:val="24"/>
        </w:rPr>
        <w:t>系统中最核心的部分是消息系统，消息系统中最核心的功能是消息的同步、存储和检索：</w:t>
      </w:r>
    </w:p>
    <w:p w14:paraId="7AF32C4D" w14:textId="77777777" w:rsidR="00CA104E" w:rsidRPr="00A30DE8" w:rsidRDefault="00CA104E" w:rsidP="00DF6CFC">
      <w:pPr>
        <w:spacing w:line="360" w:lineRule="auto"/>
        <w:ind w:firstLineChars="200" w:firstLine="482"/>
        <w:rPr>
          <w:rFonts w:asciiTheme="minorEastAsia" w:hAnsiTheme="minorEastAsia"/>
          <w:b/>
          <w:sz w:val="24"/>
          <w:szCs w:val="24"/>
        </w:rPr>
      </w:pPr>
      <w:r w:rsidRPr="00A30DE8">
        <w:rPr>
          <w:rFonts w:asciiTheme="minorEastAsia" w:hAnsiTheme="minorEastAsia" w:hint="eastAsia"/>
          <w:b/>
          <w:sz w:val="24"/>
          <w:szCs w:val="24"/>
        </w:rPr>
        <w:t>（1）消息同步</w:t>
      </w:r>
    </w:p>
    <w:p w14:paraId="6DECB587" w14:textId="14E75D5D" w:rsidR="00E7064B" w:rsidRPr="00A30DE8" w:rsidRDefault="00CA104E" w:rsidP="00DF6CFC">
      <w:pPr>
        <w:spacing w:line="360" w:lineRule="auto"/>
        <w:ind w:firstLineChars="200" w:firstLine="480"/>
        <w:rPr>
          <w:rFonts w:asciiTheme="minorEastAsia" w:hAnsiTheme="minorEastAsia"/>
          <w:sz w:val="24"/>
          <w:szCs w:val="24"/>
        </w:rPr>
      </w:pPr>
      <w:r w:rsidRPr="00A30DE8">
        <w:rPr>
          <w:rFonts w:asciiTheme="minorEastAsia" w:hAnsiTheme="minorEastAsia"/>
          <w:sz w:val="24"/>
          <w:szCs w:val="24"/>
        </w:rPr>
        <w:t>将消息完整</w:t>
      </w:r>
      <w:r w:rsidRPr="00A30DE8">
        <w:rPr>
          <w:rFonts w:asciiTheme="minorEastAsia" w:hAnsiTheme="minorEastAsia" w:hint="eastAsia"/>
          <w:sz w:val="24"/>
          <w:szCs w:val="24"/>
        </w:rPr>
        <w:t>、</w:t>
      </w:r>
      <w:r w:rsidRPr="00A30DE8">
        <w:rPr>
          <w:rFonts w:asciiTheme="minorEastAsia" w:hAnsiTheme="minorEastAsia"/>
          <w:sz w:val="24"/>
          <w:szCs w:val="24"/>
        </w:rPr>
        <w:t>快速地从发送方传递到接收方</w:t>
      </w:r>
      <w:r w:rsidRPr="00A30DE8">
        <w:rPr>
          <w:rFonts w:asciiTheme="minorEastAsia" w:hAnsiTheme="minorEastAsia" w:hint="eastAsia"/>
          <w:sz w:val="24"/>
          <w:szCs w:val="24"/>
        </w:rPr>
        <w:t>，</w:t>
      </w:r>
      <w:r w:rsidRPr="00A30DE8">
        <w:rPr>
          <w:rFonts w:asciiTheme="minorEastAsia" w:hAnsiTheme="minorEastAsia"/>
          <w:sz w:val="24"/>
          <w:szCs w:val="24"/>
        </w:rPr>
        <w:t>就是消息的同步</w:t>
      </w:r>
      <w:r w:rsidRPr="00A30DE8">
        <w:rPr>
          <w:rFonts w:asciiTheme="minorEastAsia" w:hAnsiTheme="minorEastAsia" w:hint="eastAsia"/>
          <w:sz w:val="24"/>
          <w:szCs w:val="24"/>
        </w:rPr>
        <w:t>。</w:t>
      </w:r>
      <w:r w:rsidR="009B0B8A" w:rsidRPr="00A30DE8">
        <w:rPr>
          <w:rFonts w:asciiTheme="minorEastAsia" w:hAnsiTheme="minorEastAsia" w:hint="eastAsia"/>
          <w:sz w:val="24"/>
          <w:szCs w:val="24"/>
        </w:rPr>
        <w:t>消息同步系统最重要的衡量指标就是消息传递的实时性、完整性以及能支撑的消息规模。从功能上来说，一般至少要支持在线和离线推送，高级</w:t>
      </w:r>
      <w:r w:rsidR="009B0B8A" w:rsidRPr="00634FD6">
        <w:rPr>
          <w:rFonts w:ascii="Times New Roman" w:hAnsi="Times New Roman" w:cs="Times New Roman" w:hint="eastAsia"/>
          <w:sz w:val="24"/>
          <w:szCs w:val="24"/>
        </w:rPr>
        <w:t>IM</w:t>
      </w:r>
      <w:r w:rsidR="009B0B8A" w:rsidRPr="00A30DE8">
        <w:rPr>
          <w:rFonts w:asciiTheme="minorEastAsia" w:hAnsiTheme="minorEastAsia" w:hint="eastAsia"/>
          <w:sz w:val="24"/>
          <w:szCs w:val="24"/>
        </w:rPr>
        <w:t>系统还支持</w:t>
      </w:r>
      <w:r w:rsidR="009A56FB" w:rsidRPr="00A30DE8">
        <w:rPr>
          <w:rFonts w:asciiTheme="minorEastAsia" w:hAnsiTheme="minorEastAsia" w:hint="eastAsia"/>
          <w:sz w:val="24"/>
          <w:szCs w:val="24"/>
        </w:rPr>
        <w:t>【</w:t>
      </w:r>
      <w:r w:rsidR="009B0B8A" w:rsidRPr="00A30DE8">
        <w:rPr>
          <w:rFonts w:asciiTheme="minorEastAsia" w:hAnsiTheme="minorEastAsia" w:hint="eastAsia"/>
          <w:sz w:val="24"/>
          <w:szCs w:val="24"/>
        </w:rPr>
        <w:t>多端同步</w:t>
      </w:r>
      <w:r w:rsidR="009A56FB" w:rsidRPr="00A30DE8">
        <w:rPr>
          <w:rFonts w:asciiTheme="minorEastAsia" w:hAnsiTheme="minorEastAsia" w:hint="eastAsia"/>
          <w:sz w:val="24"/>
          <w:szCs w:val="24"/>
        </w:rPr>
        <w:t>】</w:t>
      </w:r>
      <w:r w:rsidR="009B0B8A" w:rsidRPr="00A30DE8">
        <w:rPr>
          <w:rFonts w:asciiTheme="minorEastAsia" w:hAnsiTheme="minorEastAsia" w:hint="eastAsia"/>
          <w:sz w:val="24"/>
          <w:szCs w:val="24"/>
        </w:rPr>
        <w:t>。</w:t>
      </w:r>
    </w:p>
    <w:p w14:paraId="1B693FEF" w14:textId="2D45265F" w:rsidR="009A56FB" w:rsidRPr="00A30DE8" w:rsidRDefault="009A56FB" w:rsidP="00DF6CFC">
      <w:pPr>
        <w:spacing w:line="360" w:lineRule="auto"/>
        <w:ind w:firstLineChars="200" w:firstLine="482"/>
        <w:rPr>
          <w:rFonts w:asciiTheme="minorEastAsia" w:hAnsiTheme="minorEastAsia"/>
          <w:b/>
          <w:sz w:val="24"/>
          <w:szCs w:val="24"/>
        </w:rPr>
      </w:pPr>
      <w:r w:rsidRPr="00A30DE8">
        <w:rPr>
          <w:rFonts w:asciiTheme="minorEastAsia" w:hAnsiTheme="minorEastAsia" w:hint="eastAsia"/>
          <w:b/>
          <w:sz w:val="24"/>
          <w:szCs w:val="24"/>
        </w:rPr>
        <w:t>（2）消息存储</w:t>
      </w:r>
    </w:p>
    <w:p w14:paraId="50DDE4BA" w14:textId="5837A8B7" w:rsidR="009A56FB" w:rsidRPr="00A30DE8" w:rsidRDefault="009A56FB" w:rsidP="00DF6CFC">
      <w:pPr>
        <w:spacing w:line="360" w:lineRule="auto"/>
        <w:ind w:firstLineChars="200" w:firstLine="480"/>
        <w:rPr>
          <w:rFonts w:asciiTheme="minorEastAsia" w:hAnsiTheme="minorEastAsia"/>
          <w:sz w:val="24"/>
          <w:szCs w:val="24"/>
        </w:rPr>
      </w:pPr>
      <w:r w:rsidRPr="00A30DE8">
        <w:rPr>
          <w:rFonts w:asciiTheme="minorEastAsia" w:hAnsiTheme="minorEastAsia"/>
          <w:sz w:val="24"/>
          <w:szCs w:val="24"/>
        </w:rPr>
        <w:t>消息存储即消息的持久化保存</w:t>
      </w:r>
      <w:r w:rsidRPr="00A30DE8">
        <w:rPr>
          <w:rFonts w:asciiTheme="minorEastAsia" w:hAnsiTheme="minorEastAsia" w:hint="eastAsia"/>
          <w:sz w:val="24"/>
          <w:szCs w:val="24"/>
        </w:rPr>
        <w:t>，</w:t>
      </w:r>
      <w:r w:rsidRPr="00A30DE8">
        <w:rPr>
          <w:rFonts w:asciiTheme="minorEastAsia" w:hAnsiTheme="minorEastAsia"/>
          <w:sz w:val="24"/>
          <w:szCs w:val="24"/>
        </w:rPr>
        <w:t>传统消息系统通常只能支持消息在接收端的本地存储</w:t>
      </w:r>
      <w:r w:rsidRPr="00A30DE8">
        <w:rPr>
          <w:rFonts w:asciiTheme="minorEastAsia" w:hAnsiTheme="minorEastAsia" w:hint="eastAsia"/>
          <w:sz w:val="24"/>
          <w:szCs w:val="24"/>
        </w:rPr>
        <w:t>，</w:t>
      </w:r>
      <w:r w:rsidRPr="00A30DE8">
        <w:rPr>
          <w:rFonts w:asciiTheme="minorEastAsia" w:hAnsiTheme="minorEastAsia"/>
          <w:sz w:val="24"/>
          <w:szCs w:val="24"/>
        </w:rPr>
        <w:t>数据基本不具备可靠性</w:t>
      </w:r>
      <w:r w:rsidRPr="00A30DE8">
        <w:rPr>
          <w:rFonts w:asciiTheme="minorEastAsia" w:hAnsiTheme="minorEastAsia" w:hint="eastAsia"/>
          <w:sz w:val="24"/>
          <w:szCs w:val="24"/>
        </w:rPr>
        <w:t>。</w:t>
      </w:r>
      <w:r w:rsidRPr="00A30DE8">
        <w:rPr>
          <w:rFonts w:asciiTheme="minorEastAsia" w:hAnsiTheme="minorEastAsia"/>
          <w:sz w:val="24"/>
          <w:szCs w:val="24"/>
        </w:rPr>
        <w:t>现代消息系统能支持消息在服务端的在线存储</w:t>
      </w:r>
      <w:r w:rsidRPr="00A30DE8">
        <w:rPr>
          <w:rFonts w:asciiTheme="minorEastAsia" w:hAnsiTheme="minorEastAsia" w:hint="eastAsia"/>
          <w:sz w:val="24"/>
          <w:szCs w:val="24"/>
        </w:rPr>
        <w:t>，</w:t>
      </w:r>
      <w:r w:rsidRPr="00A30DE8">
        <w:rPr>
          <w:rFonts w:asciiTheme="minorEastAsia" w:hAnsiTheme="minorEastAsia"/>
          <w:sz w:val="24"/>
          <w:szCs w:val="24"/>
        </w:rPr>
        <w:t>功能上对应的就是</w:t>
      </w:r>
      <w:r w:rsidRPr="00A30DE8">
        <w:rPr>
          <w:rFonts w:asciiTheme="minorEastAsia" w:hAnsiTheme="minorEastAsia" w:hint="eastAsia"/>
          <w:sz w:val="24"/>
          <w:szCs w:val="24"/>
        </w:rPr>
        <w:t>【消息漫游】，消息漫游的好处是可以实现账号在任意端登陆查看所有历史消息。</w:t>
      </w:r>
    </w:p>
    <w:p w14:paraId="6C9EE853" w14:textId="6D3BE474" w:rsidR="009A56FB" w:rsidRPr="00A30DE8" w:rsidRDefault="009A56FB" w:rsidP="00DF6CFC">
      <w:pPr>
        <w:spacing w:line="360" w:lineRule="auto"/>
        <w:ind w:firstLineChars="200" w:firstLine="482"/>
        <w:rPr>
          <w:rFonts w:asciiTheme="minorEastAsia" w:hAnsiTheme="minorEastAsia"/>
          <w:b/>
          <w:sz w:val="24"/>
          <w:szCs w:val="24"/>
        </w:rPr>
      </w:pPr>
      <w:r w:rsidRPr="00A30DE8">
        <w:rPr>
          <w:rFonts w:asciiTheme="minorEastAsia" w:hAnsiTheme="minorEastAsia" w:hint="eastAsia"/>
          <w:b/>
          <w:sz w:val="24"/>
          <w:szCs w:val="24"/>
        </w:rPr>
        <w:t>（3）消息检索</w:t>
      </w:r>
    </w:p>
    <w:p w14:paraId="2DB81B4C" w14:textId="09087258" w:rsidR="009A56FB" w:rsidRPr="00A30DE8" w:rsidRDefault="009A56FB" w:rsidP="00DF6CFC">
      <w:pPr>
        <w:spacing w:line="360" w:lineRule="auto"/>
        <w:ind w:firstLineChars="200" w:firstLine="480"/>
      </w:pPr>
      <w:r w:rsidRPr="00A30DE8">
        <w:rPr>
          <w:rFonts w:asciiTheme="minorEastAsia" w:hAnsiTheme="minorEastAsia"/>
          <w:sz w:val="24"/>
          <w:szCs w:val="24"/>
        </w:rPr>
        <w:t>消息一般是文本</w:t>
      </w:r>
      <w:r w:rsidRPr="00A30DE8">
        <w:rPr>
          <w:rFonts w:asciiTheme="minorEastAsia" w:hAnsiTheme="minorEastAsia" w:hint="eastAsia"/>
          <w:sz w:val="24"/>
          <w:szCs w:val="24"/>
        </w:rPr>
        <w:t>，</w:t>
      </w:r>
      <w:r w:rsidRPr="00A30DE8">
        <w:rPr>
          <w:rFonts w:asciiTheme="minorEastAsia" w:hAnsiTheme="minorEastAsia"/>
          <w:sz w:val="24"/>
          <w:szCs w:val="24"/>
        </w:rPr>
        <w:t>所以支持全文检索也是必备的能力之一</w:t>
      </w:r>
      <w:r w:rsidRPr="00A30DE8">
        <w:rPr>
          <w:rFonts w:asciiTheme="minorEastAsia" w:hAnsiTheme="minorEastAsia" w:hint="eastAsia"/>
          <w:sz w:val="24"/>
          <w:szCs w:val="24"/>
        </w:rPr>
        <w:t>。</w:t>
      </w:r>
      <w:r w:rsidRPr="00A30DE8">
        <w:rPr>
          <w:rFonts w:asciiTheme="minorEastAsia" w:hAnsiTheme="minorEastAsia"/>
          <w:sz w:val="24"/>
          <w:szCs w:val="24"/>
        </w:rPr>
        <w:t>传统消息系统通常来说也是只能支持消息的本地检索</w:t>
      </w:r>
      <w:r w:rsidRPr="00A30DE8">
        <w:rPr>
          <w:rFonts w:asciiTheme="minorEastAsia" w:hAnsiTheme="minorEastAsia" w:hint="eastAsia"/>
          <w:sz w:val="24"/>
          <w:szCs w:val="24"/>
        </w:rPr>
        <w:t>，</w:t>
      </w:r>
      <w:r w:rsidRPr="00A30DE8">
        <w:rPr>
          <w:rFonts w:asciiTheme="minorEastAsia" w:hAnsiTheme="minorEastAsia"/>
          <w:sz w:val="24"/>
          <w:szCs w:val="24"/>
        </w:rPr>
        <w:t>基于本地存储的消息数据来构建</w:t>
      </w:r>
      <w:r w:rsidRPr="00A30DE8">
        <w:rPr>
          <w:rFonts w:asciiTheme="minorEastAsia" w:hAnsiTheme="minorEastAsia" w:hint="eastAsia"/>
          <w:sz w:val="24"/>
          <w:szCs w:val="24"/>
        </w:rPr>
        <w:t>。</w:t>
      </w:r>
      <w:r w:rsidRPr="00A30DE8">
        <w:rPr>
          <w:rFonts w:asciiTheme="minorEastAsia" w:hAnsiTheme="minorEastAsia"/>
          <w:sz w:val="24"/>
          <w:szCs w:val="24"/>
        </w:rPr>
        <w:t>而现代消息系统在能支持消息的在线存储后</w:t>
      </w:r>
      <w:r w:rsidRPr="00A30DE8">
        <w:rPr>
          <w:rFonts w:asciiTheme="minorEastAsia" w:hAnsiTheme="minorEastAsia" w:hint="eastAsia"/>
          <w:sz w:val="24"/>
          <w:szCs w:val="24"/>
        </w:rPr>
        <w:t>，</w:t>
      </w:r>
      <w:r w:rsidRPr="00A30DE8">
        <w:rPr>
          <w:rFonts w:asciiTheme="minorEastAsia" w:hAnsiTheme="minorEastAsia"/>
          <w:sz w:val="24"/>
          <w:szCs w:val="24"/>
        </w:rPr>
        <w:t>也具备了消息的</w:t>
      </w:r>
      <w:r w:rsidRPr="00A30DE8">
        <w:rPr>
          <w:rFonts w:asciiTheme="minorEastAsia" w:hAnsiTheme="minorEastAsia" w:hint="eastAsia"/>
          <w:sz w:val="24"/>
          <w:szCs w:val="24"/>
        </w:rPr>
        <w:t>【在线检索】能力。</w:t>
      </w:r>
    </w:p>
    <w:p w14:paraId="29789A30" w14:textId="2701D82B" w:rsidR="009E4F44" w:rsidRPr="00A30DE8" w:rsidRDefault="00E31A92" w:rsidP="009E4F44">
      <w:pPr>
        <w:jc w:val="center"/>
      </w:pPr>
      <w:r>
        <w:rPr>
          <w:noProof/>
        </w:rPr>
        <w:lastRenderedPageBreak/>
        <w:drawing>
          <wp:inline distT="0" distB="0" distL="0" distR="0" wp14:anchorId="450E6C6A" wp14:editId="40E3C894">
            <wp:extent cx="2980973" cy="2447925"/>
            <wp:effectExtent l="19050" t="19050" r="10160" b="952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1451" cy="2456529"/>
                    </a:xfrm>
                    <a:prstGeom prst="rect">
                      <a:avLst/>
                    </a:prstGeom>
                    <a:noFill/>
                    <a:ln>
                      <a:solidFill>
                        <a:schemeClr val="bg1">
                          <a:lumMod val="95000"/>
                        </a:schemeClr>
                      </a:solidFill>
                    </a:ln>
                  </pic:spPr>
                </pic:pic>
              </a:graphicData>
            </a:graphic>
          </wp:inline>
        </w:drawing>
      </w:r>
    </w:p>
    <w:p w14:paraId="3A318537" w14:textId="4AF84966" w:rsidR="009E4F44" w:rsidRPr="00A30DE8" w:rsidRDefault="009E4F44" w:rsidP="009E4F44">
      <w:pPr>
        <w:jc w:val="center"/>
      </w:pPr>
      <w:r w:rsidRPr="00A30DE8">
        <w:t>图</w:t>
      </w:r>
      <w:r w:rsidR="00634FD6">
        <w:rPr>
          <w:rFonts w:hint="eastAsia"/>
        </w:rPr>
        <w:t>：</w:t>
      </w:r>
      <w:r w:rsidRPr="00A30DE8">
        <w:rPr>
          <w:rFonts w:hint="eastAsia"/>
        </w:rPr>
        <w:t xml:space="preserve"> </w:t>
      </w:r>
      <w:r w:rsidR="00E31A92">
        <w:rPr>
          <w:rFonts w:hint="eastAsia"/>
        </w:rPr>
        <w:t>消息</w:t>
      </w:r>
      <w:r w:rsidRPr="00A30DE8">
        <w:t>架构</w:t>
      </w:r>
    </w:p>
    <w:p w14:paraId="609B1672" w14:textId="4E91B210" w:rsidR="007534CA" w:rsidRPr="00A30DE8" w:rsidRDefault="009B7B5B" w:rsidP="00BC05E1">
      <w:pPr>
        <w:pStyle w:val="2"/>
      </w:pPr>
      <w:bookmarkStart w:id="42" w:name="_Toc27070450"/>
      <w:r w:rsidRPr="00A30DE8">
        <w:rPr>
          <w:rFonts w:ascii="Times New Roman" w:hAnsi="Times New Roman" w:cs="Times New Roman"/>
        </w:rPr>
        <w:t>5</w:t>
      </w:r>
      <w:r w:rsidR="007534CA" w:rsidRPr="00A30DE8">
        <w:rPr>
          <w:rFonts w:ascii="Times New Roman" w:hAnsi="Times New Roman" w:cs="Times New Roman"/>
        </w:rPr>
        <w:t>.3</w:t>
      </w:r>
      <w:r w:rsidR="007534CA" w:rsidRPr="00A30DE8">
        <w:t xml:space="preserve"> </w:t>
      </w:r>
      <w:r w:rsidR="007534CA" w:rsidRPr="00A30DE8">
        <w:t>接口设计</w:t>
      </w:r>
      <w:bookmarkEnd w:id="42"/>
    </w:p>
    <w:p w14:paraId="198BDD71" w14:textId="408A996C" w:rsidR="00C14AEF" w:rsidRPr="00A30DE8" w:rsidRDefault="00C14AEF" w:rsidP="00AC4E4B">
      <w:pPr>
        <w:spacing w:line="360" w:lineRule="auto"/>
        <w:ind w:firstLine="420"/>
        <w:rPr>
          <w:rFonts w:ascii="宋体" w:hAnsi="宋体" w:cs="宋体"/>
          <w:sz w:val="24"/>
          <w:szCs w:val="24"/>
        </w:rPr>
      </w:pPr>
      <w:r w:rsidRPr="00A30DE8">
        <w:rPr>
          <w:rFonts w:ascii="宋体" w:hAnsi="宋体" w:cs="宋体" w:hint="eastAsia"/>
          <w:sz w:val="24"/>
          <w:szCs w:val="24"/>
        </w:rPr>
        <w:t>“</w:t>
      </w:r>
      <w:r w:rsidRPr="005F4FD3">
        <w:rPr>
          <w:rFonts w:ascii="Times New Roman" w:hAnsi="Times New Roman" w:cs="Times New Roman"/>
          <w:sz w:val="24"/>
          <w:szCs w:val="24"/>
        </w:rPr>
        <w:t>e-Link</w:t>
      </w:r>
      <w:r w:rsidR="005F4FD3">
        <w:rPr>
          <w:rFonts w:ascii="宋体" w:hAnsi="宋体" w:cs="宋体" w:hint="eastAsia"/>
          <w:sz w:val="24"/>
          <w:szCs w:val="24"/>
        </w:rPr>
        <w:t>企业即时通讯平台</w:t>
      </w:r>
      <w:r w:rsidRPr="00A30DE8">
        <w:rPr>
          <w:rFonts w:ascii="宋体" w:hAnsi="宋体" w:cs="宋体" w:hint="eastAsia"/>
          <w:sz w:val="24"/>
          <w:szCs w:val="24"/>
        </w:rPr>
        <w:t xml:space="preserve">”通过一个集成平台来支持企业范围内所有的 </w:t>
      </w:r>
      <w:r w:rsidRPr="005F4FD3">
        <w:rPr>
          <w:rFonts w:ascii="Times New Roman" w:hAnsi="Times New Roman" w:cs="Times New Roman" w:hint="eastAsia"/>
          <w:sz w:val="24"/>
          <w:szCs w:val="24"/>
        </w:rPr>
        <w:t>Intranet</w:t>
      </w:r>
      <w:r w:rsidRPr="00A30DE8">
        <w:rPr>
          <w:rFonts w:ascii="宋体" w:hAnsi="宋体" w:cs="宋体" w:hint="eastAsia"/>
          <w:sz w:val="24"/>
          <w:szCs w:val="24"/>
        </w:rPr>
        <w:t>、</w:t>
      </w:r>
      <w:r w:rsidRPr="005F4FD3">
        <w:rPr>
          <w:rFonts w:ascii="Times New Roman" w:hAnsi="Times New Roman" w:cs="Times New Roman" w:hint="eastAsia"/>
          <w:sz w:val="24"/>
          <w:szCs w:val="24"/>
        </w:rPr>
        <w:t>Extranet</w:t>
      </w:r>
      <w:r w:rsidRPr="00A30DE8">
        <w:rPr>
          <w:rFonts w:ascii="宋体" w:hAnsi="宋体" w:cs="宋体" w:hint="eastAsia"/>
          <w:sz w:val="24"/>
          <w:szCs w:val="24"/>
        </w:rPr>
        <w:t xml:space="preserve"> 和 </w:t>
      </w:r>
      <w:r w:rsidRPr="005F4FD3">
        <w:rPr>
          <w:rFonts w:ascii="Times New Roman" w:hAnsi="Times New Roman" w:cs="Times New Roman" w:hint="eastAsia"/>
          <w:sz w:val="24"/>
          <w:szCs w:val="24"/>
        </w:rPr>
        <w:t>Web</w:t>
      </w:r>
      <w:r w:rsidRPr="00A30DE8">
        <w:rPr>
          <w:rFonts w:ascii="宋体" w:hAnsi="宋体" w:cs="宋体" w:hint="eastAsia"/>
          <w:sz w:val="24"/>
          <w:szCs w:val="24"/>
        </w:rPr>
        <w:t xml:space="preserve"> 应用程序，从而提高 </w:t>
      </w:r>
      <w:r w:rsidRPr="005F4FD3">
        <w:rPr>
          <w:rFonts w:ascii="Times New Roman" w:hAnsi="Times New Roman" w:cs="Times New Roman" w:hint="eastAsia"/>
          <w:sz w:val="24"/>
          <w:szCs w:val="24"/>
        </w:rPr>
        <w:t>IT</w:t>
      </w:r>
      <w:r w:rsidRPr="00A30DE8">
        <w:rPr>
          <w:rFonts w:ascii="宋体" w:hAnsi="宋体" w:cs="宋体" w:hint="eastAsia"/>
          <w:sz w:val="24"/>
          <w:szCs w:val="24"/>
        </w:rPr>
        <w:t>系统对业务需求的响应度，同时减少需要维护的平台数，获得增强的互操作性支持。</w:t>
      </w:r>
    </w:p>
    <w:p w14:paraId="25BAEE13" w14:textId="77777777" w:rsidR="00C14AEF" w:rsidRPr="00A30DE8" w:rsidRDefault="00C14AEF" w:rsidP="00AC4E4B">
      <w:pPr>
        <w:spacing w:line="360" w:lineRule="auto"/>
        <w:ind w:firstLine="420"/>
        <w:rPr>
          <w:rFonts w:ascii="宋体" w:hAnsi="宋体" w:cs="宋体"/>
          <w:sz w:val="24"/>
          <w:szCs w:val="24"/>
        </w:rPr>
      </w:pPr>
      <w:r w:rsidRPr="00A30DE8">
        <w:rPr>
          <w:rFonts w:ascii="宋体" w:hAnsi="宋体" w:cs="宋体" w:hint="eastAsia"/>
          <w:sz w:val="24"/>
          <w:szCs w:val="24"/>
        </w:rPr>
        <w:t>“</w:t>
      </w:r>
      <w:r w:rsidRPr="005F4FD3">
        <w:rPr>
          <w:rFonts w:ascii="Times New Roman" w:hAnsi="Times New Roman" w:cs="Times New Roman" w:hint="eastAsia"/>
          <w:sz w:val="24"/>
          <w:szCs w:val="24"/>
        </w:rPr>
        <w:t>e-Link</w:t>
      </w:r>
      <w:r w:rsidRPr="00A30DE8">
        <w:rPr>
          <w:rFonts w:ascii="宋体" w:hAnsi="宋体" w:cs="宋体" w:hint="eastAsia"/>
          <w:sz w:val="24"/>
          <w:szCs w:val="24"/>
        </w:rPr>
        <w:t xml:space="preserve">企业即时通讯系统”创建于可伸缩的体系结构之上，并且支持包括 </w:t>
      </w:r>
      <w:r w:rsidRPr="005F4FD3">
        <w:rPr>
          <w:rFonts w:ascii="Times New Roman" w:hAnsi="Times New Roman" w:cs="Times New Roman" w:hint="eastAsia"/>
          <w:sz w:val="24"/>
          <w:szCs w:val="24"/>
        </w:rPr>
        <w:t>XML</w:t>
      </w:r>
      <w:r w:rsidRPr="00A30DE8">
        <w:rPr>
          <w:rFonts w:ascii="宋体" w:hAnsi="宋体" w:cs="宋体" w:hint="eastAsia"/>
          <w:sz w:val="24"/>
          <w:szCs w:val="24"/>
        </w:rPr>
        <w:t xml:space="preserve"> 和简单对象访问协议 (</w:t>
      </w:r>
      <w:r w:rsidRPr="005F4FD3">
        <w:rPr>
          <w:rFonts w:ascii="Times New Roman" w:hAnsi="Times New Roman" w:cs="Times New Roman" w:hint="eastAsia"/>
          <w:sz w:val="24"/>
          <w:szCs w:val="24"/>
        </w:rPr>
        <w:t>SOAP</w:t>
      </w:r>
      <w:r w:rsidRPr="00A30DE8">
        <w:rPr>
          <w:rFonts w:ascii="宋体" w:hAnsi="宋体" w:cs="宋体" w:hint="eastAsia"/>
          <w:sz w:val="24"/>
          <w:szCs w:val="24"/>
        </w:rPr>
        <w:t xml:space="preserve">) 在内的 </w:t>
      </w:r>
      <w:r w:rsidRPr="005F4FD3">
        <w:rPr>
          <w:rFonts w:ascii="Times New Roman" w:hAnsi="Times New Roman" w:cs="Times New Roman" w:hint="eastAsia"/>
          <w:sz w:val="24"/>
          <w:szCs w:val="24"/>
        </w:rPr>
        <w:t>Web</w:t>
      </w:r>
      <w:r w:rsidRPr="00A30DE8">
        <w:rPr>
          <w:rFonts w:ascii="宋体" w:hAnsi="宋体" w:cs="宋体" w:hint="eastAsia"/>
          <w:sz w:val="24"/>
          <w:szCs w:val="24"/>
        </w:rPr>
        <w:t xml:space="preserve"> 服务和互操作性标准；提供了大量开放的相关信息获取标准编程接口 (如</w:t>
      </w:r>
      <w:r w:rsidRPr="005F4FD3">
        <w:rPr>
          <w:rFonts w:ascii="Times New Roman" w:hAnsi="Times New Roman" w:cs="Times New Roman" w:hint="eastAsia"/>
          <w:sz w:val="24"/>
          <w:szCs w:val="24"/>
        </w:rPr>
        <w:t>WEB SERVICE</w:t>
      </w:r>
      <w:r w:rsidRPr="00A30DE8">
        <w:rPr>
          <w:rFonts w:ascii="宋体" w:hAnsi="宋体" w:cs="宋体" w:hint="eastAsia"/>
          <w:sz w:val="24"/>
          <w:szCs w:val="24"/>
        </w:rPr>
        <w:t>)，及针对列表和文档的事件处理程序；支持信息的全方位输出，支持与办公、目录服务和各业务应用信息的灵活交互。</w:t>
      </w:r>
      <w:r w:rsidRPr="005F4FD3">
        <w:rPr>
          <w:rFonts w:ascii="Times New Roman" w:hAnsi="Times New Roman" w:cs="Times New Roman" w:hint="eastAsia"/>
          <w:sz w:val="24"/>
          <w:szCs w:val="24"/>
        </w:rPr>
        <w:t>CA</w:t>
      </w:r>
      <w:r w:rsidRPr="00A30DE8">
        <w:rPr>
          <w:rFonts w:ascii="宋体" w:hAnsi="宋体" w:cs="宋体" w:hint="eastAsia"/>
          <w:sz w:val="24"/>
          <w:szCs w:val="24"/>
        </w:rPr>
        <w:t>认证集成支持其他可插入身份验证提供程序，使非活动目录源的使用更容易。</w:t>
      </w:r>
    </w:p>
    <w:p w14:paraId="0F4C2752" w14:textId="295C6284" w:rsidR="00C14AEF" w:rsidRPr="00A30DE8" w:rsidRDefault="00C14AEF" w:rsidP="00AC4E4B">
      <w:pPr>
        <w:spacing w:line="360" w:lineRule="auto"/>
        <w:ind w:firstLine="420"/>
        <w:rPr>
          <w:rFonts w:ascii="微软雅黑" w:eastAsia="微软雅黑" w:hAnsi="微软雅黑"/>
        </w:rPr>
      </w:pPr>
      <w:r w:rsidRPr="00A30DE8">
        <w:rPr>
          <w:rFonts w:ascii="宋体" w:hAnsi="宋体" w:cs="宋体" w:hint="eastAsia"/>
          <w:sz w:val="24"/>
          <w:szCs w:val="24"/>
        </w:rPr>
        <w:t>大量接口的提供，降低了其他各类业务应用对“</w:t>
      </w:r>
      <w:r w:rsidRPr="005F4FD3">
        <w:rPr>
          <w:rFonts w:ascii="Times New Roman" w:hAnsi="Times New Roman" w:cs="Times New Roman" w:hint="eastAsia"/>
          <w:sz w:val="24"/>
          <w:szCs w:val="24"/>
        </w:rPr>
        <w:t>e-Link</w:t>
      </w:r>
      <w:r w:rsidRPr="00A30DE8">
        <w:rPr>
          <w:rFonts w:ascii="宋体" w:hAnsi="宋体" w:cs="宋体" w:hint="eastAsia"/>
          <w:sz w:val="24"/>
          <w:szCs w:val="24"/>
        </w:rPr>
        <w:t>企业即时通讯系统”的依赖，增强了各个系统的独立性。“</w:t>
      </w:r>
      <w:r w:rsidRPr="005F4FD3">
        <w:rPr>
          <w:rFonts w:ascii="Times New Roman" w:hAnsi="Times New Roman" w:cs="Times New Roman" w:hint="eastAsia"/>
          <w:sz w:val="24"/>
          <w:szCs w:val="24"/>
        </w:rPr>
        <w:t>e-Link</w:t>
      </w:r>
      <w:r w:rsidR="005F4FD3">
        <w:rPr>
          <w:rFonts w:ascii="宋体" w:hAnsi="宋体" w:cs="宋体" w:hint="eastAsia"/>
          <w:sz w:val="24"/>
          <w:szCs w:val="24"/>
        </w:rPr>
        <w:t>企业即时通讯平台</w:t>
      </w:r>
      <w:r w:rsidRPr="00A30DE8">
        <w:rPr>
          <w:rFonts w:ascii="宋体" w:hAnsi="宋体" w:cs="宋体" w:hint="eastAsia"/>
          <w:sz w:val="24"/>
          <w:szCs w:val="24"/>
        </w:rPr>
        <w:t>”的接口，是基于</w:t>
      </w:r>
      <w:r w:rsidRPr="005F4FD3">
        <w:rPr>
          <w:rFonts w:ascii="Times New Roman" w:hAnsi="Times New Roman" w:cs="Times New Roman" w:hint="eastAsia"/>
          <w:sz w:val="24"/>
          <w:szCs w:val="24"/>
        </w:rPr>
        <w:t>Web Service</w:t>
      </w:r>
      <w:r w:rsidRPr="00A30DE8">
        <w:rPr>
          <w:rFonts w:ascii="宋体" w:hAnsi="宋体" w:cs="宋体" w:hint="eastAsia"/>
          <w:sz w:val="24"/>
          <w:szCs w:val="24"/>
        </w:rPr>
        <w:t>来实现的，目前实现了“人员组织机构接口、人员状态感知接口、消息接口、单点登录接口、网络通讯接口”等。</w:t>
      </w:r>
    </w:p>
    <w:p w14:paraId="778D3526" w14:textId="77777777" w:rsidR="00C14AEF" w:rsidRPr="00A30DE8" w:rsidRDefault="00C14AEF" w:rsidP="00C14AEF">
      <w:pPr>
        <w:spacing w:after="326"/>
        <w:jc w:val="center"/>
        <w:rPr>
          <w:rFonts w:ascii="微软雅黑" w:eastAsia="微软雅黑" w:hAnsi="微软雅黑"/>
          <w:b/>
          <w:szCs w:val="21"/>
        </w:rPr>
      </w:pPr>
      <w:r w:rsidRPr="00A30DE8">
        <w:rPr>
          <w:rFonts w:ascii="微软雅黑" w:eastAsia="微软雅黑" w:hAnsi="微软雅黑" w:hint="eastAsia"/>
          <w:b/>
          <w:noProof/>
          <w:szCs w:val="21"/>
        </w:rPr>
        <w:lastRenderedPageBreak/>
        <w:drawing>
          <wp:inline distT="0" distB="0" distL="0" distR="0" wp14:anchorId="5FD9ADC1" wp14:editId="2DD7A291">
            <wp:extent cx="3190240" cy="1765874"/>
            <wp:effectExtent l="19050" t="19050" r="10160" b="2540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1"/>
                    <a:stretch/>
                  </pic:blipFill>
                  <pic:spPr bwMode="auto">
                    <a:xfrm>
                      <a:off x="0" y="0"/>
                      <a:ext cx="3197747" cy="1770029"/>
                    </a:xfrm>
                    <a:prstGeom prst="rect">
                      <a:avLst/>
                    </a:prstGeom>
                    <a:ln>
                      <a:solidFill>
                        <a:schemeClr val="bg1">
                          <a:lumMod val="85000"/>
                        </a:schemeClr>
                      </a:solidFill>
                    </a:ln>
                  </pic:spPr>
                </pic:pic>
              </a:graphicData>
            </a:graphic>
          </wp:inline>
        </w:drawing>
      </w:r>
    </w:p>
    <w:p w14:paraId="7F3CF421" w14:textId="6D522B9E" w:rsidR="00C14AEF" w:rsidRPr="00A30DE8" w:rsidRDefault="00F95DF4" w:rsidP="00C14AEF">
      <w:pPr>
        <w:jc w:val="center"/>
        <w:rPr>
          <w:rFonts w:ascii="微软雅黑" w:eastAsia="微软雅黑" w:hAnsi="微软雅黑"/>
          <w:b/>
          <w:szCs w:val="21"/>
        </w:rPr>
      </w:pPr>
      <w:r>
        <w:rPr>
          <w:noProof/>
        </w:rPr>
        <w:drawing>
          <wp:inline distT="0" distB="0" distL="0" distR="0" wp14:anchorId="046045DC" wp14:editId="4281E863">
            <wp:extent cx="3183255" cy="1540285"/>
            <wp:effectExtent l="0" t="0" r="0" b="3175"/>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08620" cy="1552558"/>
                    </a:xfrm>
                    <a:prstGeom prst="rect">
                      <a:avLst/>
                    </a:prstGeom>
                  </pic:spPr>
                </pic:pic>
              </a:graphicData>
            </a:graphic>
          </wp:inline>
        </w:drawing>
      </w:r>
    </w:p>
    <w:p w14:paraId="606E839B" w14:textId="77777777" w:rsidR="00C14AEF" w:rsidRPr="00AD4750" w:rsidRDefault="00C14AEF" w:rsidP="00C14AEF">
      <w:pPr>
        <w:spacing w:after="326"/>
        <w:jc w:val="center"/>
        <w:rPr>
          <w:rFonts w:asciiTheme="minorEastAsia" w:hAnsiTheme="minorEastAsia"/>
          <w:szCs w:val="21"/>
        </w:rPr>
      </w:pPr>
      <w:bookmarkStart w:id="43" w:name="_Toc26456_WPSOffice_Level3"/>
      <w:bookmarkStart w:id="44" w:name="_Toc14381_WPSOffice_Level3"/>
      <w:bookmarkStart w:id="45" w:name="_Toc31127_WPSOffice_Level3"/>
      <w:bookmarkStart w:id="46" w:name="_Toc25803_WPSOffice_Level3"/>
      <w:r w:rsidRPr="00AD4750">
        <w:rPr>
          <w:rFonts w:asciiTheme="minorEastAsia" w:hAnsiTheme="minorEastAsia" w:hint="eastAsia"/>
          <w:szCs w:val="21"/>
        </w:rPr>
        <w:t>图：接口分类</w:t>
      </w:r>
      <w:bookmarkEnd w:id="43"/>
      <w:bookmarkEnd w:id="44"/>
      <w:bookmarkEnd w:id="45"/>
      <w:bookmarkEnd w:id="46"/>
    </w:p>
    <w:p w14:paraId="0ABBC7A0" w14:textId="77777777" w:rsidR="00C14AEF" w:rsidRPr="00A30DE8" w:rsidRDefault="00C14AEF" w:rsidP="00C14AEF">
      <w:pPr>
        <w:jc w:val="center"/>
        <w:rPr>
          <w:rFonts w:ascii="微软雅黑" w:eastAsia="微软雅黑" w:hAnsi="微软雅黑"/>
          <w:b/>
          <w:szCs w:val="21"/>
        </w:rPr>
      </w:pPr>
      <w:r w:rsidRPr="00A30DE8">
        <w:rPr>
          <w:rFonts w:ascii="微软雅黑" w:eastAsia="微软雅黑" w:hAnsi="微软雅黑" w:hint="eastAsia"/>
          <w:b/>
          <w:noProof/>
          <w:szCs w:val="21"/>
        </w:rPr>
        <w:drawing>
          <wp:inline distT="0" distB="0" distL="0" distR="0" wp14:anchorId="166005D6" wp14:editId="155DDAE9">
            <wp:extent cx="3860800" cy="2107711"/>
            <wp:effectExtent l="19050" t="19050" r="25400" b="2603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3"/>
                    <a:stretch/>
                  </pic:blipFill>
                  <pic:spPr bwMode="auto">
                    <a:xfrm>
                      <a:off x="0" y="0"/>
                      <a:ext cx="3871029" cy="2113295"/>
                    </a:xfrm>
                    <a:prstGeom prst="rect">
                      <a:avLst/>
                    </a:prstGeom>
                    <a:ln>
                      <a:solidFill>
                        <a:schemeClr val="bg1">
                          <a:lumMod val="85000"/>
                        </a:schemeClr>
                      </a:solidFill>
                    </a:ln>
                  </pic:spPr>
                </pic:pic>
              </a:graphicData>
            </a:graphic>
          </wp:inline>
        </w:drawing>
      </w:r>
    </w:p>
    <w:p w14:paraId="60E5F155" w14:textId="443590FE" w:rsidR="00C14AEF" w:rsidRPr="00AD4750" w:rsidRDefault="00AD4750" w:rsidP="00C14AEF">
      <w:pPr>
        <w:jc w:val="center"/>
        <w:rPr>
          <w:rFonts w:asciiTheme="minorEastAsia" w:hAnsiTheme="minorEastAsia" w:cs="微软雅黑"/>
          <w:b/>
          <w:szCs w:val="21"/>
        </w:rPr>
      </w:pPr>
      <w:bookmarkStart w:id="47" w:name="_Toc218073678"/>
      <w:bookmarkStart w:id="48" w:name="_Toc23658_WPSOffice_Level3"/>
      <w:bookmarkStart w:id="49" w:name="_Toc2947_WPSOffice_Level3"/>
      <w:bookmarkStart w:id="50" w:name="_Toc25494_WPSOffice_Level3"/>
      <w:bookmarkStart w:id="51" w:name="_Toc11110_WPSOffice_Level3"/>
      <w:r w:rsidRPr="00AD4750">
        <w:rPr>
          <w:rFonts w:asciiTheme="minorEastAsia" w:hAnsiTheme="minorEastAsia" w:cs="微软雅黑" w:hint="eastAsia"/>
          <w:szCs w:val="21"/>
        </w:rPr>
        <w:t>图：</w:t>
      </w:r>
      <w:r w:rsidR="00C14AEF" w:rsidRPr="00AD4750">
        <w:rPr>
          <w:rFonts w:asciiTheme="minorEastAsia" w:hAnsiTheme="minorEastAsia" w:cs="微软雅黑" w:hint="eastAsia"/>
          <w:szCs w:val="21"/>
        </w:rPr>
        <w:t>组织结构同步</w:t>
      </w:r>
      <w:bookmarkEnd w:id="47"/>
      <w:bookmarkEnd w:id="48"/>
      <w:bookmarkEnd w:id="49"/>
      <w:bookmarkEnd w:id="50"/>
      <w:bookmarkEnd w:id="51"/>
    </w:p>
    <w:p w14:paraId="70682A29" w14:textId="77777777" w:rsidR="00C14AEF" w:rsidRPr="00A30DE8" w:rsidRDefault="00C14AEF" w:rsidP="00C14AEF">
      <w:pPr>
        <w:jc w:val="center"/>
        <w:rPr>
          <w:rFonts w:ascii="微软雅黑" w:eastAsia="微软雅黑" w:hAnsi="微软雅黑"/>
          <w:b/>
          <w:szCs w:val="21"/>
        </w:rPr>
      </w:pPr>
      <w:r w:rsidRPr="00A30DE8">
        <w:rPr>
          <w:rFonts w:ascii="微软雅黑" w:eastAsia="微软雅黑" w:hAnsi="微软雅黑" w:hint="eastAsia"/>
          <w:b/>
          <w:noProof/>
          <w:szCs w:val="21"/>
        </w:rPr>
        <w:lastRenderedPageBreak/>
        <w:drawing>
          <wp:inline distT="0" distB="0" distL="0" distR="0" wp14:anchorId="4F191A9C" wp14:editId="111EBE7F">
            <wp:extent cx="4276724" cy="2339974"/>
            <wp:effectExtent l="9524" t="9524" r="19049" b="12699"/>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4"/>
                    <a:stretch/>
                  </pic:blipFill>
                  <pic:spPr bwMode="auto">
                    <a:xfrm>
                      <a:off x="0" y="0"/>
                      <a:ext cx="4276725" cy="2339975"/>
                    </a:xfrm>
                    <a:prstGeom prst="rect">
                      <a:avLst/>
                    </a:prstGeom>
                    <a:ln>
                      <a:solidFill>
                        <a:schemeClr val="bg1">
                          <a:lumMod val="85000"/>
                        </a:schemeClr>
                      </a:solidFill>
                    </a:ln>
                  </pic:spPr>
                </pic:pic>
              </a:graphicData>
            </a:graphic>
          </wp:inline>
        </w:drawing>
      </w:r>
    </w:p>
    <w:p w14:paraId="67265064" w14:textId="402659D0" w:rsidR="00C14AEF" w:rsidRPr="00AD4750" w:rsidRDefault="00AD4750" w:rsidP="00C14AEF">
      <w:pPr>
        <w:jc w:val="center"/>
        <w:rPr>
          <w:rFonts w:asciiTheme="minorEastAsia" w:hAnsiTheme="minorEastAsia"/>
          <w:szCs w:val="21"/>
        </w:rPr>
      </w:pPr>
      <w:bookmarkStart w:id="52" w:name="_Toc28096_WPSOffice_Level3"/>
      <w:bookmarkStart w:id="53" w:name="_Toc10751_WPSOffice_Level3"/>
      <w:bookmarkStart w:id="54" w:name="_Toc11303_WPSOffice_Level3"/>
      <w:bookmarkStart w:id="55" w:name="_Toc5358_WPSOffice_Level3"/>
      <w:r w:rsidRPr="00AD4750">
        <w:rPr>
          <w:rFonts w:asciiTheme="minorEastAsia" w:hAnsiTheme="minorEastAsia" w:hint="eastAsia"/>
          <w:szCs w:val="21"/>
        </w:rPr>
        <w:t>图：</w:t>
      </w:r>
      <w:r w:rsidR="00C14AEF" w:rsidRPr="00AD4750">
        <w:rPr>
          <w:rFonts w:asciiTheme="minorEastAsia" w:hAnsiTheme="minorEastAsia" w:hint="eastAsia"/>
          <w:szCs w:val="21"/>
        </w:rPr>
        <w:t>单点登录</w:t>
      </w:r>
      <w:bookmarkEnd w:id="52"/>
      <w:bookmarkEnd w:id="53"/>
      <w:bookmarkEnd w:id="54"/>
      <w:bookmarkEnd w:id="55"/>
    </w:p>
    <w:p w14:paraId="43E702F1" w14:textId="77777777" w:rsidR="00C14AEF" w:rsidRPr="00A30DE8" w:rsidRDefault="00C14AEF" w:rsidP="00C14AEF">
      <w:pPr>
        <w:jc w:val="center"/>
        <w:rPr>
          <w:rFonts w:ascii="微软雅黑" w:eastAsia="微软雅黑" w:hAnsi="微软雅黑"/>
          <w:szCs w:val="21"/>
        </w:rPr>
      </w:pPr>
      <w:r w:rsidRPr="00A30DE8">
        <w:rPr>
          <w:rFonts w:ascii="微软雅黑" w:eastAsia="微软雅黑" w:hAnsi="微软雅黑" w:hint="eastAsia"/>
          <w:noProof/>
          <w:szCs w:val="21"/>
        </w:rPr>
        <w:drawing>
          <wp:inline distT="0" distB="0" distL="0" distR="0" wp14:anchorId="637ED039" wp14:editId="1306FC7E">
            <wp:extent cx="4292599" cy="2339974"/>
            <wp:effectExtent l="9524" t="9524" r="22224" b="12699"/>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5"/>
                    <a:stretch/>
                  </pic:blipFill>
                  <pic:spPr bwMode="auto">
                    <a:xfrm>
                      <a:off x="0" y="0"/>
                      <a:ext cx="4292600" cy="2339975"/>
                    </a:xfrm>
                    <a:prstGeom prst="rect">
                      <a:avLst/>
                    </a:prstGeom>
                    <a:ln>
                      <a:solidFill>
                        <a:schemeClr val="bg1">
                          <a:lumMod val="85000"/>
                        </a:schemeClr>
                      </a:solidFill>
                    </a:ln>
                  </pic:spPr>
                </pic:pic>
              </a:graphicData>
            </a:graphic>
          </wp:inline>
        </w:drawing>
      </w:r>
    </w:p>
    <w:p w14:paraId="10689FA3" w14:textId="76C32663" w:rsidR="00C14AEF" w:rsidRPr="00AD4750" w:rsidRDefault="00AD4750" w:rsidP="00C14AEF">
      <w:pPr>
        <w:jc w:val="center"/>
        <w:rPr>
          <w:rFonts w:asciiTheme="minorEastAsia" w:hAnsiTheme="minorEastAsia"/>
          <w:szCs w:val="21"/>
        </w:rPr>
      </w:pPr>
      <w:bookmarkStart w:id="56" w:name="_Toc9485_WPSOffice_Level3"/>
      <w:bookmarkStart w:id="57" w:name="_Toc18628_WPSOffice_Level3"/>
      <w:bookmarkStart w:id="58" w:name="_Toc17719_WPSOffice_Level3"/>
      <w:bookmarkStart w:id="59" w:name="_Toc13496_WPSOffice_Level3"/>
      <w:r w:rsidRPr="00AD4750">
        <w:rPr>
          <w:rFonts w:asciiTheme="minorEastAsia" w:hAnsiTheme="minorEastAsia" w:hint="eastAsia"/>
          <w:szCs w:val="21"/>
        </w:rPr>
        <w:t>图：</w:t>
      </w:r>
      <w:r w:rsidR="00C14AEF" w:rsidRPr="00AD4750">
        <w:rPr>
          <w:rFonts w:asciiTheme="minorEastAsia" w:hAnsiTheme="minorEastAsia" w:hint="eastAsia"/>
          <w:szCs w:val="21"/>
        </w:rPr>
        <w:t>人员状态感知</w:t>
      </w:r>
      <w:bookmarkEnd w:id="56"/>
      <w:bookmarkEnd w:id="57"/>
      <w:bookmarkEnd w:id="58"/>
      <w:bookmarkEnd w:id="59"/>
    </w:p>
    <w:p w14:paraId="18C0D9A7" w14:textId="77777777" w:rsidR="00C14AEF" w:rsidRPr="00A30DE8" w:rsidRDefault="00C14AEF" w:rsidP="00C14AEF">
      <w:pPr>
        <w:jc w:val="center"/>
        <w:rPr>
          <w:rFonts w:ascii="微软雅黑" w:eastAsia="微软雅黑" w:hAnsi="微软雅黑"/>
          <w:szCs w:val="21"/>
        </w:rPr>
      </w:pPr>
      <w:r w:rsidRPr="00A30DE8">
        <w:rPr>
          <w:rFonts w:ascii="微软雅黑" w:eastAsia="微软雅黑" w:hAnsi="微软雅黑" w:hint="eastAsia"/>
          <w:noProof/>
          <w:szCs w:val="21"/>
        </w:rPr>
        <w:drawing>
          <wp:inline distT="0" distB="0" distL="0" distR="0" wp14:anchorId="0E1122D3" wp14:editId="4271C335">
            <wp:extent cx="4331970" cy="2339974"/>
            <wp:effectExtent l="9524" t="9524" r="20954" b="12699"/>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6"/>
                    <a:stretch/>
                  </pic:blipFill>
                  <pic:spPr bwMode="auto">
                    <a:xfrm>
                      <a:off x="0" y="0"/>
                      <a:ext cx="4331970" cy="2339975"/>
                    </a:xfrm>
                    <a:prstGeom prst="rect">
                      <a:avLst/>
                    </a:prstGeom>
                    <a:ln>
                      <a:solidFill>
                        <a:schemeClr val="bg1">
                          <a:lumMod val="85000"/>
                        </a:schemeClr>
                      </a:solidFill>
                    </a:ln>
                  </pic:spPr>
                </pic:pic>
              </a:graphicData>
            </a:graphic>
          </wp:inline>
        </w:drawing>
      </w:r>
    </w:p>
    <w:p w14:paraId="396AA04E" w14:textId="7EF79A25" w:rsidR="00C14AEF" w:rsidRPr="00AD4750" w:rsidRDefault="00AD4750" w:rsidP="00C14AEF">
      <w:pPr>
        <w:jc w:val="center"/>
        <w:rPr>
          <w:rFonts w:asciiTheme="minorEastAsia" w:hAnsiTheme="minorEastAsia"/>
          <w:szCs w:val="21"/>
        </w:rPr>
      </w:pPr>
      <w:bookmarkStart w:id="60" w:name="_Toc17129_WPSOffice_Level3"/>
      <w:bookmarkStart w:id="61" w:name="_Toc20077_WPSOffice_Level3"/>
      <w:bookmarkStart w:id="62" w:name="_Toc29372_WPSOffice_Level3"/>
      <w:bookmarkStart w:id="63" w:name="_Toc18021_WPSOffice_Level3"/>
      <w:r w:rsidRPr="00AD4750">
        <w:rPr>
          <w:rFonts w:asciiTheme="minorEastAsia" w:hAnsiTheme="minorEastAsia" w:hint="eastAsia"/>
          <w:szCs w:val="21"/>
        </w:rPr>
        <w:t>图：</w:t>
      </w:r>
      <w:r w:rsidR="00C14AEF" w:rsidRPr="00AD4750">
        <w:rPr>
          <w:rFonts w:asciiTheme="minorEastAsia" w:hAnsiTheme="minorEastAsia" w:hint="eastAsia"/>
          <w:szCs w:val="21"/>
        </w:rPr>
        <w:t>消息提醒</w:t>
      </w:r>
      <w:bookmarkEnd w:id="60"/>
      <w:bookmarkEnd w:id="61"/>
      <w:bookmarkEnd w:id="62"/>
      <w:bookmarkEnd w:id="63"/>
    </w:p>
    <w:p w14:paraId="4A94927F" w14:textId="77777777" w:rsidR="00C14AEF" w:rsidRPr="00A30DE8" w:rsidRDefault="00C14AEF" w:rsidP="00C14AEF">
      <w:pPr>
        <w:jc w:val="center"/>
        <w:rPr>
          <w:rFonts w:ascii="微软雅黑" w:eastAsia="微软雅黑" w:hAnsi="微软雅黑"/>
          <w:szCs w:val="21"/>
        </w:rPr>
      </w:pPr>
      <w:r w:rsidRPr="00A30DE8">
        <w:rPr>
          <w:rFonts w:ascii="微软雅黑" w:eastAsia="微软雅黑" w:hAnsi="微软雅黑" w:hint="eastAsia"/>
          <w:noProof/>
          <w:szCs w:val="21"/>
        </w:rPr>
        <w:lastRenderedPageBreak/>
        <w:drawing>
          <wp:inline distT="0" distB="0" distL="0" distR="0" wp14:anchorId="215A97D4" wp14:editId="2B7F761C">
            <wp:extent cx="4291329" cy="2339974"/>
            <wp:effectExtent l="9524" t="9524" r="23494" b="12699"/>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7"/>
                    <a:stretch/>
                  </pic:blipFill>
                  <pic:spPr bwMode="auto">
                    <a:xfrm>
                      <a:off x="0" y="0"/>
                      <a:ext cx="4291330" cy="2339975"/>
                    </a:xfrm>
                    <a:prstGeom prst="rect">
                      <a:avLst/>
                    </a:prstGeom>
                    <a:ln>
                      <a:solidFill>
                        <a:schemeClr val="bg1">
                          <a:lumMod val="85000"/>
                        </a:schemeClr>
                      </a:solidFill>
                    </a:ln>
                  </pic:spPr>
                </pic:pic>
              </a:graphicData>
            </a:graphic>
          </wp:inline>
        </w:drawing>
      </w:r>
    </w:p>
    <w:p w14:paraId="2CFCEE63" w14:textId="62FF79EC" w:rsidR="00E7064B" w:rsidRPr="00A30DE8" w:rsidRDefault="007217C3" w:rsidP="007217C3">
      <w:pPr>
        <w:jc w:val="center"/>
      </w:pPr>
      <w:bookmarkStart w:id="64" w:name="_Toc12561_WPSOffice_Level3"/>
      <w:bookmarkStart w:id="65" w:name="_Toc17200_WPSOffice_Level3"/>
      <w:bookmarkStart w:id="66" w:name="_Toc28555_WPSOffice_Level3"/>
      <w:bookmarkStart w:id="67" w:name="_Toc1948_WPSOffice_Level3"/>
      <w:r>
        <w:rPr>
          <w:rFonts w:ascii="微软雅黑" w:eastAsia="微软雅黑" w:hAnsi="微软雅黑" w:hint="eastAsia"/>
          <w:szCs w:val="21"/>
        </w:rPr>
        <w:t>图：</w:t>
      </w:r>
      <w:r w:rsidR="00C14AEF" w:rsidRPr="00A30DE8">
        <w:rPr>
          <w:rFonts w:ascii="微软雅黑" w:eastAsia="微软雅黑" w:hAnsi="微软雅黑" w:hint="eastAsia"/>
          <w:szCs w:val="21"/>
        </w:rPr>
        <w:t>网络通讯功能</w:t>
      </w:r>
      <w:bookmarkEnd w:id="64"/>
      <w:bookmarkEnd w:id="65"/>
      <w:bookmarkEnd w:id="66"/>
      <w:bookmarkEnd w:id="67"/>
    </w:p>
    <w:p w14:paraId="38B8EFA7" w14:textId="43DB0631" w:rsidR="007534CA" w:rsidRPr="00A30DE8" w:rsidRDefault="009B7B5B" w:rsidP="00BC05E1">
      <w:pPr>
        <w:pStyle w:val="2"/>
      </w:pPr>
      <w:bookmarkStart w:id="68" w:name="_Toc27070451"/>
      <w:r w:rsidRPr="00A30DE8">
        <w:rPr>
          <w:rFonts w:ascii="Times New Roman" w:hAnsi="Times New Roman" w:cs="Times New Roman"/>
        </w:rPr>
        <w:t>5</w:t>
      </w:r>
      <w:r w:rsidR="007534CA" w:rsidRPr="00A30DE8">
        <w:rPr>
          <w:rFonts w:ascii="Times New Roman" w:hAnsi="Times New Roman" w:cs="Times New Roman"/>
        </w:rPr>
        <w:t>.4</w:t>
      </w:r>
      <w:r w:rsidR="007534CA" w:rsidRPr="00A30DE8">
        <w:t xml:space="preserve"> </w:t>
      </w:r>
      <w:r w:rsidR="009A3E3B" w:rsidRPr="00A30DE8">
        <w:t>产品</w:t>
      </w:r>
      <w:r w:rsidR="007534CA" w:rsidRPr="00A30DE8">
        <w:t>部署</w:t>
      </w:r>
      <w:bookmarkEnd w:id="68"/>
    </w:p>
    <w:p w14:paraId="4F98B817" w14:textId="63C55828" w:rsidR="009A3E3B" w:rsidRPr="00A30DE8" w:rsidRDefault="009B7B5B" w:rsidP="009A3E3B">
      <w:pPr>
        <w:pStyle w:val="3"/>
        <w:rPr>
          <w:rFonts w:ascii="Times New Roman" w:hAnsi="Times New Roman" w:cs="Times New Roman"/>
        </w:rPr>
      </w:pPr>
      <w:bookmarkStart w:id="69" w:name="_Toc27070452"/>
      <w:r w:rsidRPr="00A30DE8">
        <w:rPr>
          <w:rFonts w:ascii="Times New Roman" w:hAnsi="Times New Roman" w:cs="Times New Roman"/>
        </w:rPr>
        <w:t>5</w:t>
      </w:r>
      <w:r w:rsidR="009A3E3B" w:rsidRPr="00A30DE8">
        <w:rPr>
          <w:rFonts w:ascii="Times New Roman" w:hAnsi="Times New Roman" w:cs="Times New Roman"/>
        </w:rPr>
        <w:t xml:space="preserve">.4.1 </w:t>
      </w:r>
      <w:r w:rsidR="009A3E3B" w:rsidRPr="00A30DE8">
        <w:rPr>
          <w:rFonts w:ascii="Times New Roman" w:hAnsi="Times New Roman" w:cs="Times New Roman"/>
        </w:rPr>
        <w:t>部署原则</w:t>
      </w:r>
      <w:bookmarkEnd w:id="69"/>
    </w:p>
    <w:p w14:paraId="07CE063B" w14:textId="4957C13B" w:rsidR="009A3E3B" w:rsidRPr="00A30DE8" w:rsidRDefault="009A3E3B" w:rsidP="000B3119">
      <w:pPr>
        <w:numPr>
          <w:ilvl w:val="0"/>
          <w:numId w:val="14"/>
        </w:numPr>
        <w:spacing w:line="360" w:lineRule="auto"/>
        <w:ind w:left="480" w:hangingChars="200" w:hanging="480"/>
        <w:jc w:val="left"/>
        <w:rPr>
          <w:rFonts w:asciiTheme="minorEastAsia" w:hAnsiTheme="minorEastAsia"/>
          <w:sz w:val="24"/>
          <w:szCs w:val="24"/>
        </w:rPr>
      </w:pPr>
      <w:r w:rsidRPr="00A30DE8">
        <w:rPr>
          <w:rFonts w:asciiTheme="minorEastAsia" w:hAnsiTheme="minorEastAsia" w:hint="eastAsia"/>
          <w:sz w:val="24"/>
          <w:szCs w:val="24"/>
        </w:rPr>
        <w:t>充分利用现有网络和硬件设施</w:t>
      </w:r>
      <w:r w:rsidR="00443E9C">
        <w:rPr>
          <w:rFonts w:asciiTheme="minorEastAsia" w:hAnsiTheme="minorEastAsia" w:hint="eastAsia"/>
          <w:sz w:val="24"/>
          <w:szCs w:val="24"/>
        </w:rPr>
        <w:t>；</w:t>
      </w:r>
    </w:p>
    <w:p w14:paraId="05D1BC83" w14:textId="104A84C3" w:rsidR="009A3E3B" w:rsidRPr="00A30DE8" w:rsidRDefault="009A3E3B" w:rsidP="000B3119">
      <w:pPr>
        <w:numPr>
          <w:ilvl w:val="0"/>
          <w:numId w:val="14"/>
        </w:numPr>
        <w:spacing w:line="360" w:lineRule="auto"/>
        <w:ind w:left="480" w:hangingChars="200" w:hanging="480"/>
        <w:jc w:val="left"/>
        <w:rPr>
          <w:rFonts w:asciiTheme="minorEastAsia" w:hAnsiTheme="minorEastAsia"/>
          <w:sz w:val="24"/>
          <w:szCs w:val="24"/>
        </w:rPr>
      </w:pPr>
      <w:r w:rsidRPr="00A30DE8">
        <w:rPr>
          <w:rFonts w:asciiTheme="minorEastAsia" w:hAnsiTheme="minorEastAsia" w:hint="eastAsia"/>
          <w:sz w:val="24"/>
          <w:szCs w:val="24"/>
        </w:rPr>
        <w:t>充分满足</w:t>
      </w:r>
      <w:r w:rsidRPr="00443E9C">
        <w:rPr>
          <w:rFonts w:ascii="Times New Roman" w:hAnsi="Times New Roman" w:cs="Times New Roman"/>
          <w:sz w:val="24"/>
          <w:szCs w:val="24"/>
        </w:rPr>
        <w:t>e-Link</w:t>
      </w:r>
      <w:r w:rsidR="00443E9C">
        <w:rPr>
          <w:rFonts w:asciiTheme="minorEastAsia" w:hAnsiTheme="minorEastAsia" w:hint="eastAsia"/>
          <w:sz w:val="24"/>
          <w:szCs w:val="24"/>
        </w:rPr>
        <w:t>即时通讯平台</w:t>
      </w:r>
      <w:r w:rsidRPr="00A30DE8">
        <w:rPr>
          <w:rFonts w:asciiTheme="minorEastAsia" w:hAnsiTheme="minorEastAsia" w:hint="eastAsia"/>
          <w:sz w:val="24"/>
          <w:szCs w:val="24"/>
        </w:rPr>
        <w:t>的技术指标和性能要求</w:t>
      </w:r>
      <w:r w:rsidR="00443E9C">
        <w:rPr>
          <w:rFonts w:asciiTheme="minorEastAsia" w:hAnsiTheme="minorEastAsia" w:hint="eastAsia"/>
          <w:sz w:val="24"/>
          <w:szCs w:val="24"/>
        </w:rPr>
        <w:t>；</w:t>
      </w:r>
    </w:p>
    <w:p w14:paraId="5A398E1C" w14:textId="56BE050B" w:rsidR="009A3E3B" w:rsidRPr="00A30DE8" w:rsidRDefault="009A3E3B" w:rsidP="000B3119">
      <w:pPr>
        <w:numPr>
          <w:ilvl w:val="0"/>
          <w:numId w:val="14"/>
        </w:numPr>
        <w:spacing w:line="360" w:lineRule="auto"/>
        <w:ind w:left="480" w:hangingChars="200" w:hanging="480"/>
        <w:jc w:val="left"/>
        <w:rPr>
          <w:rFonts w:asciiTheme="minorEastAsia" w:hAnsiTheme="minorEastAsia"/>
          <w:sz w:val="24"/>
          <w:szCs w:val="24"/>
        </w:rPr>
      </w:pPr>
      <w:r w:rsidRPr="00A30DE8">
        <w:rPr>
          <w:rFonts w:asciiTheme="minorEastAsia" w:hAnsiTheme="minorEastAsia" w:hint="eastAsia"/>
          <w:sz w:val="24"/>
          <w:szCs w:val="24"/>
        </w:rPr>
        <w:t>充分适应未来客户即时通讯系统业务扩展的需要</w:t>
      </w:r>
      <w:r w:rsidR="00443E9C">
        <w:rPr>
          <w:rFonts w:asciiTheme="minorEastAsia" w:hAnsiTheme="minorEastAsia" w:hint="eastAsia"/>
          <w:sz w:val="24"/>
          <w:szCs w:val="24"/>
        </w:rPr>
        <w:t>。</w:t>
      </w:r>
    </w:p>
    <w:p w14:paraId="04ECB450" w14:textId="77777777" w:rsidR="009A3E3B" w:rsidRPr="00A30DE8" w:rsidRDefault="009A3E3B" w:rsidP="009A3E3B"/>
    <w:p w14:paraId="29CEA426" w14:textId="6E15B0DC" w:rsidR="007534CA" w:rsidRPr="00A30DE8" w:rsidRDefault="009B7B5B" w:rsidP="00FE1430">
      <w:pPr>
        <w:pStyle w:val="3"/>
        <w:rPr>
          <w:rFonts w:ascii="Times New Roman" w:hAnsi="Times New Roman" w:cs="Times New Roman"/>
        </w:rPr>
      </w:pPr>
      <w:bookmarkStart w:id="70" w:name="_Toc27070453"/>
      <w:r w:rsidRPr="00A30DE8">
        <w:rPr>
          <w:rFonts w:ascii="Times New Roman" w:hAnsi="Times New Roman" w:cs="Times New Roman"/>
        </w:rPr>
        <w:lastRenderedPageBreak/>
        <w:t>5</w:t>
      </w:r>
      <w:r w:rsidR="007534CA" w:rsidRPr="00A30DE8">
        <w:rPr>
          <w:rFonts w:ascii="Times New Roman" w:hAnsi="Times New Roman" w:cs="Times New Roman"/>
        </w:rPr>
        <w:t>.4.</w:t>
      </w:r>
      <w:r w:rsidR="009A3E3B" w:rsidRPr="00A30DE8">
        <w:rPr>
          <w:rFonts w:ascii="Times New Roman" w:hAnsi="Times New Roman" w:cs="Times New Roman"/>
        </w:rPr>
        <w:t>2</w:t>
      </w:r>
      <w:r w:rsidR="007534CA" w:rsidRPr="00A30DE8">
        <w:rPr>
          <w:rFonts w:ascii="Times New Roman" w:hAnsi="Times New Roman" w:cs="Times New Roman"/>
        </w:rPr>
        <w:t xml:space="preserve"> </w:t>
      </w:r>
      <w:r w:rsidR="007534CA" w:rsidRPr="00A30DE8">
        <w:rPr>
          <w:rFonts w:ascii="Times New Roman" w:hAnsi="Times New Roman" w:cs="Times New Roman"/>
        </w:rPr>
        <w:t>单服务器架构</w:t>
      </w:r>
      <w:bookmarkEnd w:id="70"/>
    </w:p>
    <w:p w14:paraId="0491710B" w14:textId="3D27B0B2" w:rsidR="00DD4794" w:rsidRPr="00A30DE8" w:rsidRDefault="004E2ADF" w:rsidP="00DD4794">
      <w:r w:rsidRPr="00A30DE8">
        <w:rPr>
          <w:rFonts w:ascii="微软雅黑" w:eastAsia="微软雅黑" w:hAnsi="微软雅黑"/>
          <w:noProof/>
        </w:rPr>
        <w:drawing>
          <wp:inline distT="0" distB="0" distL="0" distR="0" wp14:anchorId="36B26592" wp14:editId="74EF61C3">
            <wp:extent cx="5218429" cy="3959859"/>
            <wp:effectExtent l="9524" t="9524" r="10794" b="12064"/>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8"/>
                    <a:stretch/>
                  </pic:blipFill>
                  <pic:spPr bwMode="auto">
                    <a:xfrm>
                      <a:off x="0" y="0"/>
                      <a:ext cx="5218430" cy="3959860"/>
                    </a:xfrm>
                    <a:prstGeom prst="rect">
                      <a:avLst/>
                    </a:prstGeom>
                    <a:ln>
                      <a:solidFill>
                        <a:schemeClr val="bg1">
                          <a:lumMod val="75000"/>
                        </a:schemeClr>
                      </a:solidFill>
                    </a:ln>
                  </pic:spPr>
                </pic:pic>
              </a:graphicData>
            </a:graphic>
          </wp:inline>
        </w:drawing>
      </w:r>
    </w:p>
    <w:p w14:paraId="777C0E68" w14:textId="0F1BCA58" w:rsidR="007534CA" w:rsidRPr="00A30DE8" w:rsidRDefault="009B7B5B" w:rsidP="00FE1430">
      <w:pPr>
        <w:pStyle w:val="3"/>
        <w:rPr>
          <w:rFonts w:ascii="Times New Roman" w:hAnsi="Times New Roman" w:cs="Times New Roman"/>
        </w:rPr>
      </w:pPr>
      <w:bookmarkStart w:id="71" w:name="_Toc27070454"/>
      <w:r w:rsidRPr="00A30DE8">
        <w:rPr>
          <w:rFonts w:ascii="Times New Roman" w:hAnsi="Times New Roman" w:cs="Times New Roman"/>
        </w:rPr>
        <w:lastRenderedPageBreak/>
        <w:t>5</w:t>
      </w:r>
      <w:r w:rsidR="007534CA" w:rsidRPr="00A30DE8">
        <w:rPr>
          <w:rFonts w:ascii="Times New Roman" w:hAnsi="Times New Roman" w:cs="Times New Roman"/>
        </w:rPr>
        <w:t>.4.</w:t>
      </w:r>
      <w:r w:rsidR="009A3E3B" w:rsidRPr="00A30DE8">
        <w:rPr>
          <w:rFonts w:ascii="Times New Roman" w:hAnsi="Times New Roman" w:cs="Times New Roman"/>
        </w:rPr>
        <w:t>3</w:t>
      </w:r>
      <w:r w:rsidR="007534CA" w:rsidRPr="00A30DE8">
        <w:rPr>
          <w:rFonts w:ascii="Times New Roman" w:hAnsi="Times New Roman" w:cs="Times New Roman"/>
        </w:rPr>
        <w:t xml:space="preserve"> </w:t>
      </w:r>
      <w:r w:rsidR="007534CA" w:rsidRPr="00A30DE8">
        <w:rPr>
          <w:rFonts w:ascii="Times New Roman" w:hAnsi="Times New Roman" w:cs="Times New Roman"/>
        </w:rPr>
        <w:t>集群服务器架构</w:t>
      </w:r>
      <w:bookmarkEnd w:id="71"/>
    </w:p>
    <w:p w14:paraId="671E1E8D" w14:textId="63308C51" w:rsidR="004E2ADF" w:rsidRPr="00A30DE8" w:rsidRDefault="009B7B5B" w:rsidP="004E2ADF">
      <w:pPr>
        <w:pStyle w:val="4"/>
        <w:rPr>
          <w:rFonts w:ascii="Times New Roman" w:hAnsi="Times New Roman" w:cs="Times New Roman"/>
        </w:rPr>
      </w:pPr>
      <w:r w:rsidRPr="00A30DE8">
        <w:rPr>
          <w:rFonts w:ascii="Times New Roman" w:hAnsi="Times New Roman" w:cs="Times New Roman"/>
        </w:rPr>
        <w:t>5</w:t>
      </w:r>
      <w:r w:rsidR="004E2ADF" w:rsidRPr="00A30DE8">
        <w:rPr>
          <w:rFonts w:ascii="Times New Roman" w:hAnsi="Times New Roman" w:cs="Times New Roman"/>
        </w:rPr>
        <w:t>.4.3.1</w:t>
      </w:r>
      <w:r w:rsidR="00D57820" w:rsidRPr="00A30DE8">
        <w:rPr>
          <w:rFonts w:ascii="Times New Roman" w:hAnsi="Times New Roman" w:cs="Times New Roman"/>
        </w:rPr>
        <w:t xml:space="preserve"> </w:t>
      </w:r>
      <w:r w:rsidR="004E2ADF" w:rsidRPr="00A30DE8">
        <w:rPr>
          <w:rFonts w:ascii="Times New Roman" w:hAnsi="Times New Roman" w:cs="Times New Roman" w:hint="eastAsia"/>
        </w:rPr>
        <w:t>分布式集群</w:t>
      </w:r>
    </w:p>
    <w:p w14:paraId="098704BB" w14:textId="77777777" w:rsidR="004E2ADF" w:rsidRPr="00A30DE8" w:rsidRDefault="004E2ADF" w:rsidP="004E2ADF">
      <w:pPr>
        <w:rPr>
          <w:rFonts w:ascii="微软雅黑" w:eastAsia="微软雅黑" w:hAnsi="微软雅黑"/>
        </w:rPr>
      </w:pPr>
      <w:r w:rsidRPr="00A30DE8">
        <w:rPr>
          <w:rFonts w:ascii="微软雅黑" w:eastAsia="微软雅黑" w:hAnsi="微软雅黑"/>
          <w:noProof/>
        </w:rPr>
        <w:drawing>
          <wp:inline distT="0" distB="0" distL="0" distR="0" wp14:anchorId="47B9416E" wp14:editId="290FF067">
            <wp:extent cx="5274309" cy="3750944"/>
            <wp:effectExtent l="0" t="0" r="2539" b="1904"/>
            <wp:docPr id="14" name="图片 12" descr="C:\Users\duyanjun\AppData\Local\Microsoft\Windows\INetCache\Content.Word\QQ图片20171016160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C:\Users\duyanjun\AppData\Local\Microsoft\Windows\INetCache\Content.Word\QQ图片20171016160353.png"/>
                    <pic:cNvPicPr>
                      <a:picLocks noChangeAspect="1"/>
                    </pic:cNvPicPr>
                  </pic:nvPicPr>
                  <pic:blipFill>
                    <a:blip r:embed="rId29"/>
                    <a:stretch/>
                  </pic:blipFill>
                  <pic:spPr bwMode="auto">
                    <a:xfrm>
                      <a:off x="0" y="0"/>
                      <a:ext cx="5274310" cy="3751044"/>
                    </a:xfrm>
                    <a:prstGeom prst="rect">
                      <a:avLst/>
                    </a:prstGeom>
                    <a:noFill/>
                    <a:ln>
                      <a:noFill/>
                    </a:ln>
                  </pic:spPr>
                </pic:pic>
              </a:graphicData>
            </a:graphic>
          </wp:inline>
        </w:drawing>
      </w:r>
    </w:p>
    <w:p w14:paraId="1BCD36EE" w14:textId="566C2947" w:rsidR="004E2ADF" w:rsidRPr="00A30DE8" w:rsidRDefault="009B7B5B" w:rsidP="004E2ADF">
      <w:pPr>
        <w:pStyle w:val="4"/>
        <w:rPr>
          <w:rFonts w:ascii="Times New Roman" w:hAnsi="Times New Roman" w:cs="Times New Roman"/>
        </w:rPr>
      </w:pPr>
      <w:r w:rsidRPr="00A30DE8">
        <w:rPr>
          <w:rFonts w:ascii="Times New Roman" w:hAnsi="Times New Roman" w:cs="Times New Roman"/>
        </w:rPr>
        <w:lastRenderedPageBreak/>
        <w:t>5</w:t>
      </w:r>
      <w:r w:rsidR="004E2ADF" w:rsidRPr="00A30DE8">
        <w:rPr>
          <w:rFonts w:ascii="Times New Roman" w:hAnsi="Times New Roman" w:cs="Times New Roman"/>
        </w:rPr>
        <w:t>.</w:t>
      </w:r>
      <w:r w:rsidR="004E2ADF" w:rsidRPr="00A30DE8">
        <w:rPr>
          <w:rFonts w:ascii="Times New Roman" w:hAnsi="Times New Roman" w:cs="Times New Roman" w:hint="eastAsia"/>
        </w:rPr>
        <w:t>4</w:t>
      </w:r>
      <w:r w:rsidR="004E2ADF" w:rsidRPr="00A30DE8">
        <w:rPr>
          <w:rFonts w:ascii="Times New Roman" w:hAnsi="Times New Roman" w:cs="Times New Roman"/>
        </w:rPr>
        <w:t>.3</w:t>
      </w:r>
      <w:r w:rsidR="004E2ADF" w:rsidRPr="00A30DE8">
        <w:rPr>
          <w:rFonts w:ascii="Times New Roman" w:hAnsi="Times New Roman" w:cs="Times New Roman" w:hint="eastAsia"/>
        </w:rPr>
        <w:t>.</w:t>
      </w:r>
      <w:r w:rsidR="004E2ADF" w:rsidRPr="00A30DE8">
        <w:rPr>
          <w:rFonts w:ascii="Times New Roman" w:hAnsi="Times New Roman" w:cs="Times New Roman"/>
        </w:rPr>
        <w:t xml:space="preserve">2 </w:t>
      </w:r>
      <w:r w:rsidR="004E2ADF" w:rsidRPr="00A30DE8">
        <w:rPr>
          <w:rFonts w:ascii="Times New Roman" w:hAnsi="Times New Roman" w:cs="Times New Roman" w:hint="eastAsia"/>
        </w:rPr>
        <w:t>集中式集群</w:t>
      </w:r>
    </w:p>
    <w:p w14:paraId="2AC0F665" w14:textId="77777777" w:rsidR="004E2ADF" w:rsidRPr="00A30DE8" w:rsidRDefault="004E2ADF" w:rsidP="004E2ADF">
      <w:pPr>
        <w:rPr>
          <w:rFonts w:ascii="微软雅黑" w:eastAsia="微软雅黑" w:hAnsi="微软雅黑"/>
        </w:rPr>
      </w:pPr>
      <w:r w:rsidRPr="00A30DE8">
        <w:rPr>
          <w:rFonts w:ascii="微软雅黑" w:eastAsia="微软雅黑" w:hAnsi="微软雅黑"/>
          <w:noProof/>
        </w:rPr>
        <w:drawing>
          <wp:inline distT="0" distB="0" distL="0" distR="0" wp14:anchorId="63867848" wp14:editId="38C14C55">
            <wp:extent cx="5273674" cy="3912869"/>
            <wp:effectExtent l="0" t="0" r="3174" b="0"/>
            <wp:docPr id="23" name="图片 13" descr="QQ图片2017101616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QQ图片20171016160256"/>
                    <pic:cNvPicPr>
                      <a:picLocks noChangeAspect="1"/>
                    </pic:cNvPicPr>
                  </pic:nvPicPr>
                  <pic:blipFill>
                    <a:blip r:embed="rId30"/>
                    <a:stretch/>
                  </pic:blipFill>
                  <pic:spPr bwMode="auto">
                    <a:xfrm>
                      <a:off x="0" y="0"/>
                      <a:ext cx="5273675" cy="3912870"/>
                    </a:xfrm>
                    <a:prstGeom prst="rect">
                      <a:avLst/>
                    </a:prstGeom>
                    <a:noFill/>
                    <a:ln>
                      <a:noFill/>
                    </a:ln>
                  </pic:spPr>
                </pic:pic>
              </a:graphicData>
            </a:graphic>
          </wp:inline>
        </w:drawing>
      </w:r>
    </w:p>
    <w:p w14:paraId="2DFF160B" w14:textId="77777777" w:rsidR="00DD4794" w:rsidRPr="00A30DE8" w:rsidRDefault="00DD4794" w:rsidP="00DD4794"/>
    <w:p w14:paraId="0B7E1393" w14:textId="3D07C008" w:rsidR="000779F0" w:rsidRPr="00A30DE8" w:rsidRDefault="009B7B5B" w:rsidP="00FE1430">
      <w:pPr>
        <w:pStyle w:val="3"/>
        <w:rPr>
          <w:rFonts w:ascii="Times New Roman" w:hAnsi="Times New Roman" w:cs="Times New Roman"/>
        </w:rPr>
      </w:pPr>
      <w:bookmarkStart w:id="72" w:name="_Toc27070455"/>
      <w:r w:rsidRPr="00A30DE8">
        <w:rPr>
          <w:rFonts w:ascii="Times New Roman" w:hAnsi="Times New Roman" w:cs="Times New Roman"/>
        </w:rPr>
        <w:lastRenderedPageBreak/>
        <w:t>5</w:t>
      </w:r>
      <w:r w:rsidR="007534CA" w:rsidRPr="00A30DE8">
        <w:rPr>
          <w:rFonts w:ascii="Times New Roman" w:hAnsi="Times New Roman" w:cs="Times New Roman"/>
        </w:rPr>
        <w:t>.4.</w:t>
      </w:r>
      <w:r w:rsidR="009A3E3B" w:rsidRPr="00A30DE8">
        <w:rPr>
          <w:rFonts w:ascii="Times New Roman" w:hAnsi="Times New Roman" w:cs="Times New Roman"/>
        </w:rPr>
        <w:t>4</w:t>
      </w:r>
      <w:r w:rsidR="007534CA" w:rsidRPr="00A30DE8">
        <w:rPr>
          <w:rFonts w:ascii="Times New Roman" w:hAnsi="Times New Roman" w:cs="Times New Roman"/>
        </w:rPr>
        <w:t xml:space="preserve"> </w:t>
      </w:r>
      <w:r w:rsidR="007534CA" w:rsidRPr="00A30DE8">
        <w:rPr>
          <w:rFonts w:ascii="Times New Roman" w:hAnsi="Times New Roman" w:cs="Times New Roman"/>
        </w:rPr>
        <w:t>内外网转发服务器架构</w:t>
      </w:r>
      <w:bookmarkEnd w:id="72"/>
    </w:p>
    <w:p w14:paraId="6806E868" w14:textId="6D131449" w:rsidR="00C97796" w:rsidRPr="00A30DE8" w:rsidRDefault="00D57820">
      <w:r w:rsidRPr="00A30DE8">
        <w:rPr>
          <w:rFonts w:ascii="微软雅黑" w:eastAsia="微软雅黑" w:hAnsi="微软雅黑"/>
          <w:noProof/>
        </w:rPr>
        <w:drawing>
          <wp:inline distT="0" distB="0" distL="0" distR="0" wp14:anchorId="0FFE1388" wp14:editId="2140082C">
            <wp:extent cx="5274309" cy="3990339"/>
            <wp:effectExtent l="19049" t="19049" r="21589" b="10159"/>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1"/>
                    <a:stretch/>
                  </pic:blipFill>
                  <pic:spPr bwMode="auto">
                    <a:xfrm>
                      <a:off x="0" y="0"/>
                      <a:ext cx="5274310" cy="3990340"/>
                    </a:xfrm>
                    <a:prstGeom prst="rect">
                      <a:avLst/>
                    </a:prstGeom>
                    <a:ln>
                      <a:solidFill>
                        <a:schemeClr val="bg1">
                          <a:lumMod val="75000"/>
                        </a:schemeClr>
                      </a:solidFill>
                    </a:ln>
                  </pic:spPr>
                </pic:pic>
              </a:graphicData>
            </a:graphic>
          </wp:inline>
        </w:drawing>
      </w:r>
    </w:p>
    <w:p w14:paraId="0A380065" w14:textId="7E93F8D9" w:rsidR="007534CA" w:rsidRPr="00A30DE8" w:rsidRDefault="007D3003" w:rsidP="004E5232">
      <w:pPr>
        <w:pStyle w:val="1"/>
        <w:rPr>
          <w:sz w:val="32"/>
          <w:szCs w:val="32"/>
        </w:rPr>
      </w:pPr>
      <w:bookmarkStart w:id="73" w:name="_Toc27070456"/>
      <w:r w:rsidRPr="00A30DE8">
        <w:rPr>
          <w:rFonts w:hint="eastAsia"/>
          <w:sz w:val="32"/>
          <w:szCs w:val="32"/>
        </w:rPr>
        <w:t>第</w:t>
      </w:r>
      <w:r w:rsidR="007251E4" w:rsidRPr="00A30DE8">
        <w:rPr>
          <w:rFonts w:ascii="Times New Roman" w:hAnsi="Times New Roman" w:cs="Times New Roman"/>
          <w:sz w:val="32"/>
          <w:szCs w:val="32"/>
        </w:rPr>
        <w:t>6</w:t>
      </w:r>
      <w:r w:rsidRPr="00A30DE8">
        <w:rPr>
          <w:rFonts w:hint="eastAsia"/>
          <w:sz w:val="32"/>
          <w:szCs w:val="32"/>
        </w:rPr>
        <w:t>章</w:t>
      </w:r>
      <w:r w:rsidR="00815408" w:rsidRPr="00A30DE8">
        <w:rPr>
          <w:rFonts w:hint="eastAsia"/>
          <w:sz w:val="32"/>
          <w:szCs w:val="32"/>
        </w:rPr>
        <w:t xml:space="preserve"> </w:t>
      </w:r>
      <w:r w:rsidR="00815408" w:rsidRPr="00A30DE8">
        <w:rPr>
          <w:rFonts w:hint="eastAsia"/>
          <w:sz w:val="32"/>
          <w:szCs w:val="32"/>
        </w:rPr>
        <w:t>产品功能</w:t>
      </w:r>
      <w:bookmarkEnd w:id="73"/>
    </w:p>
    <w:p w14:paraId="2173D545" w14:textId="2B0252C6" w:rsidR="000779F0" w:rsidRPr="00A30DE8" w:rsidRDefault="009B7B5B" w:rsidP="00BC05E1">
      <w:pPr>
        <w:pStyle w:val="2"/>
      </w:pPr>
      <w:bookmarkStart w:id="74" w:name="_Toc27070457"/>
      <w:r w:rsidRPr="00A30DE8">
        <w:rPr>
          <w:rFonts w:ascii="Times New Roman" w:hAnsi="Times New Roman" w:cs="Times New Roman"/>
        </w:rPr>
        <w:t>6</w:t>
      </w:r>
      <w:r w:rsidR="000779F0" w:rsidRPr="00A30DE8">
        <w:rPr>
          <w:rFonts w:ascii="Times New Roman" w:hAnsi="Times New Roman" w:cs="Times New Roman"/>
        </w:rPr>
        <w:t>.1</w:t>
      </w:r>
      <w:r w:rsidR="000A6C86" w:rsidRPr="00A30DE8">
        <w:rPr>
          <w:rFonts w:ascii="Times New Roman" w:hAnsi="Times New Roman" w:cs="Times New Roman"/>
        </w:rPr>
        <w:t xml:space="preserve"> </w:t>
      </w:r>
      <w:r w:rsidR="000779F0" w:rsidRPr="00A30DE8">
        <w:t>功能</w:t>
      </w:r>
      <w:r w:rsidR="0082259A" w:rsidRPr="00A30DE8">
        <w:t>列表</w:t>
      </w:r>
      <w:bookmarkEnd w:id="74"/>
    </w:p>
    <w:p w14:paraId="78BBA7D9" w14:textId="0DF08D6E" w:rsidR="00674934" w:rsidRPr="00A30DE8" w:rsidRDefault="00674934" w:rsidP="004C6130">
      <w:pPr>
        <w:spacing w:line="360" w:lineRule="auto"/>
        <w:ind w:firstLineChars="200" w:firstLine="480"/>
        <w:rPr>
          <w:sz w:val="24"/>
          <w:szCs w:val="24"/>
        </w:rPr>
      </w:pPr>
      <w:r w:rsidRPr="00A30DE8">
        <w:rPr>
          <w:rFonts w:hint="eastAsia"/>
          <w:sz w:val="24"/>
          <w:szCs w:val="24"/>
        </w:rPr>
        <w:t>企业级即时通讯平台整体功能上包含通讯类、文件类、会议类、</w:t>
      </w:r>
      <w:r w:rsidR="00A30DE8">
        <w:rPr>
          <w:rFonts w:hint="eastAsia"/>
          <w:sz w:val="24"/>
          <w:szCs w:val="24"/>
        </w:rPr>
        <w:t>流程类、</w:t>
      </w:r>
      <w:r w:rsidRPr="00A30DE8">
        <w:rPr>
          <w:rFonts w:hint="eastAsia"/>
          <w:sz w:val="24"/>
          <w:szCs w:val="24"/>
        </w:rPr>
        <w:t>集成类、管理控制</w:t>
      </w:r>
      <w:r w:rsidR="00A30DE8">
        <w:rPr>
          <w:rFonts w:hint="eastAsia"/>
          <w:sz w:val="24"/>
          <w:szCs w:val="24"/>
        </w:rPr>
        <w:t>类</w:t>
      </w:r>
      <w:r w:rsidRPr="00A30DE8">
        <w:rPr>
          <w:rFonts w:hint="eastAsia"/>
          <w:sz w:val="24"/>
          <w:szCs w:val="24"/>
        </w:rPr>
        <w:t>及个人特色应用。</w:t>
      </w:r>
    </w:p>
    <w:p w14:paraId="6BC01421" w14:textId="77777777" w:rsidR="00DA28D3" w:rsidRPr="00A30DE8" w:rsidRDefault="00DA28D3" w:rsidP="00674934"/>
    <w:tbl>
      <w:tblPr>
        <w:tblpPr w:leftFromText="180" w:rightFromText="180" w:vertAnchor="text" w:tblpY="1"/>
        <w:tblOverlap w:val="never"/>
        <w:tblW w:w="9054" w:type="dxa"/>
        <w:tblLayout w:type="fixed"/>
        <w:tblCellMar>
          <w:top w:w="15" w:type="dxa"/>
          <w:left w:w="15" w:type="dxa"/>
          <w:bottom w:w="15" w:type="dxa"/>
          <w:right w:w="15" w:type="dxa"/>
        </w:tblCellMar>
        <w:tblLook w:val="04A0" w:firstRow="1" w:lastRow="0" w:firstColumn="1" w:lastColumn="0" w:noHBand="0" w:noVBand="1"/>
      </w:tblPr>
      <w:tblGrid>
        <w:gridCol w:w="1140"/>
        <w:gridCol w:w="1299"/>
        <w:gridCol w:w="6615"/>
      </w:tblGrid>
      <w:tr w:rsidR="00A30DE8" w:rsidRPr="00A30DE8" w14:paraId="2361626D" w14:textId="77777777" w:rsidTr="00D6406E">
        <w:trPr>
          <w:trHeight w:val="570"/>
        </w:trPr>
        <w:tc>
          <w:tcPr>
            <w:tcW w:w="1140" w:type="dxa"/>
            <w:tcBorders>
              <w:top w:val="single" w:sz="4" w:space="0" w:color="262626"/>
              <w:left w:val="single" w:sz="4" w:space="0" w:color="262626"/>
              <w:bottom w:val="single" w:sz="4" w:space="0" w:color="262626"/>
              <w:right w:val="single" w:sz="4" w:space="0" w:color="262626"/>
            </w:tcBorders>
            <w:shd w:val="clear" w:color="auto" w:fill="F2F2F2" w:themeFill="background1" w:themeFillShade="F2"/>
            <w:vAlign w:val="center"/>
          </w:tcPr>
          <w:p w14:paraId="01100CF2" w14:textId="0ACE3DE0" w:rsidR="0082259A" w:rsidRPr="00A30DE8" w:rsidRDefault="009E7FCB" w:rsidP="009E7FCB">
            <w:pPr>
              <w:widowControl/>
              <w:spacing w:line="360" w:lineRule="auto"/>
              <w:jc w:val="center"/>
              <w:rPr>
                <w:rFonts w:asciiTheme="minorEastAsia" w:hAnsiTheme="minorEastAsia" w:cs="微软雅黑"/>
                <w:b/>
                <w:szCs w:val="21"/>
              </w:rPr>
            </w:pPr>
            <w:r>
              <w:rPr>
                <w:rFonts w:asciiTheme="minorEastAsia" w:hAnsiTheme="minorEastAsia" w:cs="微软雅黑"/>
                <w:b/>
                <w:szCs w:val="21"/>
                <w:lang w:bidi="ar"/>
              </w:rPr>
              <w:t>分类</w:t>
            </w:r>
          </w:p>
        </w:tc>
        <w:tc>
          <w:tcPr>
            <w:tcW w:w="1299" w:type="dxa"/>
            <w:tcBorders>
              <w:top w:val="single" w:sz="4" w:space="0" w:color="262626"/>
              <w:left w:val="single" w:sz="4" w:space="0" w:color="262626"/>
              <w:bottom w:val="single" w:sz="4" w:space="0" w:color="262626"/>
              <w:right w:val="single" w:sz="4" w:space="0" w:color="262626"/>
            </w:tcBorders>
            <w:shd w:val="clear" w:color="auto" w:fill="F2F2F2" w:themeFill="background1" w:themeFillShade="F2"/>
            <w:vAlign w:val="center"/>
          </w:tcPr>
          <w:p w14:paraId="5FCD412E" w14:textId="77777777" w:rsidR="0082259A" w:rsidRPr="00A30DE8" w:rsidRDefault="0082259A" w:rsidP="000B006A">
            <w:pPr>
              <w:widowControl/>
              <w:spacing w:line="360" w:lineRule="auto"/>
              <w:jc w:val="center"/>
              <w:rPr>
                <w:rFonts w:asciiTheme="minorEastAsia" w:hAnsiTheme="minorEastAsia" w:cs="微软雅黑"/>
                <w:b/>
                <w:szCs w:val="21"/>
              </w:rPr>
            </w:pPr>
            <w:r w:rsidRPr="00A30DE8">
              <w:rPr>
                <w:rFonts w:asciiTheme="minorEastAsia" w:hAnsiTheme="minorEastAsia" w:cs="微软雅黑" w:hint="eastAsia"/>
                <w:b/>
                <w:szCs w:val="21"/>
                <w:lang w:bidi="ar"/>
              </w:rPr>
              <w:t>功能</w:t>
            </w:r>
          </w:p>
        </w:tc>
        <w:tc>
          <w:tcPr>
            <w:tcW w:w="6615" w:type="dxa"/>
            <w:tcBorders>
              <w:top w:val="single" w:sz="4" w:space="0" w:color="262626"/>
              <w:left w:val="single" w:sz="4" w:space="0" w:color="262626"/>
              <w:bottom w:val="single" w:sz="4" w:space="0" w:color="262626"/>
              <w:right w:val="single" w:sz="4" w:space="0" w:color="262626"/>
            </w:tcBorders>
            <w:shd w:val="clear" w:color="auto" w:fill="F2F2F2" w:themeFill="background1" w:themeFillShade="F2"/>
            <w:vAlign w:val="center"/>
          </w:tcPr>
          <w:p w14:paraId="604A746D" w14:textId="77777777" w:rsidR="0082259A" w:rsidRPr="00A30DE8" w:rsidRDefault="0082259A" w:rsidP="000B006A">
            <w:pPr>
              <w:widowControl/>
              <w:spacing w:line="360" w:lineRule="auto"/>
              <w:jc w:val="center"/>
              <w:rPr>
                <w:rFonts w:asciiTheme="minorEastAsia" w:hAnsiTheme="minorEastAsia" w:cs="微软雅黑"/>
                <w:b/>
                <w:szCs w:val="21"/>
              </w:rPr>
            </w:pPr>
            <w:r w:rsidRPr="00A30DE8">
              <w:rPr>
                <w:rFonts w:asciiTheme="minorEastAsia" w:hAnsiTheme="minorEastAsia" w:cs="微软雅黑" w:hint="eastAsia"/>
                <w:b/>
                <w:szCs w:val="21"/>
                <w:lang w:bidi="ar"/>
              </w:rPr>
              <w:t>描述</w:t>
            </w:r>
          </w:p>
        </w:tc>
      </w:tr>
      <w:tr w:rsidR="00A30DE8" w:rsidRPr="00A30DE8" w14:paraId="7F03BEEE" w14:textId="77777777" w:rsidTr="00D6406E">
        <w:trPr>
          <w:trHeight w:val="390"/>
        </w:trPr>
        <w:tc>
          <w:tcPr>
            <w:tcW w:w="1140" w:type="dxa"/>
            <w:vMerge w:val="restart"/>
            <w:tcBorders>
              <w:top w:val="single" w:sz="4" w:space="0" w:color="262626"/>
              <w:left w:val="single" w:sz="4" w:space="0" w:color="262626"/>
              <w:bottom w:val="single" w:sz="4" w:space="0" w:color="262626"/>
              <w:right w:val="single" w:sz="4" w:space="0" w:color="262626"/>
            </w:tcBorders>
            <w:shd w:val="clear" w:color="auto" w:fill="auto"/>
            <w:vAlign w:val="center"/>
          </w:tcPr>
          <w:p w14:paraId="6A09A77E" w14:textId="1646FA14" w:rsidR="0082259A" w:rsidRPr="004D1300" w:rsidRDefault="005452D4" w:rsidP="004D1300">
            <w:pPr>
              <w:widowControl/>
              <w:jc w:val="center"/>
              <w:rPr>
                <w:rFonts w:asciiTheme="minorEastAsia" w:hAnsiTheme="minorEastAsia" w:cs="微软雅黑"/>
                <w:b/>
                <w:szCs w:val="21"/>
              </w:rPr>
            </w:pPr>
            <w:r w:rsidRPr="004D1300">
              <w:rPr>
                <w:rFonts w:asciiTheme="minorEastAsia" w:hAnsiTheme="minorEastAsia" w:cs="微软雅黑" w:hint="eastAsia"/>
                <w:b/>
                <w:szCs w:val="21"/>
                <w:lang w:bidi="ar"/>
              </w:rPr>
              <w:t>通讯类</w:t>
            </w: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F6B79F2"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统一组织结构</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9320558"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一目了然、真实可见的树型目录表达的多层次实名制组织架构信息；</w:t>
            </w:r>
          </w:p>
        </w:tc>
      </w:tr>
      <w:tr w:rsidR="00A30DE8" w:rsidRPr="00A30DE8" w14:paraId="43B7195C"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4DC0B8FB" w14:textId="77777777" w:rsidR="0082259A" w:rsidRPr="004D1300" w:rsidRDefault="0082259A"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5854D39"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虚拟组织结构</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15F06DF5"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为不同角色的用户配置相关的组织结构，如：领导隶属组织结构员工不可见；</w:t>
            </w:r>
          </w:p>
        </w:tc>
      </w:tr>
      <w:tr w:rsidR="00A30DE8" w:rsidRPr="00A30DE8" w14:paraId="4F7A4ADD"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6254B197" w14:textId="77777777" w:rsidR="0082259A" w:rsidRPr="004D1300" w:rsidRDefault="0082259A"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62DDF85"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用户自定义</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8E4E037"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可设置默认皮肤，可自定义头像、状态，可修改个人信息资料；</w:t>
            </w:r>
          </w:p>
        </w:tc>
      </w:tr>
      <w:tr w:rsidR="00A30DE8" w:rsidRPr="00A30DE8" w14:paraId="53CCD9BF"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2196D28F" w14:textId="77777777" w:rsidR="0082259A" w:rsidRPr="004D1300" w:rsidRDefault="0082259A"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32187C5C"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即时消息收发</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067A90A"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联系人相互可收发文本、表情、截图、文件，支持离线留言、消息回执功能；</w:t>
            </w:r>
          </w:p>
        </w:tc>
      </w:tr>
      <w:tr w:rsidR="00A30DE8" w:rsidRPr="00A30DE8" w14:paraId="3EC2C8BE"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74CA4AA0" w14:textId="77777777" w:rsidR="0082259A" w:rsidRPr="004D1300" w:rsidRDefault="0082259A"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F9DDEF4"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消息提醒</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367EEFD0"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与企业各业务系统中待办事项等功能模块集成，实现消息到达提醒和单点登录等；</w:t>
            </w:r>
          </w:p>
        </w:tc>
      </w:tr>
      <w:tr w:rsidR="00A30DE8" w:rsidRPr="00A30DE8" w14:paraId="418897AB"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519BF41E" w14:textId="77777777" w:rsidR="0082259A" w:rsidRPr="004D1300" w:rsidRDefault="0082259A"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6F10D98"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消息签收</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8A3733C"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重要消息签收后才能看到内容，确保工作的上传下达；</w:t>
            </w:r>
          </w:p>
        </w:tc>
      </w:tr>
      <w:tr w:rsidR="00A30DE8" w:rsidRPr="00A30DE8" w14:paraId="55A0302D"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3F2357F6" w14:textId="77777777" w:rsidR="00842CD7" w:rsidRPr="004D1300" w:rsidRDefault="00842CD7"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9F2531B" w14:textId="4452AB17" w:rsidR="00842CD7" w:rsidRPr="004D1300" w:rsidRDefault="006C5952" w:rsidP="004D1300">
            <w:pPr>
              <w:widowControl/>
              <w:rPr>
                <w:rFonts w:asciiTheme="minorEastAsia" w:hAnsiTheme="minorEastAsia" w:cs="微软雅黑"/>
                <w:szCs w:val="21"/>
                <w:lang w:bidi="ar"/>
              </w:rPr>
            </w:pPr>
            <w:r w:rsidRPr="004D1300">
              <w:rPr>
                <w:rFonts w:asciiTheme="minorEastAsia" w:hAnsiTheme="minorEastAsia" w:cs="微软雅黑" w:hint="eastAsia"/>
                <w:szCs w:val="21"/>
                <w:lang w:bidi="ar"/>
              </w:rPr>
              <w:t>服务端消息</w:t>
            </w:r>
            <w:r w:rsidR="00842CD7" w:rsidRPr="004D1300">
              <w:rPr>
                <w:rFonts w:asciiTheme="minorEastAsia" w:hAnsiTheme="minorEastAsia" w:cs="微软雅黑" w:hint="eastAsia"/>
                <w:szCs w:val="21"/>
                <w:lang w:bidi="ar"/>
              </w:rPr>
              <w:t>在线存储</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06B0B5F" w14:textId="155714D2" w:rsidR="00842CD7" w:rsidRPr="004D1300" w:rsidRDefault="006C5952" w:rsidP="004D1300">
            <w:pPr>
              <w:widowControl/>
              <w:rPr>
                <w:rFonts w:asciiTheme="minorEastAsia" w:hAnsiTheme="minorEastAsia" w:cs="微软雅黑"/>
                <w:szCs w:val="21"/>
                <w:lang w:bidi="ar"/>
              </w:rPr>
            </w:pPr>
            <w:r w:rsidRPr="004D1300">
              <w:rPr>
                <w:rFonts w:asciiTheme="minorEastAsia" w:hAnsiTheme="minorEastAsia" w:hint="eastAsia"/>
                <w:szCs w:val="21"/>
              </w:rPr>
              <w:t>会话消息不仅支持客户端本地存储，同时支持服务端保存</w:t>
            </w:r>
          </w:p>
        </w:tc>
      </w:tr>
      <w:tr w:rsidR="00A30DE8" w:rsidRPr="00A30DE8" w14:paraId="6D034DBF"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6F4CAA27" w14:textId="77777777" w:rsidR="00993214" w:rsidRPr="004D1300" w:rsidRDefault="00993214"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B28913A" w14:textId="1EE2A656" w:rsidR="00993214" w:rsidRPr="004D1300" w:rsidRDefault="00993214" w:rsidP="004D1300">
            <w:pPr>
              <w:widowControl/>
              <w:rPr>
                <w:rFonts w:asciiTheme="minorEastAsia" w:hAnsiTheme="minorEastAsia" w:cs="微软雅黑"/>
                <w:szCs w:val="21"/>
                <w:lang w:bidi="ar"/>
              </w:rPr>
            </w:pPr>
            <w:r w:rsidRPr="004D1300">
              <w:rPr>
                <w:rFonts w:asciiTheme="minorEastAsia" w:hAnsiTheme="minorEastAsia" w:cs="微软雅黑" w:hint="eastAsia"/>
                <w:szCs w:val="21"/>
                <w:lang w:bidi="ar"/>
              </w:rPr>
              <w:t>消息漫游</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E58500A" w14:textId="77137533" w:rsidR="00993214" w:rsidRPr="004D1300" w:rsidRDefault="004D2D6C" w:rsidP="004D1300">
            <w:pPr>
              <w:widowControl/>
              <w:rPr>
                <w:rFonts w:asciiTheme="minorEastAsia" w:hAnsiTheme="minorEastAsia" w:cs="微软雅黑"/>
                <w:szCs w:val="21"/>
                <w:lang w:bidi="ar"/>
              </w:rPr>
            </w:pPr>
            <w:r w:rsidRPr="004D1300">
              <w:rPr>
                <w:rFonts w:asciiTheme="minorEastAsia" w:hAnsiTheme="minorEastAsia" w:cs="微软雅黑" w:hint="eastAsia"/>
                <w:szCs w:val="21"/>
                <w:lang w:bidi="ar"/>
              </w:rPr>
              <w:t>脱离设备限制，随时随地可通过手机、</w:t>
            </w:r>
            <w:r w:rsidRPr="008745E3">
              <w:rPr>
                <w:rFonts w:ascii="Times New Roman" w:hAnsi="Times New Roman" w:cs="Times New Roman"/>
                <w:szCs w:val="21"/>
                <w:lang w:bidi="ar"/>
              </w:rPr>
              <w:t>PC</w:t>
            </w:r>
            <w:r w:rsidRPr="004D1300">
              <w:rPr>
                <w:rFonts w:asciiTheme="minorEastAsia" w:hAnsiTheme="minorEastAsia" w:cs="微软雅黑" w:hint="eastAsia"/>
                <w:szCs w:val="21"/>
                <w:lang w:bidi="ar"/>
              </w:rPr>
              <w:t>实时查看消息和工作任务提醒，更高效地处理工作事宜</w:t>
            </w:r>
          </w:p>
        </w:tc>
      </w:tr>
      <w:tr w:rsidR="00A30DE8" w:rsidRPr="00A30DE8" w14:paraId="74BB95BC"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45FA379C" w14:textId="77777777" w:rsidR="0082259A" w:rsidRPr="004D1300" w:rsidRDefault="0082259A"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B3427CD"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文件收发</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AE7ABEF"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支持文件群发、文件夹发送、离线文件、文件大小控制、文件记录监控等功能；</w:t>
            </w:r>
          </w:p>
        </w:tc>
      </w:tr>
      <w:tr w:rsidR="00A30DE8" w:rsidRPr="00A30DE8" w14:paraId="72E6BFA9"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5B6C4A0D" w14:textId="77777777" w:rsidR="0082259A" w:rsidRPr="004D1300" w:rsidRDefault="0082259A"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461BF32"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文件转发</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14F0BF47"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已接收的文件在聊天窗口通过“转发”功能可快速发送给其他部门或人员；</w:t>
            </w:r>
          </w:p>
        </w:tc>
      </w:tr>
      <w:tr w:rsidR="00A30DE8" w:rsidRPr="00A30DE8" w14:paraId="608D8A61"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1953B16E" w14:textId="77777777" w:rsidR="0082259A" w:rsidRPr="004D1300" w:rsidRDefault="0082259A"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3ACA8654"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文件消息撤回</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690154B"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用户在会话界面发送一条消息或文件后，可以选择在</w:t>
            </w:r>
            <w:r w:rsidRPr="008745E3">
              <w:rPr>
                <w:rFonts w:ascii="Times New Roman" w:hAnsi="Times New Roman" w:cs="Times New Roman"/>
                <w:szCs w:val="21"/>
                <w:lang w:bidi="ar"/>
              </w:rPr>
              <w:t>2</w:t>
            </w:r>
            <w:r w:rsidRPr="004D1300">
              <w:rPr>
                <w:rFonts w:asciiTheme="minorEastAsia" w:hAnsiTheme="minorEastAsia" w:cs="微软雅黑" w:hint="eastAsia"/>
                <w:szCs w:val="21"/>
                <w:lang w:bidi="ar"/>
              </w:rPr>
              <w:t>分钟内将该消息或文件撤回；</w:t>
            </w:r>
          </w:p>
        </w:tc>
      </w:tr>
      <w:tr w:rsidR="00A30DE8" w:rsidRPr="00A30DE8" w14:paraId="56C88995"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05081C72" w14:textId="77777777" w:rsidR="0082259A" w:rsidRPr="004D1300" w:rsidRDefault="0082259A"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338042D" w14:textId="1846D271" w:rsidR="0082259A" w:rsidRPr="004D1300" w:rsidRDefault="0052011D"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多端</w:t>
            </w:r>
            <w:r w:rsidR="0082259A" w:rsidRPr="004D1300">
              <w:rPr>
                <w:rFonts w:asciiTheme="minorEastAsia" w:hAnsiTheme="minorEastAsia" w:cs="微软雅黑" w:hint="eastAsia"/>
                <w:szCs w:val="21"/>
                <w:lang w:bidi="ar"/>
              </w:rPr>
              <w:t>同步</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3705061E"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用户使用同一账号登录任何一种终端，消息会自动与服务器同步到最新；</w:t>
            </w:r>
          </w:p>
        </w:tc>
      </w:tr>
      <w:tr w:rsidR="00A30DE8" w:rsidRPr="00A30DE8" w14:paraId="0C5615C2"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48976C6C" w14:textId="77777777" w:rsidR="0082259A" w:rsidRPr="004D1300" w:rsidRDefault="0082259A"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4274692"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群发消息</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1CB38FD"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可一次向多个联系人同时发送即时消息，提供回执确认，投票统计功能；</w:t>
            </w:r>
          </w:p>
        </w:tc>
      </w:tr>
      <w:tr w:rsidR="00A30DE8" w:rsidRPr="00A30DE8" w14:paraId="1D87E8EE"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5D8D70C4" w14:textId="77777777" w:rsidR="0082259A" w:rsidRPr="004D1300" w:rsidRDefault="0082259A"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162BFF60"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工作群组</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30F0B621"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群组成员可在群组中发送即时消息、表情、截图、文件，支持群组管理员功能；</w:t>
            </w:r>
          </w:p>
        </w:tc>
      </w:tr>
      <w:tr w:rsidR="00A30DE8" w:rsidRPr="00A30DE8" w14:paraId="20547F5A"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01FFBD3E" w14:textId="77777777" w:rsidR="0082259A" w:rsidRPr="004D1300" w:rsidRDefault="0082259A"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B0BB1A3"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群组@功能</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1AAAAA50"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在群组中，可以@群中的成员进行对话，支持群内成员禁言功能；</w:t>
            </w:r>
          </w:p>
        </w:tc>
      </w:tr>
      <w:tr w:rsidR="00A30DE8" w:rsidRPr="00A30DE8" w14:paraId="730B3375"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64A673B0" w14:textId="77777777" w:rsidR="0082259A" w:rsidRPr="004D1300" w:rsidRDefault="0082259A"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0B11887"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群文件共享</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506DAF9"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为群成员提供一个资源共享平台，文件共享到群空间，供本群其他用户下载；</w:t>
            </w:r>
          </w:p>
        </w:tc>
      </w:tr>
      <w:tr w:rsidR="00A30DE8" w:rsidRPr="00A30DE8" w14:paraId="40192688"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0FC207C4" w14:textId="77777777" w:rsidR="0082259A" w:rsidRPr="004D1300" w:rsidRDefault="0082259A"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1B0B236"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常用联系人</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12B18A73"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可以将经常联系的好友加入到常用联系人分组中，便于快速定位查找联系人；</w:t>
            </w:r>
          </w:p>
        </w:tc>
      </w:tr>
      <w:tr w:rsidR="00A30DE8" w:rsidRPr="00A30DE8" w14:paraId="45CB788F"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1FE8178F" w14:textId="77777777" w:rsidR="0082259A" w:rsidRPr="004D1300" w:rsidRDefault="0082259A"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5DC8EDC"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最近联系人</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19615375"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可记录最近交流过的联系人、工作群组、讨论组信息；</w:t>
            </w:r>
          </w:p>
        </w:tc>
      </w:tr>
      <w:tr w:rsidR="00A30DE8" w:rsidRPr="00A30DE8" w14:paraId="4A0564E3"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29DCE39C" w14:textId="77777777" w:rsidR="0082259A" w:rsidRPr="004D1300" w:rsidRDefault="0082259A"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1A14B376"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联系人查找</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7357CE7"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可根据不同查询条件查找并添加到常用联系人；</w:t>
            </w:r>
          </w:p>
        </w:tc>
      </w:tr>
      <w:tr w:rsidR="00A30DE8" w:rsidRPr="00A30DE8" w14:paraId="74195C9C"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683672F4" w14:textId="77777777" w:rsidR="00773354" w:rsidRPr="004D1300" w:rsidRDefault="00773354"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BE4E4D1" w14:textId="406C4A85" w:rsidR="00773354" w:rsidRPr="004D1300" w:rsidRDefault="00BD7B4A" w:rsidP="004D1300">
            <w:pPr>
              <w:widowControl/>
              <w:rPr>
                <w:rFonts w:asciiTheme="minorEastAsia" w:hAnsiTheme="minorEastAsia" w:cs="微软雅黑"/>
                <w:szCs w:val="21"/>
                <w:lang w:bidi="ar"/>
              </w:rPr>
            </w:pPr>
            <w:r w:rsidRPr="004D1300">
              <w:rPr>
                <w:rFonts w:asciiTheme="minorEastAsia" w:hAnsiTheme="minorEastAsia" w:cs="微软雅黑" w:hint="eastAsia"/>
                <w:szCs w:val="21"/>
                <w:lang w:bidi="ar"/>
              </w:rPr>
              <w:t>在线状态订阅</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72AE829" w14:textId="6BCA208B" w:rsidR="00773354" w:rsidRPr="004D1300" w:rsidRDefault="00DC198E" w:rsidP="004D1300">
            <w:pPr>
              <w:widowControl/>
              <w:rPr>
                <w:rFonts w:asciiTheme="minorEastAsia" w:hAnsiTheme="minorEastAsia" w:cs="微软雅黑"/>
                <w:szCs w:val="21"/>
                <w:lang w:bidi="ar"/>
              </w:rPr>
            </w:pPr>
            <w:r w:rsidRPr="004D1300">
              <w:rPr>
                <w:rFonts w:asciiTheme="minorEastAsia" w:hAnsiTheme="minorEastAsia" w:cs="微软雅黑" w:hint="eastAsia"/>
                <w:szCs w:val="21"/>
                <w:lang w:bidi="ar"/>
              </w:rPr>
              <w:t>可设置联系人关注，当关注的联系人上线、下线时自动给予提示</w:t>
            </w:r>
          </w:p>
        </w:tc>
      </w:tr>
      <w:tr w:rsidR="00A30DE8" w:rsidRPr="00A30DE8" w14:paraId="253D520E"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4BFC306E" w14:textId="77777777" w:rsidR="0082259A" w:rsidRPr="004D1300" w:rsidRDefault="0082259A"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4DACF3E"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查看消息记录</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94D4AD9"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在消息管理器可以查询消息记录，提供关键字搜索查找，支持记录导出；</w:t>
            </w:r>
          </w:p>
        </w:tc>
      </w:tr>
      <w:tr w:rsidR="00A30DE8" w:rsidRPr="00A30DE8" w14:paraId="3F44E823"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4405EABA" w14:textId="77777777" w:rsidR="005B6E01" w:rsidRPr="004D1300" w:rsidRDefault="005B6E01"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320ACB4C" w14:textId="4350E8A6" w:rsidR="005B6E01" w:rsidRPr="004D1300" w:rsidRDefault="005B6E01" w:rsidP="004D1300">
            <w:pPr>
              <w:widowControl/>
              <w:rPr>
                <w:rFonts w:asciiTheme="minorEastAsia" w:hAnsiTheme="minorEastAsia" w:cs="微软雅黑"/>
                <w:szCs w:val="21"/>
                <w:lang w:bidi="ar"/>
              </w:rPr>
            </w:pPr>
            <w:r w:rsidRPr="004D1300">
              <w:rPr>
                <w:rFonts w:asciiTheme="minorEastAsia" w:hAnsiTheme="minorEastAsia" w:cs="微软雅黑" w:hint="eastAsia"/>
                <w:szCs w:val="21"/>
                <w:lang w:bidi="ar"/>
              </w:rPr>
              <w:t>在线检索</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325E166" w14:textId="23FB7952" w:rsidR="005B6E01" w:rsidRPr="004D1300" w:rsidRDefault="005B6E01" w:rsidP="004D1300">
            <w:pPr>
              <w:widowControl/>
              <w:rPr>
                <w:rFonts w:asciiTheme="minorEastAsia" w:hAnsiTheme="minorEastAsia" w:cs="微软雅黑"/>
                <w:szCs w:val="21"/>
                <w:lang w:bidi="ar"/>
              </w:rPr>
            </w:pPr>
            <w:r w:rsidRPr="004D1300">
              <w:rPr>
                <w:rFonts w:asciiTheme="minorEastAsia" w:hAnsiTheme="minorEastAsia" w:cs="微软雅黑" w:hint="eastAsia"/>
                <w:szCs w:val="21"/>
                <w:lang w:bidi="ar"/>
              </w:rPr>
              <w:t>支持对消息历史记录</w:t>
            </w:r>
            <w:r w:rsidR="00F029A7" w:rsidRPr="004D1300">
              <w:rPr>
                <w:rFonts w:asciiTheme="minorEastAsia" w:hAnsiTheme="minorEastAsia" w:cs="微软雅黑" w:hint="eastAsia"/>
                <w:szCs w:val="21"/>
                <w:lang w:bidi="ar"/>
              </w:rPr>
              <w:t>（全部、文件、图片与视频、链接）</w:t>
            </w:r>
            <w:r w:rsidRPr="004D1300">
              <w:rPr>
                <w:rFonts w:asciiTheme="minorEastAsia" w:hAnsiTheme="minorEastAsia" w:cs="微软雅黑" w:hint="eastAsia"/>
                <w:szCs w:val="21"/>
                <w:lang w:bidi="ar"/>
              </w:rPr>
              <w:t>进行全文检索</w:t>
            </w:r>
            <w:r w:rsidR="00F029A7" w:rsidRPr="004D1300">
              <w:rPr>
                <w:rFonts w:asciiTheme="minorEastAsia" w:hAnsiTheme="minorEastAsia" w:cs="微软雅黑" w:hint="eastAsia"/>
                <w:szCs w:val="21"/>
                <w:lang w:bidi="ar"/>
              </w:rPr>
              <w:t>；</w:t>
            </w:r>
          </w:p>
        </w:tc>
      </w:tr>
      <w:tr w:rsidR="00A30DE8" w:rsidRPr="00A30DE8" w14:paraId="3CEACCEE"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3C81BA3A" w14:textId="77777777" w:rsidR="0082259A" w:rsidRPr="004D1300" w:rsidRDefault="0082259A"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57D2266D"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WEB客户端</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3418F7E5"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一对一文本、表情、图片、文件收发；</w:t>
            </w:r>
          </w:p>
        </w:tc>
      </w:tr>
      <w:tr w:rsidR="00A30DE8" w:rsidRPr="00A30DE8" w14:paraId="372D7E9E"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16C49DE8" w14:textId="77777777" w:rsidR="0082259A" w:rsidRPr="004D1300" w:rsidRDefault="0082259A"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FEA7FC9"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移动客户端</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323505D5"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与</w:t>
            </w:r>
            <w:r w:rsidRPr="008745E3">
              <w:rPr>
                <w:rFonts w:ascii="Times New Roman" w:hAnsi="Times New Roman" w:cs="Times New Roman" w:hint="eastAsia"/>
                <w:szCs w:val="21"/>
                <w:lang w:bidi="ar"/>
              </w:rPr>
              <w:t>web</w:t>
            </w:r>
            <w:r w:rsidRPr="004D1300">
              <w:rPr>
                <w:rFonts w:asciiTheme="minorEastAsia" w:hAnsiTheme="minorEastAsia" w:cs="微软雅黑" w:hint="eastAsia"/>
                <w:szCs w:val="21"/>
                <w:lang w:bidi="ar"/>
              </w:rPr>
              <w:t>端、</w:t>
            </w:r>
            <w:r w:rsidRPr="008745E3">
              <w:rPr>
                <w:rFonts w:ascii="Times New Roman" w:hAnsi="Times New Roman" w:cs="Times New Roman" w:hint="eastAsia"/>
                <w:szCs w:val="21"/>
                <w:lang w:bidi="ar"/>
              </w:rPr>
              <w:t>PC</w:t>
            </w:r>
            <w:r w:rsidRPr="004D1300">
              <w:rPr>
                <w:rFonts w:asciiTheme="minorEastAsia" w:hAnsiTheme="minorEastAsia" w:cs="微软雅黑" w:hint="eastAsia"/>
                <w:szCs w:val="21"/>
                <w:lang w:bidi="ar"/>
              </w:rPr>
              <w:t>端消息互联互通，实现随时随地移动办公；</w:t>
            </w:r>
          </w:p>
        </w:tc>
      </w:tr>
      <w:tr w:rsidR="00A30DE8" w:rsidRPr="00A30DE8" w14:paraId="7F13792E"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675F3CC0" w14:textId="77777777" w:rsidR="0082259A" w:rsidRPr="004D1300" w:rsidRDefault="0082259A"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BAA8B49"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界面定制</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8AE3AD2" w14:textId="77777777" w:rsidR="0082259A" w:rsidRPr="004D1300" w:rsidRDefault="0082259A"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根据企业需求，对产品的</w:t>
            </w:r>
            <w:r w:rsidRPr="008745E3">
              <w:rPr>
                <w:rFonts w:ascii="Times New Roman" w:hAnsi="Times New Roman" w:cs="Times New Roman" w:hint="eastAsia"/>
                <w:szCs w:val="21"/>
                <w:lang w:bidi="ar"/>
              </w:rPr>
              <w:t>LOGO</w:t>
            </w:r>
            <w:r w:rsidRPr="004D1300">
              <w:rPr>
                <w:rFonts w:asciiTheme="minorEastAsia" w:hAnsiTheme="minorEastAsia" w:cs="微软雅黑" w:hint="eastAsia"/>
                <w:szCs w:val="21"/>
                <w:lang w:bidi="ar"/>
              </w:rPr>
              <w:t>、主界面颜色及主题进行定制；</w:t>
            </w:r>
          </w:p>
        </w:tc>
      </w:tr>
      <w:tr w:rsidR="00A30DE8" w:rsidRPr="00A30DE8" w14:paraId="4B93B47F"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5A32BC89" w14:textId="77777777" w:rsidR="00265FBB" w:rsidRPr="004D1300" w:rsidRDefault="00265FBB"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777C62F" w14:textId="489CFFFA" w:rsidR="00265FBB" w:rsidRPr="004D1300" w:rsidRDefault="00265FBB" w:rsidP="004D1300">
            <w:pPr>
              <w:widowControl/>
              <w:rPr>
                <w:rFonts w:asciiTheme="minorEastAsia" w:hAnsiTheme="minorEastAsia" w:cs="微软雅黑"/>
                <w:szCs w:val="21"/>
                <w:lang w:bidi="ar"/>
              </w:rPr>
            </w:pPr>
            <w:r w:rsidRPr="004D1300">
              <w:rPr>
                <w:rFonts w:asciiTheme="minorEastAsia" w:hAnsiTheme="minorEastAsia" w:cs="微软雅黑" w:hint="eastAsia"/>
                <w:szCs w:val="21"/>
                <w:lang w:bidi="ar"/>
              </w:rPr>
              <w:t>多域互联功能</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8FAE0EC" w14:textId="4A14EA11" w:rsidR="00265FBB" w:rsidRPr="004D1300" w:rsidRDefault="00265FBB" w:rsidP="004D1300">
            <w:pPr>
              <w:widowControl/>
              <w:rPr>
                <w:rFonts w:asciiTheme="minorEastAsia" w:hAnsiTheme="minorEastAsia" w:cs="微软雅黑"/>
                <w:szCs w:val="21"/>
                <w:lang w:bidi="ar"/>
              </w:rPr>
            </w:pPr>
            <w:r w:rsidRPr="004D1300">
              <w:rPr>
                <w:rFonts w:asciiTheme="minorEastAsia" w:hAnsiTheme="minorEastAsia" w:cs="微软雅黑" w:hint="eastAsia"/>
                <w:szCs w:val="21"/>
                <w:lang w:bidi="ar"/>
              </w:rPr>
              <w:t>单位分域呈现，分支机构互联；</w:t>
            </w:r>
          </w:p>
        </w:tc>
      </w:tr>
      <w:tr w:rsidR="00A30DE8" w:rsidRPr="00A30DE8" w14:paraId="4282DB1D"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5AAC8B70" w14:textId="77777777" w:rsidR="00265FBB" w:rsidRPr="004D1300" w:rsidRDefault="00265FBB"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86E3070" w14:textId="4204EA11" w:rsidR="00265FBB" w:rsidRPr="004D1300" w:rsidRDefault="008528CC" w:rsidP="004D1300">
            <w:pPr>
              <w:widowControl/>
              <w:rPr>
                <w:rFonts w:asciiTheme="minorEastAsia" w:hAnsiTheme="minorEastAsia" w:cs="微软雅黑"/>
                <w:szCs w:val="21"/>
                <w:lang w:bidi="ar"/>
              </w:rPr>
            </w:pPr>
            <w:r w:rsidRPr="004D1300">
              <w:rPr>
                <w:rFonts w:asciiTheme="minorEastAsia" w:hAnsiTheme="minorEastAsia" w:cs="微软雅黑" w:hint="eastAsia"/>
                <w:szCs w:val="21"/>
                <w:lang w:bidi="ar"/>
              </w:rPr>
              <w:t>自动升级</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6450FFB" w14:textId="41640FAF" w:rsidR="00265FBB" w:rsidRPr="004D1300" w:rsidRDefault="00E40AB2" w:rsidP="004D1300">
            <w:pPr>
              <w:widowControl/>
              <w:rPr>
                <w:rFonts w:asciiTheme="minorEastAsia" w:hAnsiTheme="minorEastAsia" w:cs="微软雅黑"/>
                <w:szCs w:val="21"/>
                <w:lang w:bidi="ar"/>
              </w:rPr>
            </w:pPr>
            <w:r w:rsidRPr="004D1300">
              <w:rPr>
                <w:rFonts w:asciiTheme="minorEastAsia" w:hAnsiTheme="minorEastAsia" w:cs="微软雅黑" w:hint="eastAsia"/>
                <w:szCs w:val="21"/>
                <w:lang w:bidi="ar"/>
              </w:rPr>
              <w:t>客户端启动时自动检查版本更新，可实现自动升级</w:t>
            </w:r>
            <w:r w:rsidR="009C5B66" w:rsidRPr="004D1300">
              <w:rPr>
                <w:rFonts w:asciiTheme="minorEastAsia" w:hAnsiTheme="minorEastAsia" w:cs="微软雅黑" w:hint="eastAsia"/>
                <w:szCs w:val="21"/>
                <w:lang w:bidi="ar"/>
              </w:rPr>
              <w:t>；</w:t>
            </w:r>
          </w:p>
        </w:tc>
      </w:tr>
      <w:tr w:rsidR="00A30DE8" w:rsidRPr="00A30DE8" w14:paraId="3D3E9286" w14:textId="77777777" w:rsidTr="00D6406E">
        <w:trPr>
          <w:trHeight w:val="390"/>
        </w:trPr>
        <w:tc>
          <w:tcPr>
            <w:tcW w:w="1140" w:type="dxa"/>
            <w:vMerge w:val="restart"/>
            <w:tcBorders>
              <w:top w:val="single" w:sz="4" w:space="0" w:color="262626"/>
              <w:left w:val="single" w:sz="4" w:space="0" w:color="262626"/>
              <w:bottom w:val="single" w:sz="4" w:space="0" w:color="262626"/>
              <w:right w:val="single" w:sz="4" w:space="0" w:color="262626"/>
            </w:tcBorders>
            <w:shd w:val="clear" w:color="auto" w:fill="auto"/>
            <w:vAlign w:val="center"/>
          </w:tcPr>
          <w:p w14:paraId="2AD1A478" w14:textId="0A82CD8A" w:rsidR="00265FBB" w:rsidRPr="004D1300" w:rsidRDefault="00F645F6" w:rsidP="004D1300">
            <w:pPr>
              <w:widowControl/>
              <w:jc w:val="center"/>
              <w:rPr>
                <w:rFonts w:asciiTheme="minorEastAsia" w:hAnsiTheme="minorEastAsia" w:cs="微软雅黑"/>
                <w:b/>
                <w:szCs w:val="21"/>
              </w:rPr>
            </w:pPr>
            <w:r w:rsidRPr="004D1300">
              <w:rPr>
                <w:rFonts w:asciiTheme="minorEastAsia" w:hAnsiTheme="minorEastAsia" w:cs="微软雅黑" w:hint="eastAsia"/>
                <w:b/>
                <w:szCs w:val="21"/>
                <w:lang w:bidi="ar"/>
              </w:rPr>
              <w:t>文件类</w:t>
            </w: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79F623D" w14:textId="77777777" w:rsidR="00265FBB" w:rsidRPr="004D1300" w:rsidRDefault="00265FBB"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基本功能</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888A569" w14:textId="77777777" w:rsidR="00265FBB" w:rsidRPr="004D1300" w:rsidRDefault="00265FBB"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新建文件（夹）、文本文档，上传文件，文件（夹）下载、移动、重命名、删除等；</w:t>
            </w:r>
          </w:p>
        </w:tc>
      </w:tr>
      <w:tr w:rsidR="00A30DE8" w:rsidRPr="00A30DE8" w14:paraId="69CDF134"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616A2E58" w14:textId="77777777" w:rsidR="00265FBB" w:rsidRPr="004D1300" w:rsidRDefault="00265FBB"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180CF05" w14:textId="77777777" w:rsidR="00265FBB" w:rsidRPr="004D1300" w:rsidRDefault="00265FBB"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群文件夹设置</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592BF9F" w14:textId="77777777" w:rsidR="00265FBB" w:rsidRPr="004D1300" w:rsidRDefault="00265FBB"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管理员可以在后台添加设置群组文件夹，并灵活分配用户和群组用来共享文件；</w:t>
            </w:r>
          </w:p>
        </w:tc>
      </w:tr>
      <w:tr w:rsidR="004D1300" w:rsidRPr="00A30DE8" w14:paraId="25ECDD7D"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0D38C5C6" w14:textId="77777777" w:rsidR="004D1300" w:rsidRPr="004D1300" w:rsidRDefault="004D1300"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5607F7F9" w14:textId="17734EA2" w:rsidR="004D1300" w:rsidRPr="004D1300" w:rsidRDefault="004D1300" w:rsidP="004D1300">
            <w:pPr>
              <w:widowControl/>
              <w:rPr>
                <w:rFonts w:asciiTheme="minorEastAsia" w:hAnsiTheme="minorEastAsia" w:cs="微软雅黑"/>
                <w:szCs w:val="21"/>
                <w:lang w:bidi="ar"/>
              </w:rPr>
            </w:pPr>
            <w:r w:rsidRPr="004D1300">
              <w:rPr>
                <w:rFonts w:asciiTheme="minorEastAsia" w:hAnsiTheme="minorEastAsia" w:cs="微软雅黑" w:hint="eastAsia"/>
                <w:szCs w:val="21"/>
                <w:lang w:bidi="ar"/>
              </w:rPr>
              <w:t>用户权限控制</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AC0EA65" w14:textId="3D9C4F0E" w:rsidR="004D1300" w:rsidRPr="004D1300" w:rsidRDefault="004D1300" w:rsidP="004D1300">
            <w:pPr>
              <w:widowControl/>
              <w:rPr>
                <w:rFonts w:asciiTheme="minorEastAsia" w:hAnsiTheme="minorEastAsia" w:cs="微软雅黑"/>
                <w:szCs w:val="21"/>
                <w:lang w:bidi="ar"/>
              </w:rPr>
            </w:pPr>
            <w:r w:rsidRPr="004D1300">
              <w:rPr>
                <w:rFonts w:asciiTheme="minorEastAsia" w:hAnsiTheme="minorEastAsia" w:cs="微软雅黑" w:hint="eastAsia"/>
                <w:szCs w:val="21"/>
                <w:lang w:bidi="ar"/>
              </w:rPr>
              <w:t>管理员可以根据需要创建不同的用户组，并根据需求给用户组赋予相应的权限；</w:t>
            </w:r>
          </w:p>
        </w:tc>
      </w:tr>
      <w:tr w:rsidR="004D1300" w:rsidRPr="00A30DE8" w14:paraId="502E56CC"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3E9F9CF0" w14:textId="77777777" w:rsidR="004D1300" w:rsidRPr="004D1300" w:rsidRDefault="004D1300"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C54698C" w14:textId="2C17E7B5" w:rsidR="004D1300" w:rsidRPr="004D1300" w:rsidRDefault="004D1300" w:rsidP="004D1300">
            <w:pPr>
              <w:widowControl/>
              <w:rPr>
                <w:rFonts w:asciiTheme="minorEastAsia" w:hAnsiTheme="minorEastAsia" w:cs="微软雅黑"/>
                <w:szCs w:val="21"/>
                <w:lang w:bidi="ar"/>
              </w:rPr>
            </w:pPr>
            <w:r>
              <w:rPr>
                <w:rFonts w:asciiTheme="minorEastAsia" w:hAnsiTheme="minorEastAsia" w:cs="微软雅黑" w:hint="eastAsia"/>
                <w:szCs w:val="21"/>
                <w:lang w:bidi="ar"/>
              </w:rPr>
              <w:t>多终端同步</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1D61E8D8" w14:textId="050E35A3" w:rsidR="004D1300" w:rsidRPr="007E5404" w:rsidRDefault="007E5404" w:rsidP="004D1300">
            <w:pPr>
              <w:widowControl/>
              <w:rPr>
                <w:rFonts w:asciiTheme="minorEastAsia" w:hAnsiTheme="minorEastAsia" w:cs="微软雅黑"/>
                <w:szCs w:val="21"/>
                <w:lang w:bidi="ar"/>
              </w:rPr>
            </w:pPr>
            <w:r w:rsidRPr="007E5404">
              <w:rPr>
                <w:rFonts w:asciiTheme="minorEastAsia" w:hAnsiTheme="minorEastAsia" w:cs="微软雅黑" w:hint="eastAsia"/>
                <w:szCs w:val="21"/>
                <w:lang w:bidi="ar"/>
              </w:rPr>
              <w:t>支持</w:t>
            </w:r>
            <w:r w:rsidRPr="00EF4BB7">
              <w:rPr>
                <w:rFonts w:ascii="Times New Roman" w:hAnsi="Times New Roman" w:cs="Times New Roman"/>
                <w:szCs w:val="21"/>
                <w:lang w:bidi="ar"/>
              </w:rPr>
              <w:t>Web</w:t>
            </w:r>
            <w:r w:rsidRPr="007E5404">
              <w:rPr>
                <w:rFonts w:asciiTheme="minorEastAsia" w:hAnsiTheme="minorEastAsia" w:cs="微软雅黑" w:hint="eastAsia"/>
                <w:szCs w:val="21"/>
                <w:lang w:bidi="ar"/>
              </w:rPr>
              <w:t>版、</w:t>
            </w:r>
            <w:r w:rsidRPr="00EF4BB7">
              <w:rPr>
                <w:rFonts w:ascii="Times New Roman" w:hAnsi="Times New Roman" w:cs="Times New Roman"/>
                <w:szCs w:val="21"/>
                <w:lang w:bidi="ar"/>
              </w:rPr>
              <w:t>PC</w:t>
            </w:r>
            <w:r w:rsidRPr="007E5404">
              <w:rPr>
                <w:rFonts w:asciiTheme="minorEastAsia" w:hAnsiTheme="minorEastAsia" w:cs="微软雅黑" w:hint="eastAsia"/>
                <w:szCs w:val="21"/>
                <w:lang w:bidi="ar"/>
              </w:rPr>
              <w:t>端和移动端文件同步，同时支持在线编辑文件实时更新、自动保存。</w:t>
            </w:r>
          </w:p>
        </w:tc>
      </w:tr>
      <w:tr w:rsidR="004D1300" w:rsidRPr="00A30DE8" w14:paraId="748D27BE"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6B1B14A9" w14:textId="77777777" w:rsidR="004D1300" w:rsidRPr="004D1300" w:rsidRDefault="004D1300"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8F48D69" w14:textId="625FD741" w:rsidR="004D1300" w:rsidRPr="004D1300" w:rsidRDefault="004D1300" w:rsidP="004D1300">
            <w:pPr>
              <w:widowControl/>
              <w:rPr>
                <w:rFonts w:asciiTheme="minorEastAsia" w:hAnsiTheme="minorEastAsia" w:cs="微软雅黑"/>
                <w:szCs w:val="21"/>
                <w:lang w:bidi="ar"/>
              </w:rPr>
            </w:pPr>
            <w:r>
              <w:rPr>
                <w:rFonts w:asciiTheme="minorEastAsia" w:hAnsiTheme="minorEastAsia" w:cs="微软雅黑" w:hint="eastAsia"/>
                <w:szCs w:val="21"/>
                <w:lang w:bidi="ar"/>
              </w:rPr>
              <w:t>日志监控</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8E1ABEB" w14:textId="4682A4EB" w:rsidR="004D1300" w:rsidRPr="004D1300" w:rsidRDefault="003E079D" w:rsidP="004D1300">
            <w:pPr>
              <w:widowControl/>
              <w:rPr>
                <w:rFonts w:asciiTheme="minorEastAsia" w:hAnsiTheme="minorEastAsia" w:cs="微软雅黑"/>
                <w:szCs w:val="21"/>
                <w:lang w:bidi="ar"/>
              </w:rPr>
            </w:pPr>
            <w:r w:rsidRPr="003E079D">
              <w:rPr>
                <w:rFonts w:asciiTheme="minorEastAsia" w:hAnsiTheme="minorEastAsia" w:cs="微软雅黑" w:hint="eastAsia"/>
                <w:szCs w:val="21"/>
                <w:lang w:bidi="ar"/>
              </w:rPr>
              <w:t>后台日志保留 “</w:t>
            </w:r>
            <w:r w:rsidRPr="00EF4BB7">
              <w:rPr>
                <w:rFonts w:ascii="Times New Roman" w:hAnsi="Times New Roman" w:cs="Times New Roman"/>
                <w:szCs w:val="21"/>
                <w:lang w:bidi="ar"/>
              </w:rPr>
              <w:t>Debug</w:t>
            </w:r>
            <w:r w:rsidRPr="00EF4BB7">
              <w:rPr>
                <w:rFonts w:ascii="Times New Roman" w:hAnsi="Times New Roman" w:cs="Times New Roman"/>
                <w:szCs w:val="21"/>
                <w:lang w:bidi="ar"/>
              </w:rPr>
              <w:t>、</w:t>
            </w:r>
            <w:r w:rsidRPr="00EF4BB7">
              <w:rPr>
                <w:rFonts w:ascii="Times New Roman" w:hAnsi="Times New Roman" w:cs="Times New Roman"/>
                <w:szCs w:val="21"/>
                <w:lang w:bidi="ar"/>
              </w:rPr>
              <w:t>Info</w:t>
            </w:r>
            <w:r w:rsidRPr="00EF4BB7">
              <w:rPr>
                <w:rFonts w:ascii="Times New Roman" w:hAnsi="Times New Roman" w:cs="Times New Roman"/>
                <w:szCs w:val="21"/>
                <w:lang w:bidi="ar"/>
              </w:rPr>
              <w:t>、</w:t>
            </w:r>
            <w:r w:rsidRPr="00EF4BB7">
              <w:rPr>
                <w:rFonts w:ascii="Times New Roman" w:hAnsi="Times New Roman" w:cs="Times New Roman"/>
                <w:szCs w:val="21"/>
                <w:lang w:bidi="ar"/>
              </w:rPr>
              <w:t>Warning</w:t>
            </w:r>
            <w:r w:rsidRPr="00EF4BB7">
              <w:rPr>
                <w:rFonts w:ascii="Times New Roman" w:hAnsi="Times New Roman" w:cs="Times New Roman"/>
                <w:szCs w:val="21"/>
                <w:lang w:bidi="ar"/>
              </w:rPr>
              <w:t>、</w:t>
            </w:r>
            <w:r w:rsidRPr="00EF4BB7">
              <w:rPr>
                <w:rFonts w:ascii="Times New Roman" w:hAnsi="Times New Roman" w:cs="Times New Roman"/>
                <w:szCs w:val="21"/>
                <w:lang w:bidi="ar"/>
              </w:rPr>
              <w:t>Error</w:t>
            </w:r>
            <w:r w:rsidRPr="00EF4BB7">
              <w:rPr>
                <w:rFonts w:ascii="Times New Roman" w:hAnsi="Times New Roman" w:cs="Times New Roman"/>
                <w:szCs w:val="21"/>
                <w:lang w:bidi="ar"/>
              </w:rPr>
              <w:t>、</w:t>
            </w:r>
            <w:r w:rsidRPr="00EF4BB7">
              <w:rPr>
                <w:rFonts w:ascii="Times New Roman" w:hAnsi="Times New Roman" w:cs="Times New Roman"/>
                <w:szCs w:val="21"/>
                <w:lang w:bidi="ar"/>
              </w:rPr>
              <w:t>Fatal</w:t>
            </w:r>
            <w:r w:rsidRPr="003E079D">
              <w:rPr>
                <w:rFonts w:asciiTheme="minorEastAsia" w:hAnsiTheme="minorEastAsia" w:cs="微软雅黑" w:hint="eastAsia"/>
                <w:szCs w:val="21"/>
                <w:lang w:bidi="ar"/>
              </w:rPr>
              <w:t xml:space="preserve">” </w:t>
            </w:r>
            <w:r w:rsidRPr="004234E8">
              <w:rPr>
                <w:rFonts w:ascii="Times New Roman" w:hAnsi="Times New Roman" w:cs="Times New Roman"/>
                <w:szCs w:val="21"/>
                <w:lang w:bidi="ar"/>
              </w:rPr>
              <w:t>5</w:t>
            </w:r>
            <w:r w:rsidRPr="003E079D">
              <w:rPr>
                <w:rFonts w:asciiTheme="minorEastAsia" w:hAnsiTheme="minorEastAsia" w:cs="微软雅黑" w:hint="eastAsia"/>
                <w:szCs w:val="21"/>
                <w:lang w:bidi="ar"/>
              </w:rPr>
              <w:t>种级别，可根据不同级别进行检索</w:t>
            </w:r>
          </w:p>
        </w:tc>
      </w:tr>
      <w:tr w:rsidR="004D1300" w:rsidRPr="00A30DE8" w14:paraId="4905BDFA"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663A87E7" w14:textId="77777777" w:rsidR="004D1300" w:rsidRPr="004D1300" w:rsidRDefault="004D1300"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E7C87B3" w14:textId="095E47BE" w:rsidR="004D1300" w:rsidRPr="004D1300" w:rsidRDefault="004D1300" w:rsidP="004D1300">
            <w:pPr>
              <w:widowControl/>
              <w:rPr>
                <w:rFonts w:asciiTheme="minorEastAsia" w:hAnsiTheme="minorEastAsia" w:cs="微软雅黑"/>
                <w:szCs w:val="21"/>
                <w:lang w:bidi="ar"/>
              </w:rPr>
            </w:pPr>
            <w:r>
              <w:rPr>
                <w:rFonts w:asciiTheme="minorEastAsia" w:hAnsiTheme="minorEastAsia" w:cs="微软雅黑" w:hint="eastAsia"/>
                <w:szCs w:val="21"/>
                <w:lang w:bidi="ar"/>
              </w:rPr>
              <w:t>API</w:t>
            </w:r>
            <w:r>
              <w:rPr>
                <w:rFonts w:asciiTheme="minorEastAsia" w:hAnsiTheme="minorEastAsia" w:cs="微软雅黑"/>
                <w:szCs w:val="21"/>
                <w:lang w:bidi="ar"/>
              </w:rPr>
              <w:t>/SDK集成</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3A6ED59D" w14:textId="66022A96" w:rsidR="004D1300" w:rsidRPr="004D1300" w:rsidRDefault="003E079D" w:rsidP="004D1300">
            <w:pPr>
              <w:widowControl/>
              <w:rPr>
                <w:rFonts w:asciiTheme="minorEastAsia" w:hAnsiTheme="minorEastAsia" w:cs="微软雅黑"/>
                <w:szCs w:val="21"/>
                <w:lang w:bidi="ar"/>
              </w:rPr>
            </w:pPr>
            <w:r w:rsidRPr="003E079D">
              <w:rPr>
                <w:rFonts w:asciiTheme="minorEastAsia" w:hAnsiTheme="minorEastAsia" w:cs="微软雅黑" w:hint="eastAsia"/>
                <w:szCs w:val="21"/>
                <w:lang w:bidi="ar"/>
              </w:rPr>
              <w:t>支持标准</w:t>
            </w:r>
            <w:r w:rsidRPr="004234E8">
              <w:rPr>
                <w:rFonts w:ascii="Times New Roman" w:hAnsi="Times New Roman" w:cs="Times New Roman"/>
                <w:szCs w:val="21"/>
                <w:lang w:bidi="ar"/>
              </w:rPr>
              <w:t>Restful API</w:t>
            </w:r>
            <w:r w:rsidRPr="004234E8">
              <w:rPr>
                <w:rFonts w:ascii="Times New Roman" w:hAnsi="Times New Roman" w:cs="Times New Roman"/>
                <w:szCs w:val="21"/>
                <w:lang w:bidi="ar"/>
              </w:rPr>
              <w:t>、</w:t>
            </w:r>
            <w:r w:rsidRPr="004234E8">
              <w:rPr>
                <w:rFonts w:ascii="Times New Roman" w:hAnsi="Times New Roman" w:cs="Times New Roman"/>
                <w:szCs w:val="21"/>
                <w:lang w:bidi="ar"/>
              </w:rPr>
              <w:t>Web Service</w:t>
            </w:r>
            <w:r w:rsidRPr="004234E8">
              <w:rPr>
                <w:rFonts w:ascii="Times New Roman" w:hAnsi="Times New Roman" w:cs="Times New Roman"/>
                <w:szCs w:val="21"/>
                <w:lang w:bidi="ar"/>
              </w:rPr>
              <w:t>、</w:t>
            </w:r>
            <w:r w:rsidRPr="004234E8">
              <w:rPr>
                <w:rFonts w:ascii="Times New Roman" w:hAnsi="Times New Roman" w:cs="Times New Roman"/>
                <w:szCs w:val="21"/>
                <w:lang w:bidi="ar"/>
              </w:rPr>
              <w:t>Android SDK</w:t>
            </w:r>
            <w:r w:rsidRPr="003E079D">
              <w:rPr>
                <w:rFonts w:asciiTheme="minorEastAsia" w:hAnsiTheme="minorEastAsia" w:cs="微软雅黑" w:hint="eastAsia"/>
                <w:szCs w:val="21"/>
                <w:lang w:bidi="ar"/>
              </w:rPr>
              <w:t>和</w:t>
            </w:r>
            <w:r w:rsidRPr="004234E8">
              <w:rPr>
                <w:rFonts w:ascii="Times New Roman" w:hAnsi="Times New Roman" w:cs="Times New Roman"/>
                <w:szCs w:val="21"/>
                <w:lang w:bidi="ar"/>
              </w:rPr>
              <w:t>IOS SDK</w:t>
            </w:r>
            <w:r w:rsidRPr="003E079D">
              <w:rPr>
                <w:rFonts w:asciiTheme="minorEastAsia" w:hAnsiTheme="minorEastAsia" w:cs="微软雅黑" w:hint="eastAsia"/>
                <w:szCs w:val="21"/>
                <w:lang w:bidi="ar"/>
              </w:rPr>
              <w:t>集成</w:t>
            </w:r>
            <w:r w:rsidR="00E41DE0">
              <w:rPr>
                <w:rFonts w:asciiTheme="minorEastAsia" w:hAnsiTheme="minorEastAsia" w:cs="微软雅黑" w:hint="eastAsia"/>
                <w:szCs w:val="21"/>
                <w:lang w:bidi="ar"/>
              </w:rPr>
              <w:t>；</w:t>
            </w:r>
          </w:p>
        </w:tc>
      </w:tr>
      <w:tr w:rsidR="004D1300" w:rsidRPr="00A30DE8" w14:paraId="128B097B" w14:textId="77777777" w:rsidTr="00D6406E">
        <w:trPr>
          <w:trHeight w:val="390"/>
        </w:trPr>
        <w:tc>
          <w:tcPr>
            <w:tcW w:w="1140" w:type="dxa"/>
            <w:vMerge w:val="restart"/>
            <w:tcBorders>
              <w:top w:val="single" w:sz="4" w:space="0" w:color="262626"/>
              <w:left w:val="single" w:sz="4" w:space="0" w:color="262626"/>
              <w:bottom w:val="single" w:sz="4" w:space="0" w:color="262626"/>
              <w:right w:val="single" w:sz="4" w:space="0" w:color="262626"/>
            </w:tcBorders>
            <w:shd w:val="clear" w:color="auto" w:fill="auto"/>
            <w:vAlign w:val="center"/>
          </w:tcPr>
          <w:p w14:paraId="357D6EFC" w14:textId="5C29F7FE" w:rsidR="004D1300" w:rsidRPr="004D1300" w:rsidRDefault="004D1300" w:rsidP="004D1300">
            <w:pPr>
              <w:widowControl/>
              <w:jc w:val="center"/>
              <w:rPr>
                <w:rFonts w:asciiTheme="minorEastAsia" w:hAnsiTheme="minorEastAsia" w:cs="微软雅黑"/>
                <w:b/>
                <w:szCs w:val="21"/>
              </w:rPr>
            </w:pPr>
            <w:r w:rsidRPr="004D1300">
              <w:rPr>
                <w:rFonts w:asciiTheme="minorEastAsia" w:hAnsiTheme="minorEastAsia" w:cs="微软雅黑" w:hint="eastAsia"/>
                <w:b/>
                <w:szCs w:val="21"/>
                <w:lang w:bidi="ar"/>
              </w:rPr>
              <w:t>流程类</w:t>
            </w: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8177BA3"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实时资讯发布</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7EEE319"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可进行资讯信息的发布与维护：维护包括创建、修改、删除等操作；</w:t>
            </w:r>
          </w:p>
        </w:tc>
      </w:tr>
      <w:tr w:rsidR="004D1300" w:rsidRPr="00A30DE8" w14:paraId="10BEC883"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7AF76D86" w14:textId="77777777" w:rsidR="004D1300" w:rsidRPr="004D1300" w:rsidRDefault="004D1300"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131B694"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待办提醒及查看</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B35F9D8"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移动客户端支持企业内其它应用系统待办消息的实时推送、提醒及待办内容查看；</w:t>
            </w:r>
          </w:p>
        </w:tc>
      </w:tr>
      <w:tr w:rsidR="004D1300" w:rsidRPr="00A30DE8" w14:paraId="4FB19029"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690F514D" w14:textId="77777777" w:rsidR="004D1300" w:rsidRPr="004D1300" w:rsidRDefault="004D1300"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BAED90F" w14:textId="77777777" w:rsidR="004D1300" w:rsidRPr="004D1300" w:rsidRDefault="004D1300" w:rsidP="004D1300">
            <w:pPr>
              <w:widowControl/>
              <w:ind w:firstLine="180"/>
              <w:rPr>
                <w:rFonts w:asciiTheme="minorEastAsia" w:hAnsiTheme="minorEastAsia" w:cs="微软雅黑"/>
                <w:szCs w:val="21"/>
              </w:rPr>
            </w:pPr>
            <w:r w:rsidRPr="004D1300">
              <w:rPr>
                <w:rFonts w:asciiTheme="minorEastAsia" w:hAnsiTheme="minorEastAsia" w:cs="微软雅黑" w:hint="eastAsia"/>
                <w:szCs w:val="21"/>
                <w:lang w:bidi="ar"/>
              </w:rPr>
              <w:t>审批</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DC9BF02"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包括请假、出差、加班、报销、借款、付款、请示汇报、用章用证等功能；</w:t>
            </w:r>
          </w:p>
        </w:tc>
      </w:tr>
      <w:tr w:rsidR="004D1300" w:rsidRPr="00A30DE8" w14:paraId="7888FD8C"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69F445F7" w14:textId="77777777" w:rsidR="004D1300" w:rsidRPr="004D1300" w:rsidRDefault="004D1300"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5B2D0319" w14:textId="77777777" w:rsidR="004D1300" w:rsidRPr="004D1300" w:rsidRDefault="004D1300" w:rsidP="004D1300">
            <w:pPr>
              <w:widowControl/>
              <w:ind w:firstLine="180"/>
              <w:rPr>
                <w:rFonts w:asciiTheme="minorEastAsia" w:hAnsiTheme="minorEastAsia" w:cs="微软雅黑"/>
                <w:szCs w:val="21"/>
              </w:rPr>
            </w:pPr>
            <w:r w:rsidRPr="004D1300">
              <w:rPr>
                <w:rFonts w:asciiTheme="minorEastAsia" w:hAnsiTheme="minorEastAsia" w:cs="微软雅黑" w:hint="eastAsia"/>
                <w:szCs w:val="21"/>
                <w:lang w:bidi="ar"/>
              </w:rPr>
              <w:t>考勤</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8DCC546"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支持公司员工上、下班打卡，及打卡数据的详细记录，便于公司考勤统计；</w:t>
            </w:r>
          </w:p>
        </w:tc>
      </w:tr>
      <w:tr w:rsidR="004D1300" w:rsidRPr="00A30DE8" w14:paraId="77A9729A"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3A73CC03" w14:textId="77777777" w:rsidR="004D1300" w:rsidRPr="004D1300" w:rsidRDefault="004D1300"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7665527" w14:textId="77777777" w:rsidR="004D1300" w:rsidRPr="004D1300" w:rsidRDefault="004D1300" w:rsidP="004D1300">
            <w:pPr>
              <w:widowControl/>
              <w:ind w:firstLine="180"/>
              <w:rPr>
                <w:rFonts w:asciiTheme="minorEastAsia" w:hAnsiTheme="minorEastAsia" w:cs="微软雅黑"/>
                <w:szCs w:val="21"/>
              </w:rPr>
            </w:pPr>
            <w:r w:rsidRPr="004D1300">
              <w:rPr>
                <w:rFonts w:asciiTheme="minorEastAsia" w:hAnsiTheme="minorEastAsia" w:cs="微软雅黑" w:hint="eastAsia"/>
                <w:szCs w:val="21"/>
                <w:lang w:bidi="ar"/>
              </w:rPr>
              <w:t>日程</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BDD6645"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主要用于个人工作日程的安排及随时随地查看日程；</w:t>
            </w:r>
          </w:p>
        </w:tc>
      </w:tr>
      <w:tr w:rsidR="004D1300" w:rsidRPr="00A30DE8" w14:paraId="49E738CE"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3A9E82CB" w14:textId="77777777" w:rsidR="004D1300" w:rsidRPr="004D1300" w:rsidRDefault="004D1300"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E0C8188" w14:textId="77777777" w:rsidR="004D1300" w:rsidRPr="004D1300" w:rsidRDefault="004D1300" w:rsidP="004D1300">
            <w:pPr>
              <w:widowControl/>
              <w:ind w:firstLine="180"/>
              <w:rPr>
                <w:rFonts w:asciiTheme="minorEastAsia" w:hAnsiTheme="minorEastAsia" w:cs="微软雅黑"/>
                <w:szCs w:val="21"/>
              </w:rPr>
            </w:pPr>
            <w:r w:rsidRPr="004D1300">
              <w:rPr>
                <w:rFonts w:asciiTheme="minorEastAsia" w:hAnsiTheme="minorEastAsia" w:cs="微软雅黑" w:hint="eastAsia"/>
                <w:szCs w:val="21"/>
                <w:lang w:bidi="ar"/>
              </w:rPr>
              <w:t>公告</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0D22BCD"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实现了</w:t>
            </w:r>
            <w:r w:rsidRPr="004234E8">
              <w:rPr>
                <w:rFonts w:ascii="Times New Roman" w:hAnsi="Times New Roman" w:cs="Times New Roman"/>
                <w:szCs w:val="21"/>
                <w:lang w:bidi="ar"/>
              </w:rPr>
              <w:t>PC</w:t>
            </w:r>
            <w:r w:rsidRPr="004D1300">
              <w:rPr>
                <w:rFonts w:asciiTheme="minorEastAsia" w:hAnsiTheme="minorEastAsia" w:cs="微软雅黑" w:hint="eastAsia"/>
                <w:szCs w:val="21"/>
                <w:lang w:bidi="ar"/>
              </w:rPr>
              <w:t>端和移动端通知公告的发布，及多端消息的互通；</w:t>
            </w:r>
          </w:p>
        </w:tc>
      </w:tr>
      <w:tr w:rsidR="004D1300" w:rsidRPr="00A30DE8" w14:paraId="670B322F"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467B0EE0" w14:textId="77777777" w:rsidR="004D1300" w:rsidRPr="004D1300" w:rsidRDefault="004D1300"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9F6919F" w14:textId="77777777" w:rsidR="004D1300" w:rsidRPr="004D1300" w:rsidRDefault="004D1300" w:rsidP="004D1300">
            <w:pPr>
              <w:widowControl/>
              <w:ind w:firstLine="180"/>
              <w:rPr>
                <w:rFonts w:asciiTheme="minorEastAsia" w:hAnsiTheme="minorEastAsia" w:cs="微软雅黑"/>
                <w:szCs w:val="21"/>
              </w:rPr>
            </w:pPr>
            <w:r w:rsidRPr="004D1300">
              <w:rPr>
                <w:rFonts w:asciiTheme="minorEastAsia" w:hAnsiTheme="minorEastAsia" w:cs="微软雅黑" w:hint="eastAsia"/>
                <w:szCs w:val="21"/>
                <w:lang w:bidi="ar"/>
              </w:rPr>
              <w:t>汇报</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33D7056"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包括日报、周报和月报，增强对各级员工工作进度和状态的了解；</w:t>
            </w:r>
          </w:p>
        </w:tc>
      </w:tr>
      <w:tr w:rsidR="004D1300" w:rsidRPr="00A30DE8" w14:paraId="63478C3E"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339135F4" w14:textId="77777777" w:rsidR="004D1300" w:rsidRPr="004D1300" w:rsidRDefault="004D1300"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4CFAC4D" w14:textId="77777777" w:rsidR="004D1300" w:rsidRPr="004D1300" w:rsidRDefault="004D1300" w:rsidP="004D1300">
            <w:pPr>
              <w:widowControl/>
              <w:ind w:firstLine="180"/>
              <w:rPr>
                <w:rFonts w:asciiTheme="minorEastAsia" w:hAnsiTheme="minorEastAsia" w:cs="微软雅黑"/>
                <w:szCs w:val="21"/>
              </w:rPr>
            </w:pPr>
            <w:r w:rsidRPr="004D1300">
              <w:rPr>
                <w:rFonts w:asciiTheme="minorEastAsia" w:hAnsiTheme="minorEastAsia" w:cs="微软雅黑" w:hint="eastAsia"/>
                <w:szCs w:val="21"/>
                <w:lang w:bidi="ar"/>
              </w:rPr>
              <w:t>任务</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E11FDF0"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即任务管理，实现相关项目任务过程追踪、经验知识积累及效能绩效评估；</w:t>
            </w:r>
          </w:p>
        </w:tc>
      </w:tr>
      <w:tr w:rsidR="004D1300" w:rsidRPr="00A30DE8" w14:paraId="49740BB9" w14:textId="77777777" w:rsidTr="00D6406E">
        <w:trPr>
          <w:trHeight w:val="390"/>
        </w:trPr>
        <w:tc>
          <w:tcPr>
            <w:tcW w:w="1140" w:type="dxa"/>
            <w:vMerge w:val="restart"/>
            <w:tcBorders>
              <w:top w:val="single" w:sz="4" w:space="0" w:color="262626"/>
              <w:left w:val="single" w:sz="4" w:space="0" w:color="262626"/>
              <w:bottom w:val="single" w:sz="4" w:space="0" w:color="262626"/>
              <w:right w:val="single" w:sz="4" w:space="0" w:color="262626"/>
            </w:tcBorders>
            <w:shd w:val="clear" w:color="auto" w:fill="auto"/>
            <w:vAlign w:val="center"/>
          </w:tcPr>
          <w:p w14:paraId="5F138185" w14:textId="06EB7F63" w:rsidR="004D1300" w:rsidRPr="004D1300" w:rsidRDefault="004D1300" w:rsidP="004D1300">
            <w:pPr>
              <w:widowControl/>
              <w:jc w:val="center"/>
              <w:rPr>
                <w:rFonts w:asciiTheme="minorEastAsia" w:hAnsiTheme="minorEastAsia" w:cs="微软雅黑"/>
                <w:b/>
                <w:szCs w:val="21"/>
              </w:rPr>
            </w:pPr>
            <w:r w:rsidRPr="004D1300">
              <w:rPr>
                <w:rFonts w:asciiTheme="minorEastAsia" w:hAnsiTheme="minorEastAsia" w:cs="微软雅黑" w:hint="eastAsia"/>
                <w:b/>
                <w:szCs w:val="21"/>
                <w:lang w:bidi="ar"/>
              </w:rPr>
              <w:t>管理控制类</w:t>
            </w: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A5CAE73"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人员组织结构</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09D312B"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可管理所有人员组织结构信息，包括人员详细资料信息，支持一人多岗。</w:t>
            </w:r>
          </w:p>
        </w:tc>
      </w:tr>
      <w:tr w:rsidR="004D1300" w:rsidRPr="00A30DE8" w14:paraId="40E4BC4E"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03F28E87" w14:textId="77777777" w:rsidR="004D1300" w:rsidRPr="004D1300" w:rsidRDefault="004D1300"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B528E1D" w14:textId="6BBA5F0B"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角色权限控制</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922A36E"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提供功能权限设置，可管理并分配角色列表，支持一人多角色，支持分级管理。</w:t>
            </w:r>
          </w:p>
        </w:tc>
      </w:tr>
      <w:tr w:rsidR="004D1300" w:rsidRPr="00A30DE8" w14:paraId="35536D35"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2218D43B" w14:textId="77777777" w:rsidR="004D1300" w:rsidRPr="004D1300" w:rsidRDefault="004D1300"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D929162"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客户端管理</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AE02E0C"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提供客户端升级、客户端系统门户、客户端插件、客户端新闻公告等参数设置。</w:t>
            </w:r>
          </w:p>
        </w:tc>
      </w:tr>
      <w:tr w:rsidR="004D1300" w:rsidRPr="00A30DE8" w14:paraId="0292B282"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5C9164FE" w14:textId="77777777" w:rsidR="004D1300" w:rsidRPr="004D1300" w:rsidRDefault="004D1300"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50DC3CD7"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数据同步管理</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C16D268"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可以导入导出用户数据，支持</w:t>
            </w:r>
            <w:r w:rsidRPr="00FF682A">
              <w:rPr>
                <w:rFonts w:ascii="Times New Roman" w:hAnsi="Times New Roman" w:cs="Times New Roman"/>
                <w:szCs w:val="21"/>
                <w:lang w:bidi="ar"/>
              </w:rPr>
              <w:t>LDAP</w:t>
            </w:r>
            <w:r w:rsidRPr="004D1300">
              <w:rPr>
                <w:rFonts w:asciiTheme="minorEastAsia" w:hAnsiTheme="minorEastAsia" w:cs="微软雅黑" w:hint="eastAsia"/>
                <w:szCs w:val="21"/>
                <w:lang w:bidi="ar"/>
              </w:rPr>
              <w:t>目录、外部数据库导入，数据备份与恢复管理。</w:t>
            </w:r>
          </w:p>
        </w:tc>
      </w:tr>
      <w:tr w:rsidR="004D1300" w:rsidRPr="00A30DE8" w14:paraId="3BEF5EC0"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50D6C6B8" w14:textId="77777777" w:rsidR="004D1300" w:rsidRPr="004D1300" w:rsidRDefault="004D1300"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5A92621A"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日志记录报表</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3CCA6772"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保存服务端所有相关的日志记录以及操作痕迹，并提供数据报表功能。</w:t>
            </w:r>
          </w:p>
        </w:tc>
      </w:tr>
      <w:tr w:rsidR="004D1300" w:rsidRPr="00A30DE8" w14:paraId="6A5F9EE7"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6912B986" w14:textId="77777777" w:rsidR="004D1300" w:rsidRPr="004D1300" w:rsidRDefault="004D1300"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E64385A"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虚拟组织结构</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35D29309"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为不同的用户配置不同的组织结构，可配置领导不在组织结构上呈现。</w:t>
            </w:r>
          </w:p>
        </w:tc>
      </w:tr>
      <w:tr w:rsidR="004D1300" w:rsidRPr="00A30DE8" w14:paraId="091B1B0C"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715FED90" w14:textId="77777777" w:rsidR="004D1300" w:rsidRPr="004D1300" w:rsidRDefault="004D1300"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829B1DD"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通讯记录监控</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2992B33"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交流信息存档，对外通讯的短信、电话、传真等消息进行监控，可进行监控管理。</w:t>
            </w:r>
          </w:p>
        </w:tc>
      </w:tr>
      <w:tr w:rsidR="004D1300" w:rsidRPr="00A30DE8" w14:paraId="5593C5BE"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6FE954D4" w14:textId="77777777" w:rsidR="004D1300" w:rsidRPr="004D1300" w:rsidRDefault="004D1300"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5682F11"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交流对象管理</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8E2884C"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对终端用户的交流范围进行监控，尤其是对高层领导，提供领导对话审核功能。</w:t>
            </w:r>
          </w:p>
        </w:tc>
      </w:tr>
      <w:tr w:rsidR="004D1300" w:rsidRPr="00A30DE8" w14:paraId="38912E4B"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7AAE741D" w14:textId="77777777" w:rsidR="004D1300" w:rsidRPr="004D1300" w:rsidRDefault="004D1300"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11A979E5" w14:textId="687CBDD1" w:rsidR="004D1300" w:rsidRPr="004D1300" w:rsidRDefault="004D1300" w:rsidP="004D1300">
            <w:pPr>
              <w:widowControl/>
              <w:rPr>
                <w:rFonts w:asciiTheme="minorEastAsia" w:hAnsiTheme="minorEastAsia" w:cs="微软雅黑"/>
                <w:szCs w:val="21"/>
                <w:lang w:bidi="ar"/>
              </w:rPr>
            </w:pPr>
            <w:r w:rsidRPr="004D1300">
              <w:rPr>
                <w:rFonts w:asciiTheme="minorEastAsia" w:hAnsiTheme="minorEastAsia" w:cs="微软雅黑" w:hint="eastAsia"/>
                <w:szCs w:val="21"/>
                <w:lang w:bidi="ar"/>
              </w:rPr>
              <w:t>登录验证监控</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DB5F553" w14:textId="5D7CB31F" w:rsidR="004D1300" w:rsidRPr="004D1300" w:rsidRDefault="00F95DF4" w:rsidP="004D1300">
            <w:pPr>
              <w:widowControl/>
              <w:rPr>
                <w:rFonts w:asciiTheme="minorEastAsia" w:hAnsiTheme="minorEastAsia" w:cs="微软雅黑"/>
                <w:szCs w:val="21"/>
                <w:lang w:bidi="ar"/>
              </w:rPr>
            </w:pPr>
            <w:r>
              <w:rPr>
                <w:rFonts w:asciiTheme="minorEastAsia" w:hAnsiTheme="minorEastAsia" w:cs="微软雅黑" w:hint="eastAsia"/>
                <w:szCs w:val="21"/>
                <w:lang w:bidi="ar"/>
              </w:rPr>
              <w:t>支持第三方认证</w:t>
            </w:r>
            <w:r w:rsidR="004D1300" w:rsidRPr="004D1300">
              <w:rPr>
                <w:rFonts w:asciiTheme="minorEastAsia" w:hAnsiTheme="minorEastAsia" w:cs="微软雅黑" w:hint="eastAsia"/>
                <w:szCs w:val="21"/>
                <w:lang w:bidi="ar"/>
              </w:rPr>
              <w:t>，监控登录用户的</w:t>
            </w:r>
            <w:r w:rsidR="004D1300" w:rsidRPr="00FF682A">
              <w:rPr>
                <w:rFonts w:ascii="Times New Roman" w:hAnsi="Times New Roman" w:cs="Times New Roman"/>
                <w:szCs w:val="21"/>
                <w:lang w:bidi="ar"/>
              </w:rPr>
              <w:t>IP</w:t>
            </w:r>
            <w:r w:rsidR="004D1300" w:rsidRPr="004D1300">
              <w:rPr>
                <w:rFonts w:asciiTheme="minorEastAsia" w:hAnsiTheme="minorEastAsia" w:cs="微软雅黑" w:hint="eastAsia"/>
                <w:szCs w:val="21"/>
                <w:lang w:bidi="ar"/>
              </w:rPr>
              <w:t>、登录时间等信息。</w:t>
            </w:r>
          </w:p>
        </w:tc>
      </w:tr>
      <w:tr w:rsidR="004D1300" w:rsidRPr="00A30DE8" w14:paraId="3E1A3E9F"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2115E6B6" w14:textId="77777777" w:rsidR="004D1300" w:rsidRPr="004D1300" w:rsidRDefault="004D1300"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040A20A" w14:textId="6124D83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szCs w:val="21"/>
              </w:rPr>
              <w:t>三员管理</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A95563D" w14:textId="0ADDD3E6"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rPr>
              <w:t>支持不同保密级别用户操作权限，三员即为"系统管理员"、"安全管理员"、"安全审计员"。</w:t>
            </w:r>
          </w:p>
        </w:tc>
      </w:tr>
      <w:tr w:rsidR="004D1300" w:rsidRPr="00A30DE8" w14:paraId="49E0BC9D" w14:textId="77777777" w:rsidTr="00D6406E">
        <w:trPr>
          <w:trHeight w:val="390"/>
        </w:trPr>
        <w:tc>
          <w:tcPr>
            <w:tcW w:w="1140" w:type="dxa"/>
            <w:vMerge w:val="restart"/>
            <w:tcBorders>
              <w:top w:val="single" w:sz="4" w:space="0" w:color="262626"/>
              <w:left w:val="single" w:sz="4" w:space="0" w:color="262626"/>
              <w:bottom w:val="single" w:sz="4" w:space="0" w:color="262626"/>
              <w:right w:val="single" w:sz="4" w:space="0" w:color="262626"/>
            </w:tcBorders>
            <w:shd w:val="clear" w:color="auto" w:fill="auto"/>
            <w:vAlign w:val="center"/>
          </w:tcPr>
          <w:p w14:paraId="0FE13926" w14:textId="3C802968" w:rsidR="004D1300" w:rsidRPr="004D1300" w:rsidRDefault="004D1300" w:rsidP="004D1300">
            <w:pPr>
              <w:widowControl/>
              <w:jc w:val="center"/>
              <w:rPr>
                <w:rFonts w:asciiTheme="minorEastAsia" w:hAnsiTheme="minorEastAsia" w:cs="微软雅黑"/>
                <w:b/>
                <w:szCs w:val="21"/>
              </w:rPr>
            </w:pPr>
            <w:r w:rsidRPr="004D1300">
              <w:rPr>
                <w:rFonts w:asciiTheme="minorEastAsia" w:hAnsiTheme="minorEastAsia" w:cs="微软雅黑"/>
                <w:b/>
                <w:szCs w:val="21"/>
              </w:rPr>
              <w:t>集成类</w:t>
            </w: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E5A230C"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人员组织接口</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2FF5EB2"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人员组织信息增加、删除、修改接口，分域管理接口。</w:t>
            </w:r>
          </w:p>
        </w:tc>
      </w:tr>
      <w:tr w:rsidR="004D1300" w:rsidRPr="00A30DE8" w14:paraId="56768BC1"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4DB0A6E1" w14:textId="77777777" w:rsidR="004D1300" w:rsidRPr="004D1300" w:rsidRDefault="004D1300"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CFEE965"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融合通讯接口</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A4C917F"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短信发送、语音通知、传真发送、电话会议、视频会议、工作群组接口。</w:t>
            </w:r>
          </w:p>
        </w:tc>
      </w:tr>
      <w:tr w:rsidR="004D1300" w:rsidRPr="00A30DE8" w14:paraId="19E171EF"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1CDC440E" w14:textId="77777777" w:rsidR="004D1300" w:rsidRPr="004D1300" w:rsidRDefault="004D1300"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92B97DD"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统一消息接口</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86DDDC4" w14:textId="7777777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系统消息接口，统一认证接口，状态感知接口，消息回执接口。</w:t>
            </w:r>
          </w:p>
        </w:tc>
      </w:tr>
      <w:tr w:rsidR="004D1300" w:rsidRPr="00A30DE8" w14:paraId="1D9E0BE2"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212B988C" w14:textId="77777777" w:rsidR="004D1300" w:rsidRPr="004D1300" w:rsidRDefault="004D1300"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087FF5D" w14:textId="5FB1B7BF" w:rsidR="004D1300" w:rsidRPr="004D1300" w:rsidRDefault="004D1300" w:rsidP="004D1300">
            <w:pPr>
              <w:widowControl/>
              <w:rPr>
                <w:rFonts w:asciiTheme="minorEastAsia" w:hAnsiTheme="minorEastAsia" w:cs="微软雅黑"/>
                <w:szCs w:val="21"/>
                <w:lang w:bidi="ar"/>
              </w:rPr>
            </w:pPr>
            <w:r w:rsidRPr="004D1300">
              <w:rPr>
                <w:rFonts w:asciiTheme="minorEastAsia" w:hAnsiTheme="minorEastAsia" w:cs="微软雅黑" w:hint="eastAsia"/>
                <w:szCs w:val="21"/>
                <w:lang w:bidi="ar"/>
              </w:rPr>
              <w:t>系统参数接口</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1C5C57B9" w14:textId="12444094" w:rsidR="004D1300" w:rsidRPr="004D1300" w:rsidRDefault="0030017F" w:rsidP="0030017F">
            <w:pPr>
              <w:widowControl/>
              <w:rPr>
                <w:rFonts w:asciiTheme="minorEastAsia" w:hAnsiTheme="minorEastAsia" w:cs="微软雅黑"/>
                <w:szCs w:val="21"/>
                <w:lang w:bidi="ar"/>
              </w:rPr>
            </w:pPr>
            <w:r>
              <w:rPr>
                <w:rFonts w:asciiTheme="minorEastAsia" w:hAnsiTheme="minorEastAsia" w:cs="微软雅黑" w:hint="eastAsia"/>
                <w:szCs w:val="21"/>
                <w:lang w:bidi="ar"/>
              </w:rPr>
              <w:t>清除数据信息接口</w:t>
            </w:r>
            <w:r w:rsidR="004D1300" w:rsidRPr="004D1300">
              <w:rPr>
                <w:rFonts w:asciiTheme="minorEastAsia" w:hAnsiTheme="minorEastAsia" w:cs="微软雅黑" w:hint="eastAsia"/>
                <w:szCs w:val="21"/>
                <w:lang w:bidi="ar"/>
              </w:rPr>
              <w:t>，数据同步参数设置接口。</w:t>
            </w:r>
          </w:p>
        </w:tc>
      </w:tr>
      <w:tr w:rsidR="004D1300" w:rsidRPr="00A30DE8" w14:paraId="58FB1FF2"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636D4BF0" w14:textId="77777777" w:rsidR="004D1300" w:rsidRPr="004D1300" w:rsidRDefault="004D1300"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3073351" w14:textId="1AD9B2B7"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短信收发</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648914D" w14:textId="585BA310" w:rsidR="004D1300" w:rsidRPr="004D1300" w:rsidRDefault="0030017F" w:rsidP="004D1300">
            <w:pPr>
              <w:widowControl/>
              <w:rPr>
                <w:rFonts w:asciiTheme="minorEastAsia" w:hAnsiTheme="minorEastAsia" w:cs="微软雅黑"/>
                <w:szCs w:val="21"/>
              </w:rPr>
            </w:pPr>
            <w:r>
              <w:rPr>
                <w:rFonts w:asciiTheme="minorEastAsia" w:hAnsiTheme="minorEastAsia" w:cs="微软雅黑" w:hint="eastAsia"/>
                <w:szCs w:val="21"/>
                <w:lang w:bidi="ar"/>
              </w:rPr>
              <w:t>可通过短信猫、短信网关、信息机</w:t>
            </w:r>
            <w:r w:rsidR="004D1300" w:rsidRPr="004D1300">
              <w:rPr>
                <w:rFonts w:asciiTheme="minorEastAsia" w:hAnsiTheme="minorEastAsia" w:cs="微软雅黑" w:hint="eastAsia"/>
                <w:szCs w:val="21"/>
                <w:lang w:bidi="ar"/>
              </w:rPr>
              <w:t>等方式实现短信收发，支持短信群发。</w:t>
            </w:r>
          </w:p>
        </w:tc>
      </w:tr>
      <w:tr w:rsidR="004D1300" w:rsidRPr="00A30DE8" w14:paraId="0946F941"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35057330" w14:textId="77777777" w:rsidR="004D1300" w:rsidRPr="004D1300" w:rsidRDefault="004D1300"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D20BDF9" w14:textId="0B2B115B" w:rsidR="004D1300" w:rsidRPr="004D1300" w:rsidRDefault="004D1300" w:rsidP="004D1300">
            <w:pPr>
              <w:widowControl/>
              <w:rPr>
                <w:rFonts w:asciiTheme="minorEastAsia" w:hAnsiTheme="minorEastAsia" w:cs="微软雅黑"/>
                <w:szCs w:val="21"/>
              </w:rPr>
            </w:pPr>
            <w:r w:rsidRPr="004D1300">
              <w:rPr>
                <w:rFonts w:asciiTheme="minorEastAsia" w:hAnsiTheme="minorEastAsia" w:cs="微软雅黑" w:hint="eastAsia"/>
                <w:szCs w:val="21"/>
                <w:lang w:bidi="ar"/>
              </w:rPr>
              <w:t>电话集成</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5C24C283" w14:textId="56A46A30" w:rsidR="004D1300" w:rsidRPr="004D1300" w:rsidRDefault="0030017F" w:rsidP="004D1300">
            <w:pPr>
              <w:widowControl/>
              <w:rPr>
                <w:rFonts w:asciiTheme="minorEastAsia" w:hAnsiTheme="minorEastAsia" w:cs="微软雅黑"/>
                <w:szCs w:val="21"/>
              </w:rPr>
            </w:pPr>
            <w:r>
              <w:rPr>
                <w:rFonts w:asciiTheme="minorEastAsia" w:hAnsiTheme="minorEastAsia" w:cs="微软雅黑" w:hint="eastAsia"/>
                <w:szCs w:val="21"/>
                <w:lang w:bidi="ar"/>
              </w:rPr>
              <w:t>支持网络电话、桌面电话</w:t>
            </w:r>
            <w:r w:rsidR="004D1300" w:rsidRPr="004D1300">
              <w:rPr>
                <w:rFonts w:asciiTheme="minorEastAsia" w:hAnsiTheme="minorEastAsia" w:cs="微软雅黑" w:hint="eastAsia"/>
                <w:szCs w:val="21"/>
                <w:lang w:bidi="ar"/>
              </w:rPr>
              <w:t>两种方式的电话呼叫，可集成接入IP-PBX。</w:t>
            </w:r>
          </w:p>
        </w:tc>
      </w:tr>
      <w:tr w:rsidR="0030017F" w:rsidRPr="00A30DE8" w14:paraId="76611E60"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1044D62C" w14:textId="77777777" w:rsidR="0030017F" w:rsidRPr="004D1300" w:rsidRDefault="0030017F"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3BD8FE99" w14:textId="1E1A535F" w:rsidR="0030017F" w:rsidRPr="004D1300" w:rsidRDefault="0030017F" w:rsidP="004D1300">
            <w:pPr>
              <w:widowControl/>
              <w:rPr>
                <w:rFonts w:asciiTheme="minorEastAsia" w:hAnsiTheme="minorEastAsia" w:cs="微软雅黑"/>
                <w:szCs w:val="21"/>
              </w:rPr>
            </w:pPr>
            <w:r w:rsidRPr="004D1300">
              <w:rPr>
                <w:rFonts w:asciiTheme="minorEastAsia" w:hAnsiTheme="minorEastAsia" w:cs="微软雅黑"/>
                <w:szCs w:val="21"/>
              </w:rPr>
              <w:t>API集成</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EABF84B" w14:textId="7655CC51" w:rsidR="0030017F" w:rsidRPr="004D1300" w:rsidRDefault="0030017F" w:rsidP="004D1300">
            <w:pPr>
              <w:widowControl/>
              <w:rPr>
                <w:rFonts w:asciiTheme="minorEastAsia" w:hAnsiTheme="minorEastAsia" w:cs="微软雅黑"/>
                <w:szCs w:val="21"/>
              </w:rPr>
            </w:pPr>
            <w:r w:rsidRPr="004D1300">
              <w:rPr>
                <w:rFonts w:asciiTheme="minorEastAsia" w:hAnsiTheme="minorEastAsia" w:cs="微软雅黑"/>
                <w:szCs w:val="21"/>
              </w:rPr>
              <w:t>支持</w:t>
            </w:r>
            <w:r w:rsidRPr="00FF682A">
              <w:rPr>
                <w:rFonts w:ascii="Times New Roman" w:hAnsi="Times New Roman" w:cs="Times New Roman"/>
                <w:szCs w:val="21"/>
              </w:rPr>
              <w:t>Restful API</w:t>
            </w:r>
            <w:r w:rsidRPr="00FF682A">
              <w:rPr>
                <w:rFonts w:ascii="Times New Roman" w:hAnsi="Times New Roman" w:cs="Times New Roman"/>
                <w:szCs w:val="21"/>
              </w:rPr>
              <w:t>、</w:t>
            </w:r>
            <w:r w:rsidRPr="00FF682A">
              <w:rPr>
                <w:rFonts w:ascii="Times New Roman" w:hAnsi="Times New Roman" w:cs="Times New Roman"/>
                <w:szCs w:val="21"/>
              </w:rPr>
              <w:t>Web Service</w:t>
            </w:r>
            <w:r w:rsidRPr="004D1300">
              <w:rPr>
                <w:rFonts w:asciiTheme="minorEastAsia" w:hAnsiTheme="minorEastAsia" w:cs="微软雅黑"/>
                <w:szCs w:val="21"/>
              </w:rPr>
              <w:t xml:space="preserve"> </w:t>
            </w:r>
          </w:p>
        </w:tc>
      </w:tr>
      <w:tr w:rsidR="0030017F" w:rsidRPr="00A30DE8" w14:paraId="05886844"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06D72D82" w14:textId="77777777" w:rsidR="0030017F" w:rsidRPr="004D1300" w:rsidRDefault="0030017F"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7F9859C" w14:textId="1FF0FD96" w:rsidR="0030017F" w:rsidRPr="004D1300" w:rsidRDefault="0030017F" w:rsidP="004D1300">
            <w:pPr>
              <w:widowControl/>
              <w:rPr>
                <w:rFonts w:asciiTheme="minorEastAsia" w:hAnsiTheme="minorEastAsia" w:cs="微软雅黑"/>
                <w:szCs w:val="21"/>
              </w:rPr>
            </w:pPr>
            <w:r w:rsidRPr="004D1300">
              <w:rPr>
                <w:rFonts w:asciiTheme="minorEastAsia" w:hAnsiTheme="minorEastAsia" w:cs="微软雅黑"/>
                <w:szCs w:val="21"/>
              </w:rPr>
              <w:t>SDK集成</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A8759B0" w14:textId="7597EC5F" w:rsidR="0030017F" w:rsidRPr="004D1300" w:rsidRDefault="0030017F" w:rsidP="004D1300">
            <w:pPr>
              <w:widowControl/>
              <w:rPr>
                <w:rFonts w:asciiTheme="minorEastAsia" w:hAnsiTheme="minorEastAsia" w:cs="微软雅黑"/>
                <w:szCs w:val="21"/>
              </w:rPr>
            </w:pPr>
            <w:r w:rsidRPr="004D1300">
              <w:rPr>
                <w:rFonts w:asciiTheme="minorEastAsia" w:hAnsiTheme="minorEastAsia" w:cs="微软雅黑"/>
                <w:szCs w:val="21"/>
              </w:rPr>
              <w:t>支持</w:t>
            </w:r>
            <w:r w:rsidRPr="00FF682A">
              <w:rPr>
                <w:rFonts w:ascii="Times New Roman" w:hAnsi="Times New Roman" w:cs="Times New Roman"/>
                <w:szCs w:val="21"/>
              </w:rPr>
              <w:t>Android SDK</w:t>
            </w:r>
            <w:r w:rsidRPr="00FF682A">
              <w:rPr>
                <w:rFonts w:ascii="Times New Roman" w:hAnsi="Times New Roman" w:cs="Times New Roman"/>
                <w:szCs w:val="21"/>
              </w:rPr>
              <w:t>、</w:t>
            </w:r>
            <w:r w:rsidRPr="00FF682A">
              <w:rPr>
                <w:rFonts w:ascii="Times New Roman" w:hAnsi="Times New Roman" w:cs="Times New Roman"/>
                <w:szCs w:val="21"/>
              </w:rPr>
              <w:t>IOS SDK</w:t>
            </w:r>
            <w:r w:rsidRPr="004D1300">
              <w:rPr>
                <w:rFonts w:asciiTheme="minorEastAsia" w:hAnsiTheme="minorEastAsia" w:cs="微软雅黑" w:hint="eastAsia"/>
                <w:szCs w:val="21"/>
              </w:rPr>
              <w:t>；</w:t>
            </w:r>
          </w:p>
        </w:tc>
      </w:tr>
      <w:tr w:rsidR="0030017F" w:rsidRPr="00A30DE8" w14:paraId="25302BBD"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1D1985F2" w14:textId="77777777" w:rsidR="0030017F" w:rsidRPr="004D1300" w:rsidRDefault="0030017F"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7344DA2" w14:textId="0C5D4590" w:rsidR="0030017F" w:rsidRPr="004D1300" w:rsidRDefault="0030017F" w:rsidP="004D1300">
            <w:pPr>
              <w:widowControl/>
              <w:rPr>
                <w:rFonts w:asciiTheme="minorEastAsia" w:hAnsiTheme="minorEastAsia" w:cs="微软雅黑"/>
                <w:szCs w:val="21"/>
              </w:rPr>
            </w:pPr>
            <w:r w:rsidRPr="004D1300">
              <w:rPr>
                <w:rFonts w:asciiTheme="minorEastAsia" w:hAnsiTheme="minorEastAsia" w:cs="微软雅黑"/>
                <w:szCs w:val="21"/>
              </w:rPr>
              <w:t>二次开发</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C932CF3" w14:textId="1C20CEDB" w:rsidR="0030017F" w:rsidRPr="004D1300" w:rsidRDefault="0030017F" w:rsidP="004D1300">
            <w:pPr>
              <w:widowControl/>
              <w:rPr>
                <w:rFonts w:asciiTheme="minorEastAsia" w:hAnsiTheme="minorEastAsia" w:cs="微软雅黑"/>
                <w:szCs w:val="21"/>
              </w:rPr>
            </w:pPr>
            <w:r w:rsidRPr="004D1300">
              <w:rPr>
                <w:rFonts w:asciiTheme="minorEastAsia" w:hAnsiTheme="minorEastAsia" w:cs="微软雅黑"/>
                <w:szCs w:val="21"/>
              </w:rPr>
              <w:t>支持定制业务需求</w:t>
            </w:r>
            <w:r w:rsidRPr="004D1300">
              <w:rPr>
                <w:rFonts w:asciiTheme="minorEastAsia" w:hAnsiTheme="minorEastAsia" w:cs="微软雅黑" w:hint="eastAsia"/>
                <w:szCs w:val="21"/>
              </w:rPr>
              <w:t>，</w:t>
            </w:r>
            <w:r w:rsidRPr="004D1300">
              <w:rPr>
                <w:rFonts w:asciiTheme="minorEastAsia" w:hAnsiTheme="minorEastAsia" w:cs="微软雅黑"/>
                <w:szCs w:val="21"/>
              </w:rPr>
              <w:t>并可在产品基础上进行二次开发</w:t>
            </w:r>
            <w:r w:rsidRPr="004D1300">
              <w:rPr>
                <w:rFonts w:asciiTheme="minorEastAsia" w:hAnsiTheme="minorEastAsia" w:cs="微软雅黑" w:hint="eastAsia"/>
                <w:szCs w:val="21"/>
              </w:rPr>
              <w:t>；</w:t>
            </w:r>
          </w:p>
        </w:tc>
      </w:tr>
      <w:tr w:rsidR="0030017F" w:rsidRPr="00A30DE8" w14:paraId="3E5FE4D3" w14:textId="77777777" w:rsidTr="00D6406E">
        <w:trPr>
          <w:trHeight w:val="390"/>
        </w:trPr>
        <w:tc>
          <w:tcPr>
            <w:tcW w:w="1140" w:type="dxa"/>
            <w:vMerge/>
            <w:tcBorders>
              <w:top w:val="single" w:sz="4" w:space="0" w:color="262626"/>
              <w:left w:val="single" w:sz="4" w:space="0" w:color="262626"/>
              <w:bottom w:val="single" w:sz="4" w:space="0" w:color="262626"/>
              <w:right w:val="single" w:sz="4" w:space="0" w:color="262626"/>
            </w:tcBorders>
            <w:shd w:val="clear" w:color="auto" w:fill="auto"/>
            <w:vAlign w:val="center"/>
          </w:tcPr>
          <w:p w14:paraId="440AB3BF" w14:textId="77777777" w:rsidR="0030017F" w:rsidRPr="004D1300" w:rsidRDefault="0030017F" w:rsidP="004D1300">
            <w:pPr>
              <w:jc w:val="center"/>
              <w:rPr>
                <w:rFonts w:asciiTheme="minorEastAsia" w:hAnsiTheme="minorEastAsia" w:cs="微软雅黑"/>
                <w:b/>
                <w:szCs w:val="21"/>
              </w:rPr>
            </w:pPr>
          </w:p>
        </w:tc>
        <w:tc>
          <w:tcPr>
            <w:tcW w:w="129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99E882A" w14:textId="3D91A9E8" w:rsidR="0030017F" w:rsidRPr="004D1300" w:rsidRDefault="0030017F" w:rsidP="004D1300">
            <w:pPr>
              <w:widowControl/>
              <w:rPr>
                <w:rFonts w:asciiTheme="minorEastAsia" w:hAnsiTheme="minorEastAsia" w:cs="微软雅黑"/>
                <w:szCs w:val="21"/>
              </w:rPr>
            </w:pPr>
            <w:r w:rsidRPr="004D1300">
              <w:rPr>
                <w:rFonts w:asciiTheme="minorEastAsia" w:hAnsiTheme="minorEastAsia" w:cs="微软雅黑"/>
                <w:szCs w:val="21"/>
              </w:rPr>
              <w:t>业务系统集成</w:t>
            </w:r>
          </w:p>
        </w:tc>
        <w:tc>
          <w:tcPr>
            <w:tcW w:w="661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1DAB50A" w14:textId="030BE3EC" w:rsidR="0030017F" w:rsidRPr="004D1300" w:rsidRDefault="0030017F" w:rsidP="004D1300">
            <w:pPr>
              <w:widowControl/>
              <w:rPr>
                <w:rFonts w:asciiTheme="minorEastAsia" w:hAnsiTheme="minorEastAsia" w:cs="微软雅黑"/>
                <w:szCs w:val="21"/>
              </w:rPr>
            </w:pPr>
            <w:r w:rsidRPr="004D1300">
              <w:rPr>
                <w:rFonts w:asciiTheme="minorEastAsia" w:hAnsiTheme="minorEastAsia" w:cs="微软雅黑"/>
                <w:szCs w:val="21"/>
              </w:rPr>
              <w:t>支持与公司其他业务系统集成对接</w:t>
            </w:r>
            <w:r w:rsidRPr="004D1300">
              <w:rPr>
                <w:rFonts w:asciiTheme="minorEastAsia" w:hAnsiTheme="minorEastAsia" w:cs="微软雅黑" w:hint="eastAsia"/>
                <w:szCs w:val="21"/>
              </w:rPr>
              <w:t>，</w:t>
            </w:r>
            <w:r w:rsidRPr="004D1300">
              <w:rPr>
                <w:rFonts w:asciiTheme="minorEastAsia" w:hAnsiTheme="minorEastAsia" w:cs="微软雅黑"/>
                <w:szCs w:val="21"/>
              </w:rPr>
              <w:t>实现组织</w:t>
            </w:r>
            <w:r w:rsidRPr="004D1300">
              <w:rPr>
                <w:rFonts w:asciiTheme="minorEastAsia" w:hAnsiTheme="minorEastAsia" w:cs="微软雅黑" w:hint="eastAsia"/>
                <w:szCs w:val="21"/>
              </w:rPr>
              <w:t>、</w:t>
            </w:r>
            <w:r w:rsidRPr="004D1300">
              <w:rPr>
                <w:rFonts w:asciiTheme="minorEastAsia" w:hAnsiTheme="minorEastAsia" w:cs="微软雅黑"/>
                <w:szCs w:val="21"/>
              </w:rPr>
              <w:t>消息</w:t>
            </w:r>
            <w:r w:rsidRPr="004D1300">
              <w:rPr>
                <w:rFonts w:asciiTheme="minorEastAsia" w:hAnsiTheme="minorEastAsia" w:cs="微软雅黑" w:hint="eastAsia"/>
                <w:szCs w:val="21"/>
              </w:rPr>
              <w:t>同步；</w:t>
            </w:r>
          </w:p>
        </w:tc>
      </w:tr>
    </w:tbl>
    <w:p w14:paraId="73C982D8" w14:textId="2559665B" w:rsidR="00224253" w:rsidRPr="00A30DE8" w:rsidRDefault="00224253" w:rsidP="00224253"/>
    <w:p w14:paraId="14AD7CF3" w14:textId="3A0ED493" w:rsidR="000779F0" w:rsidRPr="00A30DE8" w:rsidRDefault="009B7B5B" w:rsidP="00BC05E1">
      <w:pPr>
        <w:pStyle w:val="2"/>
      </w:pPr>
      <w:bookmarkStart w:id="75" w:name="_Toc27070458"/>
      <w:r w:rsidRPr="00A30DE8">
        <w:rPr>
          <w:rFonts w:ascii="Times New Roman" w:hAnsi="Times New Roman" w:cs="Times New Roman"/>
        </w:rPr>
        <w:t>6</w:t>
      </w:r>
      <w:r w:rsidR="000779F0" w:rsidRPr="00A30DE8">
        <w:rPr>
          <w:rFonts w:ascii="Times New Roman" w:hAnsi="Times New Roman" w:cs="Times New Roman"/>
        </w:rPr>
        <w:t>.2</w:t>
      </w:r>
      <w:r w:rsidR="00D147D7" w:rsidRPr="00A30DE8">
        <w:rPr>
          <w:rFonts w:ascii="Times New Roman" w:hAnsi="Times New Roman" w:cs="Times New Roman"/>
        </w:rPr>
        <w:t xml:space="preserve"> </w:t>
      </w:r>
      <w:r w:rsidR="008446A0" w:rsidRPr="00A30DE8">
        <w:rPr>
          <w:rFonts w:hint="eastAsia"/>
        </w:rPr>
        <w:t>通讯类</w:t>
      </w:r>
      <w:bookmarkEnd w:id="75"/>
    </w:p>
    <w:p w14:paraId="5E9F4015" w14:textId="644E2AE6" w:rsidR="00F36CEA" w:rsidRPr="00A30DE8" w:rsidRDefault="009B7B5B" w:rsidP="00EA42DD">
      <w:pPr>
        <w:pStyle w:val="3"/>
        <w:rPr>
          <w:rFonts w:ascii="Times New Roman" w:hAnsi="Times New Roman" w:cs="Times New Roman"/>
        </w:rPr>
      </w:pPr>
      <w:bookmarkStart w:id="76" w:name="_Toc27070459"/>
      <w:r w:rsidRPr="00A30DE8">
        <w:rPr>
          <w:rFonts w:ascii="Times New Roman" w:hAnsi="Times New Roman" w:cs="Times New Roman"/>
        </w:rPr>
        <w:t>6</w:t>
      </w:r>
      <w:r w:rsidR="00F36CEA" w:rsidRPr="00A30DE8">
        <w:rPr>
          <w:rFonts w:ascii="Times New Roman" w:hAnsi="Times New Roman" w:cs="Times New Roman"/>
        </w:rPr>
        <w:t xml:space="preserve">.2.1 </w:t>
      </w:r>
      <w:r w:rsidR="00F36CEA" w:rsidRPr="00A30DE8">
        <w:rPr>
          <w:rFonts w:ascii="Times New Roman" w:hAnsi="Times New Roman" w:cs="Times New Roman"/>
        </w:rPr>
        <w:t>用户登录</w:t>
      </w:r>
      <w:bookmarkEnd w:id="76"/>
    </w:p>
    <w:p w14:paraId="63163719" w14:textId="77777777" w:rsidR="003E6BB2" w:rsidRPr="00A30DE8" w:rsidRDefault="009A5D7C" w:rsidP="00C96035">
      <w:pPr>
        <w:spacing w:line="360" w:lineRule="auto"/>
        <w:ind w:firstLine="420"/>
        <w:rPr>
          <w:rFonts w:ascii="宋体" w:hAnsi="宋体" w:cs="宋体"/>
          <w:sz w:val="24"/>
          <w:szCs w:val="24"/>
        </w:rPr>
      </w:pPr>
      <w:r w:rsidRPr="00A30DE8">
        <w:rPr>
          <w:rFonts w:ascii="宋体" w:hAnsi="宋体" w:cs="宋体" w:hint="eastAsia"/>
          <w:sz w:val="24"/>
          <w:szCs w:val="24"/>
        </w:rPr>
        <w:t>统一集中授权认证，能够实现注册用户登录，并能保存登录信息，以方便用户下次登录；</w:t>
      </w:r>
    </w:p>
    <w:p w14:paraId="240A0871" w14:textId="77777777" w:rsidR="003E6BB2" w:rsidRPr="00A30DE8" w:rsidRDefault="009A5D7C" w:rsidP="00C96035">
      <w:pPr>
        <w:spacing w:line="360" w:lineRule="auto"/>
        <w:ind w:firstLine="420"/>
        <w:rPr>
          <w:rFonts w:ascii="宋体" w:hAnsi="宋体" w:cs="宋体"/>
          <w:sz w:val="24"/>
          <w:szCs w:val="24"/>
        </w:rPr>
      </w:pPr>
      <w:r w:rsidRPr="00A30DE8">
        <w:rPr>
          <w:rFonts w:ascii="宋体" w:hAnsi="宋体" w:cs="宋体" w:hint="eastAsia"/>
          <w:sz w:val="24"/>
          <w:szCs w:val="24"/>
        </w:rPr>
        <w:t>实时更新电子通讯录，可查看对方职务、电话、邮件地址、手机号码等用户信息；</w:t>
      </w:r>
    </w:p>
    <w:p w14:paraId="51B8A180" w14:textId="2FF2995D" w:rsidR="009A5D7C" w:rsidRPr="00A30DE8" w:rsidRDefault="009A5D7C" w:rsidP="00C96035">
      <w:pPr>
        <w:spacing w:line="360" w:lineRule="auto"/>
        <w:ind w:firstLine="420"/>
        <w:rPr>
          <w:rFonts w:ascii="宋体" w:hAnsi="宋体" w:cs="宋体"/>
          <w:szCs w:val="21"/>
        </w:rPr>
      </w:pPr>
      <w:r w:rsidRPr="00A30DE8">
        <w:rPr>
          <w:rFonts w:ascii="宋体" w:hAnsi="宋体" w:cs="宋体" w:hint="eastAsia"/>
          <w:sz w:val="24"/>
          <w:szCs w:val="24"/>
        </w:rPr>
        <w:t>支持用户名与</w:t>
      </w:r>
      <w:r w:rsidRPr="00AE555E">
        <w:rPr>
          <w:rFonts w:ascii="Times New Roman" w:hAnsi="Times New Roman" w:cs="Times New Roman"/>
          <w:sz w:val="24"/>
          <w:szCs w:val="24"/>
        </w:rPr>
        <w:t>MAC</w:t>
      </w:r>
      <w:r w:rsidRPr="00A30DE8">
        <w:rPr>
          <w:rFonts w:ascii="宋体" w:hAnsi="宋体" w:cs="宋体" w:hint="eastAsia"/>
          <w:sz w:val="24"/>
          <w:szCs w:val="24"/>
        </w:rPr>
        <w:t>地址绑定，限制个别账号只能在固定的电脑登陆，加强安全验证模式。</w:t>
      </w:r>
    </w:p>
    <w:p w14:paraId="0674E82B" w14:textId="4FE3E584" w:rsidR="00841793" w:rsidRPr="0030017F" w:rsidRDefault="0030017F" w:rsidP="0030017F">
      <w:pPr>
        <w:jc w:val="center"/>
      </w:pPr>
      <w:r>
        <w:rPr>
          <w:noProof/>
        </w:rPr>
        <w:drawing>
          <wp:inline distT="0" distB="0" distL="0" distR="0" wp14:anchorId="74E8EB24" wp14:editId="6AE24E44">
            <wp:extent cx="4032250" cy="2920541"/>
            <wp:effectExtent l="0" t="0" r="6350" b="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42810" cy="2928189"/>
                    </a:xfrm>
                    <a:prstGeom prst="rect">
                      <a:avLst/>
                    </a:prstGeom>
                  </pic:spPr>
                </pic:pic>
              </a:graphicData>
            </a:graphic>
          </wp:inline>
        </w:drawing>
      </w:r>
    </w:p>
    <w:p w14:paraId="1E6A3C40" w14:textId="1E759F79" w:rsidR="00F36CEA" w:rsidRPr="00A30DE8" w:rsidRDefault="009B7B5B" w:rsidP="00EA42DD">
      <w:pPr>
        <w:pStyle w:val="3"/>
        <w:rPr>
          <w:rFonts w:ascii="Times New Roman" w:hAnsi="Times New Roman" w:cs="Times New Roman"/>
        </w:rPr>
      </w:pPr>
      <w:bookmarkStart w:id="77" w:name="_Toc27070460"/>
      <w:r w:rsidRPr="00A30DE8">
        <w:rPr>
          <w:rFonts w:ascii="Times New Roman" w:hAnsi="Times New Roman" w:cs="Times New Roman"/>
        </w:rPr>
        <w:lastRenderedPageBreak/>
        <w:t>6</w:t>
      </w:r>
      <w:r w:rsidR="00F36CEA" w:rsidRPr="00A30DE8">
        <w:rPr>
          <w:rFonts w:ascii="Times New Roman" w:hAnsi="Times New Roman" w:cs="Times New Roman"/>
        </w:rPr>
        <w:t xml:space="preserve">.2.2 </w:t>
      </w:r>
      <w:r w:rsidR="00F36CEA" w:rsidRPr="00A30DE8">
        <w:rPr>
          <w:rFonts w:ascii="Times New Roman" w:hAnsi="Times New Roman" w:cs="Times New Roman"/>
        </w:rPr>
        <w:t>组织</w:t>
      </w:r>
      <w:r w:rsidR="00535715" w:rsidRPr="00A30DE8">
        <w:rPr>
          <w:rFonts w:ascii="Times New Roman" w:hAnsi="Times New Roman" w:cs="Times New Roman" w:hint="eastAsia"/>
        </w:rPr>
        <w:t>架</w:t>
      </w:r>
      <w:r w:rsidR="00F36CEA" w:rsidRPr="00A30DE8">
        <w:rPr>
          <w:rFonts w:ascii="Times New Roman" w:hAnsi="Times New Roman" w:cs="Times New Roman"/>
        </w:rPr>
        <w:t>构及联系人</w:t>
      </w:r>
      <w:bookmarkEnd w:id="77"/>
    </w:p>
    <w:p w14:paraId="4FFBDA2E" w14:textId="6A584FBF" w:rsidR="004D3A9F" w:rsidRPr="00A30DE8" w:rsidRDefault="004D3A9F" w:rsidP="00882CC5">
      <w:pPr>
        <w:pStyle w:val="4"/>
        <w:rPr>
          <w:rFonts w:ascii="Times New Roman" w:hAnsi="Times New Roman" w:cs="Times New Roman"/>
        </w:rPr>
      </w:pPr>
      <w:r w:rsidRPr="00A30DE8">
        <w:rPr>
          <w:rFonts w:ascii="Times New Roman" w:hAnsi="Times New Roman" w:cs="Times New Roman" w:hint="eastAsia"/>
        </w:rPr>
        <w:t>6</w:t>
      </w:r>
      <w:r w:rsidRPr="00A30DE8">
        <w:rPr>
          <w:rFonts w:ascii="Times New Roman" w:hAnsi="Times New Roman" w:cs="Times New Roman"/>
        </w:rPr>
        <w:t xml:space="preserve">.2.2.1 </w:t>
      </w:r>
      <w:r w:rsidRPr="00A30DE8">
        <w:rPr>
          <w:rFonts w:ascii="Times New Roman" w:hAnsi="Times New Roman" w:cs="Times New Roman" w:hint="eastAsia"/>
        </w:rPr>
        <w:t>组织</w:t>
      </w:r>
      <w:r w:rsidR="00535715" w:rsidRPr="00A30DE8">
        <w:rPr>
          <w:rFonts w:ascii="Times New Roman" w:hAnsi="Times New Roman" w:cs="Times New Roman" w:hint="eastAsia"/>
        </w:rPr>
        <w:t>架</w:t>
      </w:r>
      <w:r w:rsidR="00534E31" w:rsidRPr="00A30DE8">
        <w:rPr>
          <w:rFonts w:ascii="Times New Roman" w:hAnsi="Times New Roman" w:cs="Times New Roman" w:hint="eastAsia"/>
        </w:rPr>
        <w:t>构</w:t>
      </w:r>
      <w:r w:rsidRPr="00A30DE8">
        <w:rPr>
          <w:rFonts w:ascii="Times New Roman" w:hAnsi="Times New Roman" w:cs="Times New Roman" w:hint="eastAsia"/>
        </w:rPr>
        <w:t>管理</w:t>
      </w:r>
    </w:p>
    <w:p w14:paraId="6FBDB046" w14:textId="77777777" w:rsidR="004A6CB7" w:rsidRPr="00A30DE8" w:rsidRDefault="004D3A9F" w:rsidP="00D4666E">
      <w:pPr>
        <w:spacing w:line="360" w:lineRule="auto"/>
        <w:ind w:firstLineChars="200" w:firstLine="480"/>
        <w:rPr>
          <w:rFonts w:ascii="宋体" w:hAnsi="宋体" w:cs="宋体"/>
          <w:sz w:val="24"/>
          <w:szCs w:val="24"/>
        </w:rPr>
      </w:pPr>
      <w:r w:rsidRPr="00A30DE8">
        <w:rPr>
          <w:rFonts w:ascii="宋体" w:hAnsi="宋体" w:cs="宋体" w:hint="eastAsia"/>
          <w:sz w:val="24"/>
          <w:szCs w:val="24"/>
        </w:rPr>
        <w:t>清晰的看到由树型目录表达的多层次企业组织架构（不限级数）；</w:t>
      </w:r>
    </w:p>
    <w:p w14:paraId="028E5A78" w14:textId="77777777" w:rsidR="004A6CB7" w:rsidRPr="00A30DE8" w:rsidRDefault="004D3A9F" w:rsidP="00D4666E">
      <w:pPr>
        <w:spacing w:line="360" w:lineRule="auto"/>
        <w:ind w:firstLineChars="200" w:firstLine="480"/>
        <w:rPr>
          <w:rFonts w:ascii="宋体" w:hAnsi="宋体" w:cs="宋体"/>
          <w:sz w:val="24"/>
          <w:szCs w:val="24"/>
        </w:rPr>
      </w:pPr>
      <w:r w:rsidRPr="00A30DE8">
        <w:rPr>
          <w:rFonts w:ascii="宋体" w:hAnsi="宋体" w:cs="宋体" w:hint="eastAsia"/>
          <w:sz w:val="24"/>
          <w:szCs w:val="24"/>
        </w:rPr>
        <w:t>方便、灵活实现部门组织</w:t>
      </w:r>
      <w:r w:rsidR="00535715" w:rsidRPr="00A30DE8">
        <w:rPr>
          <w:rFonts w:ascii="宋体" w:hAnsi="宋体" w:cs="宋体" w:hint="eastAsia"/>
          <w:sz w:val="24"/>
          <w:szCs w:val="24"/>
        </w:rPr>
        <w:t>架</w:t>
      </w:r>
      <w:r w:rsidR="0077723D" w:rsidRPr="00A30DE8">
        <w:rPr>
          <w:rFonts w:ascii="宋体" w:hAnsi="宋体" w:cs="宋体" w:hint="eastAsia"/>
          <w:sz w:val="24"/>
          <w:szCs w:val="24"/>
        </w:rPr>
        <w:t>构</w:t>
      </w:r>
      <w:r w:rsidRPr="00A30DE8">
        <w:rPr>
          <w:rFonts w:ascii="宋体" w:hAnsi="宋体" w:cs="宋体" w:hint="eastAsia"/>
          <w:sz w:val="24"/>
          <w:szCs w:val="24"/>
        </w:rPr>
        <w:t>的重组、改名、撤销、人员变动等应用操作；</w:t>
      </w:r>
    </w:p>
    <w:p w14:paraId="60ADA465" w14:textId="77777777" w:rsidR="004A6CB7" w:rsidRPr="00A30DE8" w:rsidRDefault="004D3A9F" w:rsidP="00D4666E">
      <w:pPr>
        <w:spacing w:line="360" w:lineRule="auto"/>
        <w:ind w:firstLineChars="200" w:firstLine="480"/>
        <w:rPr>
          <w:rFonts w:ascii="宋体" w:hAnsi="宋体" w:cs="宋体"/>
          <w:sz w:val="24"/>
          <w:szCs w:val="24"/>
        </w:rPr>
      </w:pPr>
      <w:r w:rsidRPr="00A30DE8">
        <w:rPr>
          <w:rFonts w:ascii="宋体" w:hAnsi="宋体" w:cs="宋体" w:hint="eastAsia"/>
          <w:sz w:val="24"/>
          <w:szCs w:val="24"/>
        </w:rPr>
        <w:t>可以自定义组织</w:t>
      </w:r>
      <w:r w:rsidR="00535715" w:rsidRPr="00A30DE8">
        <w:rPr>
          <w:rFonts w:ascii="宋体" w:hAnsi="宋体" w:cs="宋体" w:hint="eastAsia"/>
          <w:sz w:val="24"/>
          <w:szCs w:val="24"/>
        </w:rPr>
        <w:t>架</w:t>
      </w:r>
      <w:r w:rsidR="00193552" w:rsidRPr="00A30DE8">
        <w:rPr>
          <w:rFonts w:ascii="宋体" w:hAnsi="宋体" w:cs="宋体" w:hint="eastAsia"/>
          <w:sz w:val="24"/>
          <w:szCs w:val="24"/>
        </w:rPr>
        <w:t>构，</w:t>
      </w:r>
      <w:r w:rsidR="004A6CB7" w:rsidRPr="00A30DE8">
        <w:rPr>
          <w:rFonts w:ascii="宋体" w:hAnsi="宋体" w:cs="宋体" w:hint="eastAsia"/>
          <w:sz w:val="24"/>
          <w:szCs w:val="24"/>
        </w:rPr>
        <w:t>机</w:t>
      </w:r>
      <w:r w:rsidR="00193552" w:rsidRPr="00A30DE8">
        <w:rPr>
          <w:rFonts w:ascii="宋体" w:hAnsi="宋体" w:cs="宋体" w:hint="eastAsia"/>
          <w:sz w:val="24"/>
          <w:szCs w:val="24"/>
        </w:rPr>
        <w:t>构</w:t>
      </w:r>
      <w:r w:rsidRPr="00A30DE8">
        <w:rPr>
          <w:rFonts w:ascii="宋体" w:hAnsi="宋体" w:cs="宋体" w:hint="eastAsia"/>
          <w:sz w:val="24"/>
          <w:szCs w:val="24"/>
        </w:rPr>
        <w:t>排序，用户排序；并且可以为不同的用户配置不同的组织</w:t>
      </w:r>
      <w:r w:rsidR="00535715" w:rsidRPr="00A30DE8">
        <w:rPr>
          <w:rFonts w:ascii="宋体" w:hAnsi="宋体" w:cs="宋体" w:hint="eastAsia"/>
          <w:sz w:val="24"/>
          <w:szCs w:val="24"/>
        </w:rPr>
        <w:t>架</w:t>
      </w:r>
      <w:r w:rsidR="00193552" w:rsidRPr="00A30DE8">
        <w:rPr>
          <w:rFonts w:ascii="宋体" w:hAnsi="宋体" w:cs="宋体" w:hint="eastAsia"/>
          <w:sz w:val="24"/>
          <w:szCs w:val="24"/>
        </w:rPr>
        <w:t>构</w:t>
      </w:r>
      <w:r w:rsidRPr="00A30DE8">
        <w:rPr>
          <w:rFonts w:ascii="宋体" w:hAnsi="宋体" w:cs="宋体" w:hint="eastAsia"/>
          <w:sz w:val="24"/>
          <w:szCs w:val="24"/>
        </w:rPr>
        <w:t>；</w:t>
      </w:r>
    </w:p>
    <w:p w14:paraId="1730C8A0" w14:textId="77777777" w:rsidR="004A6CB7" w:rsidRPr="00A30DE8" w:rsidRDefault="004D3A9F" w:rsidP="00D4666E">
      <w:pPr>
        <w:spacing w:line="360" w:lineRule="auto"/>
        <w:ind w:firstLineChars="200" w:firstLine="480"/>
        <w:rPr>
          <w:rFonts w:ascii="宋体" w:hAnsi="宋体" w:cs="宋体"/>
          <w:sz w:val="24"/>
          <w:szCs w:val="24"/>
        </w:rPr>
      </w:pPr>
      <w:r w:rsidRPr="00A30DE8">
        <w:rPr>
          <w:rFonts w:ascii="宋体" w:hAnsi="宋体" w:cs="宋体" w:hint="eastAsia"/>
          <w:sz w:val="24"/>
          <w:szCs w:val="24"/>
        </w:rPr>
        <w:t>每个部门节点显示当前部门下的总人数和在线人数；</w:t>
      </w:r>
    </w:p>
    <w:p w14:paraId="0BEDF593" w14:textId="4C552DF7" w:rsidR="004D3A9F" w:rsidRPr="00A30DE8" w:rsidRDefault="004D3A9F" w:rsidP="00D4666E">
      <w:pPr>
        <w:spacing w:line="360" w:lineRule="auto"/>
        <w:ind w:firstLineChars="200" w:firstLine="480"/>
        <w:rPr>
          <w:rFonts w:ascii="宋体" w:hAnsi="宋体" w:cs="宋体"/>
          <w:sz w:val="24"/>
          <w:szCs w:val="24"/>
        </w:rPr>
      </w:pPr>
      <w:r w:rsidRPr="00A30DE8">
        <w:rPr>
          <w:rFonts w:ascii="宋体" w:hAnsi="宋体" w:cs="宋体" w:hint="eastAsia"/>
          <w:sz w:val="24"/>
          <w:szCs w:val="24"/>
        </w:rPr>
        <w:t>支持用户兼职（一人多岗，同一用户出现在两个及以上</w:t>
      </w:r>
      <w:r w:rsidR="00535715" w:rsidRPr="00A30DE8">
        <w:rPr>
          <w:rFonts w:ascii="宋体" w:hAnsi="宋体" w:cs="宋体" w:hint="eastAsia"/>
          <w:sz w:val="24"/>
          <w:szCs w:val="24"/>
        </w:rPr>
        <w:t>架</w:t>
      </w:r>
      <w:r w:rsidRPr="00A30DE8">
        <w:rPr>
          <w:rFonts w:ascii="宋体" w:hAnsi="宋体" w:cs="宋体" w:hint="eastAsia"/>
          <w:sz w:val="24"/>
          <w:szCs w:val="24"/>
        </w:rPr>
        <w:t>构中）。</w:t>
      </w:r>
    </w:p>
    <w:p w14:paraId="42F2BA3B" w14:textId="79242E8F" w:rsidR="004D3A9F" w:rsidRPr="00A30DE8" w:rsidRDefault="004D3A9F" w:rsidP="00882CC5">
      <w:pPr>
        <w:pStyle w:val="4"/>
        <w:rPr>
          <w:rFonts w:ascii="Times New Roman" w:hAnsi="Times New Roman" w:cs="Times New Roman"/>
        </w:rPr>
      </w:pPr>
      <w:r w:rsidRPr="00A30DE8">
        <w:rPr>
          <w:rFonts w:ascii="Times New Roman" w:hAnsi="Times New Roman" w:cs="Times New Roman" w:hint="eastAsia"/>
        </w:rPr>
        <w:t>6</w:t>
      </w:r>
      <w:r w:rsidRPr="00A30DE8">
        <w:rPr>
          <w:rFonts w:ascii="Times New Roman" w:hAnsi="Times New Roman" w:cs="Times New Roman"/>
        </w:rPr>
        <w:t xml:space="preserve">.2.2.2 </w:t>
      </w:r>
      <w:r w:rsidRPr="00A30DE8">
        <w:rPr>
          <w:rFonts w:ascii="Times New Roman" w:hAnsi="Times New Roman" w:cs="Times New Roman" w:hint="eastAsia"/>
        </w:rPr>
        <w:t>联系人管理</w:t>
      </w:r>
    </w:p>
    <w:p w14:paraId="5E45A11A" w14:textId="77777777" w:rsidR="00D12BAD" w:rsidRPr="00A30DE8" w:rsidRDefault="004D3A9F" w:rsidP="00A26F1F">
      <w:pPr>
        <w:spacing w:line="360" w:lineRule="auto"/>
        <w:ind w:firstLine="420"/>
        <w:rPr>
          <w:rFonts w:ascii="宋体" w:hAnsi="宋体"/>
          <w:sz w:val="24"/>
          <w:szCs w:val="24"/>
        </w:rPr>
      </w:pPr>
      <w:r w:rsidRPr="00A30DE8">
        <w:rPr>
          <w:rFonts w:ascii="宋体" w:hAnsi="宋体" w:hint="eastAsia"/>
          <w:sz w:val="24"/>
          <w:szCs w:val="24"/>
        </w:rPr>
        <w:t>根据不同的查询条件查找并添加联系人，设置关注联系人</w:t>
      </w:r>
      <w:r w:rsidR="00D12BAD" w:rsidRPr="00A30DE8">
        <w:rPr>
          <w:rFonts w:ascii="宋体" w:hAnsi="宋体" w:hint="eastAsia"/>
          <w:sz w:val="24"/>
          <w:szCs w:val="24"/>
        </w:rPr>
        <w:t>；</w:t>
      </w:r>
    </w:p>
    <w:p w14:paraId="52F93E80" w14:textId="77777777" w:rsidR="00D12BAD" w:rsidRPr="00A30DE8" w:rsidRDefault="004D3A9F" w:rsidP="00A26F1F">
      <w:pPr>
        <w:spacing w:line="360" w:lineRule="auto"/>
        <w:ind w:firstLine="420"/>
        <w:rPr>
          <w:rFonts w:ascii="宋体" w:hAnsi="宋体"/>
          <w:sz w:val="24"/>
          <w:szCs w:val="24"/>
        </w:rPr>
      </w:pPr>
      <w:r w:rsidRPr="00A30DE8">
        <w:rPr>
          <w:rFonts w:ascii="宋体" w:hAnsi="宋体" w:hint="eastAsia"/>
          <w:sz w:val="24"/>
          <w:szCs w:val="24"/>
        </w:rPr>
        <w:t>关注某个联系人之后,上线后有相关的提示</w:t>
      </w:r>
      <w:r w:rsidR="00D12BAD" w:rsidRPr="00A30DE8">
        <w:rPr>
          <w:rFonts w:ascii="宋体" w:hAnsi="宋体" w:hint="eastAsia"/>
          <w:sz w:val="24"/>
          <w:szCs w:val="24"/>
        </w:rPr>
        <w:t>；</w:t>
      </w:r>
    </w:p>
    <w:p w14:paraId="74DF3B41" w14:textId="3EDF9F5A" w:rsidR="004D3A9F" w:rsidRPr="00A30DE8" w:rsidRDefault="004D3A9F" w:rsidP="00A26F1F">
      <w:pPr>
        <w:spacing w:line="360" w:lineRule="auto"/>
        <w:ind w:firstLine="420"/>
        <w:rPr>
          <w:rFonts w:ascii="宋体" w:hAnsi="宋体"/>
          <w:sz w:val="24"/>
          <w:szCs w:val="24"/>
        </w:rPr>
      </w:pPr>
      <w:r w:rsidRPr="00A30DE8">
        <w:rPr>
          <w:rFonts w:ascii="宋体" w:hAnsi="宋体" w:hint="eastAsia"/>
          <w:sz w:val="24"/>
          <w:szCs w:val="24"/>
        </w:rPr>
        <w:t>联系人名片上可查看对方职务、电话、邮件地址、手机号码等信息。</w:t>
      </w:r>
    </w:p>
    <w:p w14:paraId="32F113F1" w14:textId="24DA0DBF" w:rsidR="004D3A9F" w:rsidRPr="00A30DE8" w:rsidRDefault="004D3A9F" w:rsidP="00882CC5">
      <w:pPr>
        <w:pStyle w:val="4"/>
        <w:rPr>
          <w:rFonts w:ascii="Times New Roman" w:hAnsi="Times New Roman" w:cs="Times New Roman"/>
        </w:rPr>
      </w:pPr>
      <w:r w:rsidRPr="00A30DE8">
        <w:rPr>
          <w:rFonts w:ascii="Times New Roman" w:hAnsi="Times New Roman" w:cs="Times New Roman" w:hint="eastAsia"/>
        </w:rPr>
        <w:t>6</w:t>
      </w:r>
      <w:r w:rsidRPr="00A30DE8">
        <w:rPr>
          <w:rFonts w:ascii="Times New Roman" w:hAnsi="Times New Roman" w:cs="Times New Roman"/>
        </w:rPr>
        <w:t xml:space="preserve">.2.2.3 </w:t>
      </w:r>
      <w:r w:rsidRPr="00A30DE8">
        <w:rPr>
          <w:rFonts w:ascii="Times New Roman" w:hAnsi="Times New Roman" w:cs="Times New Roman" w:hint="eastAsia"/>
        </w:rPr>
        <w:t>群组管理</w:t>
      </w:r>
    </w:p>
    <w:p w14:paraId="37AEFDF7" w14:textId="50A15DFF" w:rsidR="00C86CDD" w:rsidRPr="00A30DE8" w:rsidRDefault="004D3A9F" w:rsidP="00446F4E">
      <w:pPr>
        <w:spacing w:line="360" w:lineRule="auto"/>
        <w:ind w:firstLine="420"/>
        <w:rPr>
          <w:rFonts w:ascii="宋体" w:hAnsi="宋体"/>
          <w:sz w:val="24"/>
          <w:szCs w:val="24"/>
        </w:rPr>
      </w:pPr>
      <w:r w:rsidRPr="00A30DE8">
        <w:rPr>
          <w:rFonts w:ascii="宋体" w:hAnsi="宋体" w:hint="eastAsia"/>
          <w:sz w:val="24"/>
          <w:szCs w:val="24"/>
        </w:rPr>
        <w:t>根据实际情况，方便创立群组，把工作小组快速聚集起来，以提高团队工作协同性</w:t>
      </w:r>
      <w:r w:rsidR="00C86CDD" w:rsidRPr="00A30DE8">
        <w:rPr>
          <w:rFonts w:ascii="宋体" w:hAnsi="宋体" w:hint="eastAsia"/>
          <w:sz w:val="24"/>
          <w:szCs w:val="24"/>
        </w:rPr>
        <w:t>；</w:t>
      </w:r>
    </w:p>
    <w:p w14:paraId="6596CA9B" w14:textId="1CDE5D63" w:rsidR="004D3A9F" w:rsidRPr="00A30DE8" w:rsidRDefault="004D3A9F" w:rsidP="00446F4E">
      <w:pPr>
        <w:spacing w:line="360" w:lineRule="auto"/>
        <w:ind w:firstLine="420"/>
        <w:rPr>
          <w:rFonts w:ascii="宋体" w:hAnsi="宋体"/>
          <w:sz w:val="24"/>
          <w:szCs w:val="24"/>
        </w:rPr>
      </w:pPr>
      <w:r w:rsidRPr="00A30DE8">
        <w:rPr>
          <w:rFonts w:ascii="宋体" w:hAnsi="宋体" w:hint="eastAsia"/>
          <w:sz w:val="24"/>
          <w:szCs w:val="24"/>
        </w:rPr>
        <w:t>支持不少于</w:t>
      </w:r>
      <w:r w:rsidRPr="00AE555E">
        <w:rPr>
          <w:rFonts w:ascii="Times New Roman" w:hAnsi="Times New Roman" w:cs="Times New Roman" w:hint="eastAsia"/>
          <w:sz w:val="24"/>
          <w:szCs w:val="24"/>
        </w:rPr>
        <w:t>5000</w:t>
      </w:r>
      <w:r w:rsidRPr="00A30DE8">
        <w:rPr>
          <w:rFonts w:ascii="宋体" w:hAnsi="宋体" w:hint="eastAsia"/>
          <w:sz w:val="24"/>
          <w:szCs w:val="24"/>
        </w:rPr>
        <w:t>个群，单个群容纳人数不低于</w:t>
      </w:r>
      <w:r w:rsidRPr="00AE555E">
        <w:rPr>
          <w:rFonts w:ascii="Times New Roman" w:hAnsi="Times New Roman" w:cs="Times New Roman" w:hint="eastAsia"/>
          <w:sz w:val="24"/>
          <w:szCs w:val="24"/>
        </w:rPr>
        <w:t>5000</w:t>
      </w:r>
      <w:r w:rsidR="0038786C" w:rsidRPr="00A30DE8">
        <w:rPr>
          <w:rFonts w:ascii="宋体" w:hAnsi="宋体" w:hint="eastAsia"/>
          <w:sz w:val="24"/>
          <w:szCs w:val="24"/>
        </w:rPr>
        <w:t>人</w:t>
      </w:r>
      <w:r w:rsidRPr="00A30DE8">
        <w:rPr>
          <w:rFonts w:ascii="宋体" w:hAnsi="宋体" w:hint="eastAsia"/>
          <w:sz w:val="24"/>
          <w:szCs w:val="24"/>
        </w:rPr>
        <w:t>。</w:t>
      </w:r>
    </w:p>
    <w:p w14:paraId="64E79624" w14:textId="159F8699" w:rsidR="004D3A9F" w:rsidRPr="00A30DE8" w:rsidRDefault="0044218E" w:rsidP="0044218E">
      <w:pPr>
        <w:spacing w:line="360" w:lineRule="auto"/>
        <w:jc w:val="center"/>
        <w:rPr>
          <w:rFonts w:ascii="微软雅黑" w:eastAsia="微软雅黑" w:hAnsi="微软雅黑"/>
          <w:szCs w:val="21"/>
        </w:rPr>
      </w:pPr>
      <w:r>
        <w:rPr>
          <w:noProof/>
        </w:rPr>
        <w:lastRenderedPageBreak/>
        <w:drawing>
          <wp:inline distT="0" distB="0" distL="0" distR="0" wp14:anchorId="01B3DDB6" wp14:editId="00B99B13">
            <wp:extent cx="1690543" cy="3769570"/>
            <wp:effectExtent l="0" t="0" r="5080" b="2540"/>
            <wp:docPr id="387"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01232" cy="3793405"/>
                    </a:xfrm>
                    <a:prstGeom prst="rect">
                      <a:avLst/>
                    </a:prstGeom>
                  </pic:spPr>
                </pic:pic>
              </a:graphicData>
            </a:graphic>
          </wp:inline>
        </w:drawing>
      </w:r>
      <w:r>
        <w:rPr>
          <w:noProof/>
        </w:rPr>
        <w:drawing>
          <wp:inline distT="0" distB="0" distL="0" distR="0" wp14:anchorId="23FB58E0" wp14:editId="6F4659A7">
            <wp:extent cx="3322403" cy="2088802"/>
            <wp:effectExtent l="0" t="0" r="0" b="6985"/>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44633" cy="2102778"/>
                    </a:xfrm>
                    <a:prstGeom prst="rect">
                      <a:avLst/>
                    </a:prstGeom>
                  </pic:spPr>
                </pic:pic>
              </a:graphicData>
            </a:graphic>
          </wp:inline>
        </w:drawing>
      </w:r>
    </w:p>
    <w:p w14:paraId="0556FE3D" w14:textId="73A1117D" w:rsidR="00A15B46" w:rsidRPr="00A30DE8" w:rsidRDefault="00A15B46" w:rsidP="00882CC5">
      <w:pPr>
        <w:pStyle w:val="4"/>
        <w:rPr>
          <w:rFonts w:ascii="Times New Roman" w:hAnsi="Times New Roman" w:cs="Times New Roman"/>
        </w:rPr>
      </w:pPr>
      <w:r w:rsidRPr="00A30DE8">
        <w:rPr>
          <w:rFonts w:ascii="Times New Roman" w:hAnsi="Times New Roman" w:cs="Times New Roman" w:hint="eastAsia"/>
        </w:rPr>
        <w:t>6</w:t>
      </w:r>
      <w:r w:rsidRPr="00A30DE8">
        <w:rPr>
          <w:rFonts w:ascii="Times New Roman" w:hAnsi="Times New Roman" w:cs="Times New Roman"/>
        </w:rPr>
        <w:t xml:space="preserve">.2.2.4 </w:t>
      </w:r>
      <w:r w:rsidRPr="00A30DE8">
        <w:rPr>
          <w:rFonts w:ascii="Times New Roman" w:hAnsi="Times New Roman" w:cs="Times New Roman" w:hint="eastAsia"/>
        </w:rPr>
        <w:t>虚拟组织</w:t>
      </w:r>
    </w:p>
    <w:p w14:paraId="048CCD73" w14:textId="19E9015A" w:rsidR="00535715" w:rsidRPr="00A30DE8" w:rsidRDefault="00535715" w:rsidP="00E67524">
      <w:pPr>
        <w:spacing w:line="360" w:lineRule="auto"/>
        <w:ind w:firstLineChars="200" w:firstLine="480"/>
        <w:rPr>
          <w:sz w:val="24"/>
          <w:szCs w:val="24"/>
        </w:rPr>
      </w:pPr>
      <w:r w:rsidRPr="00A30DE8">
        <w:rPr>
          <w:sz w:val="24"/>
          <w:szCs w:val="24"/>
        </w:rPr>
        <w:t>组织架构支持虚拟组织</w:t>
      </w:r>
      <w:r w:rsidRPr="00A30DE8">
        <w:rPr>
          <w:rFonts w:hint="eastAsia"/>
          <w:sz w:val="24"/>
          <w:szCs w:val="24"/>
        </w:rPr>
        <w:t>设置，可根据组织需要，在“后台管理</w:t>
      </w:r>
      <w:r w:rsidRPr="00A30DE8">
        <w:rPr>
          <w:rFonts w:hint="eastAsia"/>
          <w:sz w:val="24"/>
          <w:szCs w:val="24"/>
        </w:rPr>
        <w:t>-</w:t>
      </w:r>
      <w:r w:rsidRPr="00A30DE8">
        <w:rPr>
          <w:rFonts w:hint="eastAsia"/>
          <w:sz w:val="24"/>
          <w:szCs w:val="24"/>
        </w:rPr>
        <w:t>虚拟组织”中添加虚拟域、分配部门及人员</w:t>
      </w:r>
      <w:r w:rsidR="0038786C" w:rsidRPr="00A30DE8">
        <w:rPr>
          <w:rFonts w:hint="eastAsia"/>
          <w:sz w:val="24"/>
          <w:szCs w:val="24"/>
        </w:rPr>
        <w:t>；并可在参数设置中设置人员可见级别。</w:t>
      </w:r>
    </w:p>
    <w:p w14:paraId="392DE9FE" w14:textId="63CD603E" w:rsidR="00841793" w:rsidRPr="00A30DE8" w:rsidRDefault="006C1204" w:rsidP="005B7AED">
      <w:pPr>
        <w:jc w:val="center"/>
      </w:pPr>
      <w:r w:rsidRPr="00A30DE8">
        <w:rPr>
          <w:noProof/>
        </w:rPr>
        <w:drawing>
          <wp:inline distT="0" distB="0" distL="0" distR="0" wp14:anchorId="58F2288D" wp14:editId="1141A0ED">
            <wp:extent cx="5274310" cy="1419225"/>
            <wp:effectExtent l="0" t="0" r="254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1419225"/>
                    </a:xfrm>
                    <a:prstGeom prst="rect">
                      <a:avLst/>
                    </a:prstGeom>
                  </pic:spPr>
                </pic:pic>
              </a:graphicData>
            </a:graphic>
          </wp:inline>
        </w:drawing>
      </w:r>
    </w:p>
    <w:p w14:paraId="6C9615D3" w14:textId="4B80D40F" w:rsidR="00F36CEA" w:rsidRPr="00A30DE8" w:rsidRDefault="009B7B5B" w:rsidP="00EA42DD">
      <w:pPr>
        <w:pStyle w:val="3"/>
        <w:rPr>
          <w:rFonts w:ascii="Times New Roman" w:hAnsi="Times New Roman" w:cs="Times New Roman"/>
        </w:rPr>
      </w:pPr>
      <w:bookmarkStart w:id="78" w:name="_Toc27070461"/>
      <w:r w:rsidRPr="00A30DE8">
        <w:rPr>
          <w:rFonts w:ascii="Times New Roman" w:hAnsi="Times New Roman" w:cs="Times New Roman"/>
        </w:rPr>
        <w:t>6</w:t>
      </w:r>
      <w:r w:rsidR="00F36CEA" w:rsidRPr="00A30DE8">
        <w:rPr>
          <w:rFonts w:ascii="Times New Roman" w:hAnsi="Times New Roman" w:cs="Times New Roman"/>
        </w:rPr>
        <w:t xml:space="preserve">.2.3 </w:t>
      </w:r>
      <w:r w:rsidR="00F36CEA" w:rsidRPr="00A30DE8">
        <w:rPr>
          <w:rFonts w:ascii="Times New Roman" w:hAnsi="Times New Roman" w:cs="Times New Roman"/>
        </w:rPr>
        <w:t>消息发送</w:t>
      </w:r>
      <w:bookmarkEnd w:id="78"/>
    </w:p>
    <w:p w14:paraId="13576A2C" w14:textId="77777777" w:rsidR="0087681E" w:rsidRPr="00A30DE8" w:rsidRDefault="00786D40" w:rsidP="004B1A68">
      <w:pPr>
        <w:spacing w:line="360" w:lineRule="auto"/>
        <w:ind w:firstLine="420"/>
        <w:rPr>
          <w:rFonts w:ascii="宋体" w:hAnsi="宋体" w:cs="宋体"/>
          <w:sz w:val="24"/>
          <w:szCs w:val="24"/>
        </w:rPr>
      </w:pPr>
      <w:r w:rsidRPr="00A30DE8">
        <w:rPr>
          <w:rFonts w:ascii="宋体" w:hAnsi="宋体" w:cs="宋体" w:hint="eastAsia"/>
          <w:sz w:val="24"/>
          <w:szCs w:val="24"/>
        </w:rPr>
        <w:t>用户可发送和接收离线消息；</w:t>
      </w:r>
    </w:p>
    <w:p w14:paraId="1C918044" w14:textId="77777777" w:rsidR="0087681E" w:rsidRPr="00A30DE8" w:rsidRDefault="00786D40" w:rsidP="004B1A68">
      <w:pPr>
        <w:spacing w:line="360" w:lineRule="auto"/>
        <w:ind w:firstLine="420"/>
        <w:rPr>
          <w:rFonts w:ascii="宋体" w:hAnsi="宋体" w:cs="宋体"/>
          <w:sz w:val="24"/>
          <w:szCs w:val="24"/>
        </w:rPr>
      </w:pPr>
      <w:r w:rsidRPr="00A30DE8">
        <w:rPr>
          <w:rFonts w:ascii="宋体" w:hAnsi="宋体" w:cs="宋体" w:hint="eastAsia"/>
          <w:sz w:val="24"/>
          <w:szCs w:val="24"/>
        </w:rPr>
        <w:t>可多人会话，群发广播通知(可附加文件和支持群发签收)；</w:t>
      </w:r>
    </w:p>
    <w:p w14:paraId="3547245D" w14:textId="77777777" w:rsidR="0087681E" w:rsidRPr="00A30DE8" w:rsidRDefault="00786D40" w:rsidP="004B1A68">
      <w:pPr>
        <w:spacing w:line="360" w:lineRule="auto"/>
        <w:ind w:firstLine="420"/>
        <w:rPr>
          <w:rFonts w:ascii="宋体" w:hAnsi="宋体" w:cs="宋体"/>
          <w:sz w:val="24"/>
          <w:szCs w:val="24"/>
        </w:rPr>
      </w:pPr>
      <w:r w:rsidRPr="00A30DE8">
        <w:rPr>
          <w:rFonts w:ascii="宋体" w:hAnsi="宋体" w:cs="宋体" w:hint="eastAsia"/>
          <w:sz w:val="24"/>
          <w:szCs w:val="24"/>
        </w:rPr>
        <w:t>文件收发功能，可通过直接拖拽文件和文件夹到会话窗口进行发送；</w:t>
      </w:r>
    </w:p>
    <w:p w14:paraId="49FDF0BD" w14:textId="77777777" w:rsidR="0087681E" w:rsidRPr="00A30DE8" w:rsidRDefault="00786D40" w:rsidP="004B1A68">
      <w:pPr>
        <w:spacing w:line="360" w:lineRule="auto"/>
        <w:ind w:firstLine="420"/>
        <w:rPr>
          <w:rFonts w:ascii="宋体" w:hAnsi="宋体" w:cs="宋体"/>
          <w:sz w:val="24"/>
          <w:szCs w:val="24"/>
        </w:rPr>
      </w:pPr>
      <w:r w:rsidRPr="00A30DE8">
        <w:rPr>
          <w:rFonts w:ascii="宋体" w:hAnsi="宋体" w:cs="宋体" w:hint="eastAsia"/>
          <w:sz w:val="24"/>
          <w:szCs w:val="24"/>
        </w:rPr>
        <w:t>支持可截图并直接编辑后发送，可自定义截图热键；</w:t>
      </w:r>
    </w:p>
    <w:p w14:paraId="7FB07DE9" w14:textId="77777777" w:rsidR="0087681E" w:rsidRPr="00A30DE8" w:rsidRDefault="00786D40" w:rsidP="004B1A68">
      <w:pPr>
        <w:spacing w:line="360" w:lineRule="auto"/>
        <w:ind w:firstLine="420"/>
        <w:rPr>
          <w:rFonts w:ascii="宋体" w:hAnsi="宋体" w:cs="宋体"/>
          <w:sz w:val="24"/>
          <w:szCs w:val="24"/>
        </w:rPr>
      </w:pPr>
      <w:r w:rsidRPr="00A30DE8">
        <w:rPr>
          <w:rFonts w:ascii="宋体" w:hAnsi="宋体" w:cs="宋体" w:hint="eastAsia"/>
          <w:sz w:val="24"/>
          <w:szCs w:val="24"/>
        </w:rPr>
        <w:lastRenderedPageBreak/>
        <w:t>可进行主题讨论，可灵活的定义群组及发起讨论；</w:t>
      </w:r>
    </w:p>
    <w:p w14:paraId="7CF75A5A" w14:textId="30DB62E9" w:rsidR="00786D40" w:rsidRPr="00A30DE8" w:rsidRDefault="00786D40" w:rsidP="004B1A68">
      <w:pPr>
        <w:spacing w:line="360" w:lineRule="auto"/>
        <w:ind w:firstLine="420"/>
        <w:rPr>
          <w:rFonts w:ascii="微软雅黑" w:eastAsia="微软雅黑" w:hAnsi="微软雅黑"/>
          <w:sz w:val="24"/>
          <w:szCs w:val="24"/>
        </w:rPr>
      </w:pPr>
      <w:r w:rsidRPr="00A30DE8">
        <w:rPr>
          <w:rFonts w:ascii="宋体" w:hAnsi="宋体" w:cs="宋体" w:hint="eastAsia"/>
          <w:sz w:val="24"/>
          <w:szCs w:val="24"/>
        </w:rPr>
        <w:t>后台管理可对用户通信内容设置</w:t>
      </w:r>
      <w:r w:rsidRPr="00A30DE8">
        <w:rPr>
          <w:rFonts w:ascii="宋体" w:hAnsi="宋体" w:cs="宋体" w:hint="eastAsia"/>
          <w:b/>
          <w:sz w:val="24"/>
          <w:szCs w:val="24"/>
        </w:rPr>
        <w:t>关键字过滤</w:t>
      </w:r>
      <w:r w:rsidRPr="00A30DE8">
        <w:rPr>
          <w:rFonts w:ascii="宋体" w:hAnsi="宋体" w:cs="宋体" w:hint="eastAsia"/>
          <w:sz w:val="24"/>
          <w:szCs w:val="24"/>
        </w:rPr>
        <w:t>。</w:t>
      </w:r>
    </w:p>
    <w:p w14:paraId="477867DE" w14:textId="172A6418" w:rsidR="00841793" w:rsidRPr="00A30DE8" w:rsidRDefault="0044218E" w:rsidP="00BD167B">
      <w:pPr>
        <w:jc w:val="center"/>
      </w:pPr>
      <w:r>
        <w:rPr>
          <w:noProof/>
        </w:rPr>
        <w:drawing>
          <wp:inline distT="0" distB="0" distL="0" distR="0" wp14:anchorId="504EB4CD" wp14:editId="04F01C53">
            <wp:extent cx="4602480" cy="3364587"/>
            <wp:effectExtent l="0" t="0" r="7620" b="7620"/>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09367" cy="3369622"/>
                    </a:xfrm>
                    <a:prstGeom prst="rect">
                      <a:avLst/>
                    </a:prstGeom>
                  </pic:spPr>
                </pic:pic>
              </a:graphicData>
            </a:graphic>
          </wp:inline>
        </w:drawing>
      </w:r>
    </w:p>
    <w:p w14:paraId="6B286E4A" w14:textId="501F4AAF" w:rsidR="00157399" w:rsidRPr="00A30DE8" w:rsidRDefault="00157399" w:rsidP="00157399">
      <w:pPr>
        <w:jc w:val="center"/>
      </w:pPr>
      <w:r w:rsidRPr="00A30DE8">
        <w:rPr>
          <w:noProof/>
        </w:rPr>
        <w:drawing>
          <wp:inline distT="0" distB="0" distL="0" distR="0" wp14:anchorId="5B810A3E" wp14:editId="3C443C48">
            <wp:extent cx="5274310" cy="1044575"/>
            <wp:effectExtent l="0" t="0" r="2540" b="317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1044575"/>
                    </a:xfrm>
                    <a:prstGeom prst="rect">
                      <a:avLst/>
                    </a:prstGeom>
                  </pic:spPr>
                </pic:pic>
              </a:graphicData>
            </a:graphic>
          </wp:inline>
        </w:drawing>
      </w:r>
    </w:p>
    <w:p w14:paraId="20C97458" w14:textId="510146FA" w:rsidR="00157399" w:rsidRPr="00A30DE8" w:rsidRDefault="00157399" w:rsidP="00157399">
      <w:pPr>
        <w:jc w:val="center"/>
      </w:pPr>
      <w:r w:rsidRPr="00A30DE8">
        <w:t>图</w:t>
      </w:r>
      <w:r w:rsidRPr="00A30DE8">
        <w:rPr>
          <w:rFonts w:hint="eastAsia"/>
        </w:rPr>
        <w:t>：关键字过滤设置</w:t>
      </w:r>
    </w:p>
    <w:p w14:paraId="54D030CB" w14:textId="3BEF08D5" w:rsidR="00F36CEA" w:rsidRPr="00A30DE8" w:rsidRDefault="009B7B5B" w:rsidP="00EA42DD">
      <w:pPr>
        <w:pStyle w:val="3"/>
        <w:rPr>
          <w:rFonts w:ascii="Times New Roman" w:hAnsi="Times New Roman" w:cs="Times New Roman"/>
        </w:rPr>
      </w:pPr>
      <w:bookmarkStart w:id="79" w:name="_Toc27070462"/>
      <w:r w:rsidRPr="00A30DE8">
        <w:rPr>
          <w:rFonts w:ascii="Times New Roman" w:hAnsi="Times New Roman" w:cs="Times New Roman"/>
        </w:rPr>
        <w:t>6</w:t>
      </w:r>
      <w:r w:rsidR="00F36CEA" w:rsidRPr="00A30DE8">
        <w:rPr>
          <w:rFonts w:ascii="Times New Roman" w:hAnsi="Times New Roman" w:cs="Times New Roman"/>
        </w:rPr>
        <w:t xml:space="preserve">.2.4 </w:t>
      </w:r>
      <w:r w:rsidR="00F36CEA" w:rsidRPr="00A30DE8">
        <w:rPr>
          <w:rFonts w:ascii="Times New Roman" w:hAnsi="Times New Roman" w:cs="Times New Roman" w:hint="eastAsia"/>
        </w:rPr>
        <w:t>消息</w:t>
      </w:r>
      <w:r w:rsidR="00F36CEA" w:rsidRPr="00A30DE8">
        <w:rPr>
          <w:rFonts w:ascii="Times New Roman" w:hAnsi="Times New Roman" w:cs="Times New Roman"/>
        </w:rPr>
        <w:t>提醒</w:t>
      </w:r>
      <w:bookmarkEnd w:id="79"/>
    </w:p>
    <w:p w14:paraId="25581C1E" w14:textId="77777777" w:rsidR="00786D40" w:rsidRPr="00A30DE8" w:rsidRDefault="00786D40" w:rsidP="00453A74">
      <w:pPr>
        <w:spacing w:line="360" w:lineRule="auto"/>
        <w:ind w:firstLineChars="200" w:firstLine="480"/>
        <w:rPr>
          <w:rFonts w:ascii="宋体" w:hAnsi="宋体" w:cs="宋体"/>
          <w:sz w:val="24"/>
          <w:szCs w:val="24"/>
        </w:rPr>
      </w:pPr>
      <w:r w:rsidRPr="00A30DE8">
        <w:rPr>
          <w:rFonts w:ascii="宋体" w:hAnsi="宋体" w:cs="宋体" w:hint="eastAsia"/>
          <w:sz w:val="24"/>
          <w:szCs w:val="24"/>
        </w:rPr>
        <w:t>用户可以通过客户端方便的进行即时通讯，同时和</w:t>
      </w:r>
      <w:r w:rsidRPr="00A30DE8">
        <w:rPr>
          <w:rFonts w:ascii="宋体" w:hAnsi="宋体" w:cs="宋体" w:hint="eastAsia"/>
          <w:sz w:val="24"/>
          <w:szCs w:val="24"/>
          <w:lang w:bidi="ar"/>
        </w:rPr>
        <w:t>企业内</w:t>
      </w:r>
      <w:r w:rsidRPr="00A30DE8">
        <w:rPr>
          <w:rFonts w:ascii="宋体" w:hAnsi="宋体" w:cs="宋体" w:hint="eastAsia"/>
          <w:sz w:val="24"/>
          <w:szCs w:val="24"/>
        </w:rPr>
        <w:t>各类业务系统中的待办事项、邮件、公文等功能模块集成，实现消息到达提醒和单点登录等功能，通过消息提醒模块可实时登陆各类异构业务系统内部办理事件。</w:t>
      </w:r>
    </w:p>
    <w:p w14:paraId="24254C4C" w14:textId="403B79A6" w:rsidR="00841793" w:rsidRPr="00A30DE8" w:rsidRDefault="00786D40" w:rsidP="00453A74">
      <w:pPr>
        <w:spacing w:line="360" w:lineRule="auto"/>
        <w:ind w:firstLineChars="200" w:firstLine="480"/>
      </w:pPr>
      <w:r w:rsidRPr="00A30DE8">
        <w:rPr>
          <w:rFonts w:ascii="宋体" w:hAnsi="宋体" w:cs="宋体" w:hint="eastAsia"/>
          <w:sz w:val="24"/>
          <w:szCs w:val="24"/>
        </w:rPr>
        <w:t>若客户处于离线状态，则在下次登录时会提示有离线消息，用户可以打开离线消息管理器查看最新消息，保证工作的连续性。普通离线消息保存</w:t>
      </w:r>
      <w:r w:rsidRPr="00AE555E">
        <w:rPr>
          <w:rFonts w:ascii="Times New Roman" w:hAnsi="Times New Roman" w:cs="Times New Roman" w:hint="eastAsia"/>
          <w:sz w:val="24"/>
          <w:szCs w:val="24"/>
        </w:rPr>
        <w:t>≥</w:t>
      </w:r>
      <w:r w:rsidRPr="00AE555E">
        <w:rPr>
          <w:rFonts w:ascii="Times New Roman" w:hAnsi="Times New Roman" w:cs="Times New Roman" w:hint="eastAsia"/>
          <w:sz w:val="24"/>
          <w:szCs w:val="24"/>
        </w:rPr>
        <w:t>1000</w:t>
      </w:r>
      <w:r w:rsidRPr="00A30DE8">
        <w:rPr>
          <w:rFonts w:ascii="宋体" w:hAnsi="宋体" w:cs="宋体" w:hint="eastAsia"/>
          <w:sz w:val="24"/>
          <w:szCs w:val="24"/>
        </w:rPr>
        <w:t xml:space="preserve"> 条 ，群离线消息保存</w:t>
      </w:r>
      <w:r w:rsidRPr="00AE555E">
        <w:rPr>
          <w:rFonts w:ascii="Times New Roman" w:hAnsi="Times New Roman" w:cs="Times New Roman" w:hint="eastAsia"/>
          <w:sz w:val="24"/>
          <w:szCs w:val="24"/>
        </w:rPr>
        <w:t>≥</w:t>
      </w:r>
      <w:r w:rsidRPr="00AE555E">
        <w:rPr>
          <w:rFonts w:ascii="Times New Roman" w:hAnsi="Times New Roman" w:cs="Times New Roman" w:hint="eastAsia"/>
          <w:sz w:val="24"/>
          <w:szCs w:val="24"/>
        </w:rPr>
        <w:t xml:space="preserve">1000 </w:t>
      </w:r>
      <w:r w:rsidRPr="00A30DE8">
        <w:rPr>
          <w:rFonts w:ascii="宋体" w:hAnsi="宋体" w:cs="宋体" w:hint="eastAsia"/>
          <w:sz w:val="24"/>
          <w:szCs w:val="24"/>
        </w:rPr>
        <w:t>条 ，离线文件保存</w:t>
      </w:r>
      <w:r w:rsidRPr="00AE555E">
        <w:rPr>
          <w:rFonts w:ascii="Times New Roman" w:hAnsi="Times New Roman" w:cs="Times New Roman" w:hint="eastAsia"/>
          <w:sz w:val="24"/>
          <w:szCs w:val="24"/>
        </w:rPr>
        <w:t>≥</w:t>
      </w:r>
      <w:r w:rsidRPr="00AE555E">
        <w:rPr>
          <w:rFonts w:ascii="Times New Roman" w:hAnsi="Times New Roman" w:cs="Times New Roman" w:hint="eastAsia"/>
          <w:sz w:val="24"/>
          <w:szCs w:val="24"/>
        </w:rPr>
        <w:t>30</w:t>
      </w:r>
      <w:r w:rsidRPr="00A30DE8">
        <w:rPr>
          <w:rFonts w:ascii="宋体" w:hAnsi="宋体" w:cs="宋体" w:hint="eastAsia"/>
          <w:sz w:val="24"/>
          <w:szCs w:val="24"/>
        </w:rPr>
        <w:t xml:space="preserve"> 天。</w:t>
      </w:r>
    </w:p>
    <w:p w14:paraId="51ECC060" w14:textId="2EB5C61B" w:rsidR="00F36CEA" w:rsidRPr="00A30DE8" w:rsidRDefault="009B7B5B" w:rsidP="00EA42DD">
      <w:pPr>
        <w:pStyle w:val="3"/>
        <w:rPr>
          <w:rFonts w:ascii="Times New Roman" w:hAnsi="Times New Roman" w:cs="Times New Roman"/>
        </w:rPr>
      </w:pPr>
      <w:bookmarkStart w:id="80" w:name="_Toc27070463"/>
      <w:r w:rsidRPr="00A30DE8">
        <w:rPr>
          <w:rFonts w:ascii="Times New Roman" w:hAnsi="Times New Roman" w:cs="Times New Roman"/>
        </w:rPr>
        <w:lastRenderedPageBreak/>
        <w:t>6</w:t>
      </w:r>
      <w:r w:rsidR="00F36CEA" w:rsidRPr="00A30DE8">
        <w:rPr>
          <w:rFonts w:ascii="Times New Roman" w:hAnsi="Times New Roman" w:cs="Times New Roman"/>
        </w:rPr>
        <w:t xml:space="preserve">.2.5 </w:t>
      </w:r>
      <w:r w:rsidR="00F36CEA" w:rsidRPr="00A30DE8">
        <w:rPr>
          <w:rFonts w:ascii="Times New Roman" w:hAnsi="Times New Roman" w:cs="Times New Roman"/>
        </w:rPr>
        <w:t>文件传输</w:t>
      </w:r>
      <w:bookmarkEnd w:id="80"/>
    </w:p>
    <w:p w14:paraId="3DFAF15B" w14:textId="77777777" w:rsidR="00786D40" w:rsidRPr="00A30DE8" w:rsidRDefault="00786D40" w:rsidP="00E624FE">
      <w:pPr>
        <w:spacing w:line="360" w:lineRule="auto"/>
        <w:ind w:firstLine="420"/>
        <w:rPr>
          <w:rFonts w:ascii="宋体" w:hAnsi="宋体"/>
          <w:sz w:val="24"/>
          <w:szCs w:val="24"/>
        </w:rPr>
      </w:pPr>
      <w:r w:rsidRPr="00A30DE8">
        <w:rPr>
          <w:rFonts w:ascii="宋体" w:hAnsi="宋体" w:hint="eastAsia"/>
          <w:sz w:val="24"/>
          <w:szCs w:val="24"/>
        </w:rPr>
        <w:t>文件在线和离线传输，能够控制传输的文件大小限制，可通过参数设置发送在线、离线文件大小，同时向多个联系人发送文件——群发文件。文件传输，支持断点续传，自动接收功能，可保存文件传输的历史记录。</w:t>
      </w:r>
    </w:p>
    <w:p w14:paraId="1FC28B5D" w14:textId="77777777" w:rsidR="00786D40" w:rsidRPr="00A30DE8" w:rsidRDefault="00786D40" w:rsidP="00E624FE">
      <w:pPr>
        <w:spacing w:line="360" w:lineRule="auto"/>
        <w:ind w:firstLine="420"/>
        <w:rPr>
          <w:rFonts w:ascii="宋体" w:hAnsi="宋体"/>
          <w:sz w:val="24"/>
          <w:szCs w:val="24"/>
        </w:rPr>
      </w:pPr>
      <w:r w:rsidRPr="00A30DE8">
        <w:rPr>
          <w:rFonts w:ascii="宋体" w:hAnsi="宋体" w:hint="eastAsia"/>
          <w:b/>
          <w:bCs/>
          <w:sz w:val="24"/>
          <w:szCs w:val="24"/>
        </w:rPr>
        <w:t>文件转发：</w:t>
      </w:r>
      <w:r w:rsidRPr="00A30DE8">
        <w:rPr>
          <w:rFonts w:ascii="宋体" w:hAnsi="宋体" w:hint="eastAsia"/>
          <w:sz w:val="24"/>
          <w:szCs w:val="24"/>
        </w:rPr>
        <w:t>已接收的文件在聊天窗口通过“转发”功能可快速发送给其他部门或人员；</w:t>
      </w:r>
    </w:p>
    <w:p w14:paraId="37B157B7" w14:textId="05692B7B" w:rsidR="00786D40" w:rsidRPr="00A30DE8" w:rsidRDefault="00786D40" w:rsidP="00E624FE">
      <w:pPr>
        <w:spacing w:line="360" w:lineRule="auto"/>
        <w:ind w:firstLine="420"/>
        <w:rPr>
          <w:rFonts w:ascii="宋体" w:hAnsi="宋体" w:cs="宋体"/>
          <w:sz w:val="24"/>
          <w:szCs w:val="24"/>
        </w:rPr>
      </w:pPr>
      <w:r w:rsidRPr="00A30DE8">
        <w:rPr>
          <w:rFonts w:ascii="宋体" w:hAnsi="宋体" w:hint="eastAsia"/>
          <w:sz w:val="24"/>
          <w:szCs w:val="24"/>
        </w:rPr>
        <w:t>支持</w:t>
      </w:r>
      <w:r w:rsidRPr="00A30DE8">
        <w:rPr>
          <w:rFonts w:ascii="宋体" w:hAnsi="宋体" w:hint="eastAsia"/>
          <w:b/>
          <w:sz w:val="24"/>
          <w:szCs w:val="24"/>
        </w:rPr>
        <w:t>文件夹传输</w:t>
      </w:r>
      <w:r w:rsidRPr="00A30DE8">
        <w:rPr>
          <w:rFonts w:ascii="宋体" w:hAnsi="宋体" w:hint="eastAsia"/>
          <w:sz w:val="24"/>
          <w:szCs w:val="24"/>
        </w:rPr>
        <w:t>；</w:t>
      </w:r>
    </w:p>
    <w:p w14:paraId="21B19057" w14:textId="1AAB5954" w:rsidR="00841793" w:rsidRPr="00921430" w:rsidRDefault="000A4C16" w:rsidP="00921430">
      <w:pPr>
        <w:spacing w:after="326"/>
        <w:jc w:val="center"/>
        <w:rPr>
          <w:rFonts w:ascii="微软雅黑" w:eastAsia="微软雅黑" w:hAnsi="微软雅黑"/>
          <w:sz w:val="18"/>
          <w:szCs w:val="18"/>
        </w:rPr>
      </w:pPr>
      <w:r>
        <w:rPr>
          <w:noProof/>
        </w:rPr>
        <w:drawing>
          <wp:inline distT="0" distB="0" distL="0" distR="0" wp14:anchorId="3A8EA88C" wp14:editId="221FA65C">
            <wp:extent cx="4550410" cy="3373089"/>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56403" cy="3377532"/>
                    </a:xfrm>
                    <a:prstGeom prst="rect">
                      <a:avLst/>
                    </a:prstGeom>
                  </pic:spPr>
                </pic:pic>
              </a:graphicData>
            </a:graphic>
          </wp:inline>
        </w:drawing>
      </w:r>
    </w:p>
    <w:p w14:paraId="029CFA8C" w14:textId="1818EB88" w:rsidR="00F36CEA" w:rsidRPr="00A30DE8" w:rsidRDefault="009B7B5B" w:rsidP="00EA42DD">
      <w:pPr>
        <w:pStyle w:val="3"/>
        <w:rPr>
          <w:rFonts w:ascii="Times New Roman" w:hAnsi="Times New Roman" w:cs="Times New Roman"/>
        </w:rPr>
      </w:pPr>
      <w:bookmarkStart w:id="81" w:name="_Toc27070464"/>
      <w:r w:rsidRPr="00A30DE8">
        <w:rPr>
          <w:rFonts w:ascii="Times New Roman" w:hAnsi="Times New Roman" w:cs="Times New Roman"/>
        </w:rPr>
        <w:t>6</w:t>
      </w:r>
      <w:r w:rsidR="00F36CEA" w:rsidRPr="00A30DE8">
        <w:rPr>
          <w:rFonts w:ascii="Times New Roman" w:hAnsi="Times New Roman" w:cs="Times New Roman"/>
        </w:rPr>
        <w:t xml:space="preserve">.2.6 </w:t>
      </w:r>
      <w:r w:rsidR="00F36CEA" w:rsidRPr="00A30DE8">
        <w:rPr>
          <w:rFonts w:ascii="Times New Roman" w:hAnsi="Times New Roman" w:cs="Times New Roman"/>
        </w:rPr>
        <w:t>文件</w:t>
      </w:r>
      <w:r w:rsidR="001A45F8">
        <w:rPr>
          <w:rFonts w:ascii="Times New Roman" w:hAnsi="Times New Roman" w:cs="Times New Roman" w:hint="eastAsia"/>
        </w:rPr>
        <w:t>/</w:t>
      </w:r>
      <w:r w:rsidR="00F36CEA" w:rsidRPr="00A30DE8">
        <w:rPr>
          <w:rFonts w:ascii="Times New Roman" w:hAnsi="Times New Roman" w:cs="Times New Roman" w:hint="eastAsia"/>
        </w:rPr>
        <w:t>消息撤回</w:t>
      </w:r>
      <w:bookmarkEnd w:id="81"/>
    </w:p>
    <w:p w14:paraId="4AD6D212" w14:textId="1B188101" w:rsidR="004B1A68" w:rsidRPr="00A30DE8" w:rsidRDefault="004B1A68" w:rsidP="00DA2B10">
      <w:pPr>
        <w:spacing w:line="360" w:lineRule="auto"/>
        <w:ind w:firstLine="420"/>
        <w:rPr>
          <w:rFonts w:ascii="宋体" w:hAnsi="宋体"/>
          <w:sz w:val="24"/>
          <w:szCs w:val="24"/>
        </w:rPr>
      </w:pPr>
      <w:r w:rsidRPr="00A30DE8">
        <w:rPr>
          <w:rFonts w:ascii="宋体" w:hAnsi="宋体" w:hint="eastAsia"/>
          <w:sz w:val="24"/>
          <w:szCs w:val="24"/>
        </w:rPr>
        <w:t>用户在会话界面中发送一条消息或文件后，可以选择在</w:t>
      </w:r>
      <w:r w:rsidRPr="00AE555E">
        <w:rPr>
          <w:rFonts w:ascii="Times New Roman" w:hAnsi="Times New Roman" w:cs="Times New Roman" w:hint="eastAsia"/>
          <w:sz w:val="24"/>
          <w:szCs w:val="24"/>
        </w:rPr>
        <w:t>2</w:t>
      </w:r>
      <w:r w:rsidRPr="00A30DE8">
        <w:rPr>
          <w:rFonts w:ascii="宋体" w:hAnsi="宋体" w:hint="eastAsia"/>
          <w:sz w:val="24"/>
          <w:szCs w:val="24"/>
        </w:rPr>
        <w:t>分钟内（时间可以通过后台管理进行设置）将该消息或文件撤回，撤回功能支持</w:t>
      </w:r>
      <w:r w:rsidRPr="00AE555E">
        <w:rPr>
          <w:rFonts w:ascii="Times New Roman" w:hAnsi="Times New Roman" w:cs="Times New Roman" w:hint="eastAsia"/>
          <w:sz w:val="24"/>
          <w:szCs w:val="24"/>
        </w:rPr>
        <w:t>PC</w:t>
      </w:r>
      <w:r w:rsidRPr="00AE555E">
        <w:rPr>
          <w:rFonts w:ascii="Times New Roman" w:hAnsi="Times New Roman" w:cs="Times New Roman" w:hint="eastAsia"/>
          <w:sz w:val="24"/>
          <w:szCs w:val="24"/>
        </w:rPr>
        <w:t>、</w:t>
      </w:r>
      <w:r w:rsidRPr="00AE555E">
        <w:rPr>
          <w:rFonts w:ascii="Times New Roman" w:hAnsi="Times New Roman" w:cs="Times New Roman" w:hint="eastAsia"/>
          <w:sz w:val="24"/>
          <w:szCs w:val="24"/>
        </w:rPr>
        <w:t>Android</w:t>
      </w:r>
      <w:r w:rsidRPr="00AE555E">
        <w:rPr>
          <w:rFonts w:ascii="Times New Roman" w:hAnsi="Times New Roman" w:cs="Times New Roman" w:hint="eastAsia"/>
          <w:sz w:val="24"/>
          <w:szCs w:val="24"/>
        </w:rPr>
        <w:t>、</w:t>
      </w:r>
      <w:r w:rsidRPr="00AE555E">
        <w:rPr>
          <w:rFonts w:ascii="Times New Roman" w:hAnsi="Times New Roman" w:cs="Times New Roman" w:hint="eastAsia"/>
          <w:sz w:val="24"/>
          <w:szCs w:val="24"/>
        </w:rPr>
        <w:t>IOS</w:t>
      </w:r>
      <w:r w:rsidRPr="00A30DE8">
        <w:rPr>
          <w:rFonts w:ascii="宋体" w:hAnsi="宋体" w:hint="eastAsia"/>
          <w:sz w:val="24"/>
          <w:szCs w:val="24"/>
        </w:rPr>
        <w:t>客户端。</w:t>
      </w:r>
    </w:p>
    <w:p w14:paraId="25E2F210" w14:textId="7E5961F2" w:rsidR="00841793" w:rsidRPr="00A30DE8" w:rsidRDefault="00802613" w:rsidP="004B1A68">
      <w:pPr>
        <w:jc w:val="center"/>
      </w:pPr>
      <w:r>
        <w:rPr>
          <w:noProof/>
        </w:rPr>
        <w:lastRenderedPageBreak/>
        <w:drawing>
          <wp:inline distT="0" distB="0" distL="0" distR="0" wp14:anchorId="460F7FEB" wp14:editId="3418DF17">
            <wp:extent cx="4488819" cy="3310139"/>
            <wp:effectExtent l="0" t="0" r="6985"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04115" cy="3321419"/>
                    </a:xfrm>
                    <a:prstGeom prst="rect">
                      <a:avLst/>
                    </a:prstGeom>
                  </pic:spPr>
                </pic:pic>
              </a:graphicData>
            </a:graphic>
          </wp:inline>
        </w:drawing>
      </w:r>
    </w:p>
    <w:p w14:paraId="5B446DE7" w14:textId="55E0940F" w:rsidR="00F36CEA" w:rsidRPr="00A30DE8" w:rsidRDefault="009B7B5B" w:rsidP="00EA42DD">
      <w:pPr>
        <w:pStyle w:val="3"/>
        <w:rPr>
          <w:rFonts w:ascii="Times New Roman" w:hAnsi="Times New Roman" w:cs="Times New Roman"/>
        </w:rPr>
      </w:pPr>
      <w:bookmarkStart w:id="82" w:name="_Toc27070465"/>
      <w:r w:rsidRPr="00A30DE8">
        <w:rPr>
          <w:rFonts w:ascii="Times New Roman" w:hAnsi="Times New Roman" w:cs="Times New Roman"/>
        </w:rPr>
        <w:t>6</w:t>
      </w:r>
      <w:r w:rsidR="00F36CEA" w:rsidRPr="00A30DE8">
        <w:rPr>
          <w:rFonts w:ascii="Times New Roman" w:hAnsi="Times New Roman" w:cs="Times New Roman"/>
        </w:rPr>
        <w:t xml:space="preserve">.2.7 </w:t>
      </w:r>
      <w:r w:rsidR="00F36CEA" w:rsidRPr="00A30DE8">
        <w:rPr>
          <w:rFonts w:ascii="Times New Roman" w:hAnsi="Times New Roman" w:cs="Times New Roman"/>
        </w:rPr>
        <w:t>密聊</w:t>
      </w:r>
      <w:bookmarkEnd w:id="82"/>
    </w:p>
    <w:p w14:paraId="204973FD" w14:textId="77777777" w:rsidR="00A14C45" w:rsidRPr="00A30DE8" w:rsidRDefault="004B1A68" w:rsidP="00A14C45">
      <w:pPr>
        <w:spacing w:line="360" w:lineRule="auto"/>
        <w:ind w:firstLine="420"/>
        <w:rPr>
          <w:sz w:val="24"/>
          <w:szCs w:val="24"/>
        </w:rPr>
      </w:pPr>
      <w:r w:rsidRPr="00A30DE8">
        <w:rPr>
          <w:rFonts w:hint="eastAsia"/>
          <w:sz w:val="24"/>
          <w:szCs w:val="24"/>
        </w:rPr>
        <w:t>系统支持密聊，消息已读后会自动销毁</w:t>
      </w:r>
      <w:r w:rsidR="00A14C45" w:rsidRPr="00A30DE8">
        <w:rPr>
          <w:rFonts w:hint="eastAsia"/>
          <w:sz w:val="24"/>
          <w:szCs w:val="24"/>
        </w:rPr>
        <w:t>，</w:t>
      </w:r>
      <w:r w:rsidRPr="00A30DE8">
        <w:rPr>
          <w:rFonts w:hint="eastAsia"/>
          <w:sz w:val="24"/>
          <w:szCs w:val="24"/>
        </w:rPr>
        <w:t>关闭窗口消息自动销毁</w:t>
      </w:r>
      <w:r w:rsidR="00A14C45" w:rsidRPr="00A30DE8">
        <w:rPr>
          <w:rFonts w:hint="eastAsia"/>
          <w:sz w:val="24"/>
          <w:szCs w:val="24"/>
        </w:rPr>
        <w:t>；</w:t>
      </w:r>
    </w:p>
    <w:p w14:paraId="05035E11" w14:textId="77777777" w:rsidR="00A14C45" w:rsidRPr="00A30DE8" w:rsidRDefault="004B1A68" w:rsidP="00A14C45">
      <w:pPr>
        <w:spacing w:line="360" w:lineRule="auto"/>
        <w:ind w:firstLine="420"/>
        <w:rPr>
          <w:rFonts w:ascii="Open Sans" w:hAnsi="Open Sans" w:cs="Open Sans"/>
          <w:sz w:val="24"/>
          <w:szCs w:val="24"/>
        </w:rPr>
      </w:pPr>
      <w:r w:rsidRPr="00A30DE8">
        <w:rPr>
          <w:rFonts w:ascii="Open Sans" w:hAnsi="Open Sans" w:cs="Open Sans"/>
          <w:sz w:val="24"/>
          <w:szCs w:val="24"/>
        </w:rPr>
        <w:t>消息在各端不留痕迹</w:t>
      </w:r>
      <w:r w:rsidR="00A14C45" w:rsidRPr="00A30DE8">
        <w:rPr>
          <w:rFonts w:ascii="Open Sans" w:hAnsi="Open Sans" w:cs="Open Sans" w:hint="eastAsia"/>
          <w:sz w:val="24"/>
          <w:szCs w:val="24"/>
        </w:rPr>
        <w:t>；</w:t>
      </w:r>
    </w:p>
    <w:p w14:paraId="2C87C34A" w14:textId="7402BB2D" w:rsidR="004B1A68" w:rsidRPr="00A30DE8" w:rsidRDefault="004B1A68" w:rsidP="00A14C45">
      <w:pPr>
        <w:spacing w:line="360" w:lineRule="auto"/>
        <w:ind w:firstLine="420"/>
        <w:rPr>
          <w:rFonts w:ascii="Open Sans" w:hAnsi="Open Sans" w:cs="Open Sans"/>
          <w:sz w:val="24"/>
          <w:szCs w:val="24"/>
        </w:rPr>
      </w:pPr>
      <w:r w:rsidRPr="00A30DE8">
        <w:rPr>
          <w:rFonts w:ascii="Open Sans" w:hAnsi="Open Sans" w:cs="Open Sans"/>
          <w:sz w:val="24"/>
          <w:szCs w:val="24"/>
        </w:rPr>
        <w:t>消息禁止拷贝和转发</w:t>
      </w:r>
      <w:r w:rsidRPr="00A30DE8">
        <w:rPr>
          <w:rFonts w:ascii="Open Sans" w:hAnsi="Open Sans" w:cs="Open Sans" w:hint="eastAsia"/>
          <w:sz w:val="24"/>
          <w:szCs w:val="24"/>
        </w:rPr>
        <w:t>、不显示</w:t>
      </w:r>
      <w:r w:rsidRPr="00A30DE8">
        <w:rPr>
          <w:rFonts w:ascii="Open Sans" w:hAnsi="Open Sans" w:cs="Open Sans"/>
          <w:sz w:val="24"/>
          <w:szCs w:val="24"/>
        </w:rPr>
        <w:t>头像和名字</w:t>
      </w:r>
      <w:r w:rsidR="00A14C45" w:rsidRPr="00A30DE8">
        <w:rPr>
          <w:rFonts w:ascii="Open Sans" w:hAnsi="Open Sans" w:cs="Open Sans" w:hint="eastAsia"/>
          <w:sz w:val="24"/>
          <w:szCs w:val="24"/>
        </w:rPr>
        <w:t>，</w:t>
      </w:r>
      <w:r w:rsidRPr="00A30DE8">
        <w:rPr>
          <w:rFonts w:ascii="Open Sans" w:hAnsi="Open Sans" w:cs="Open Sans"/>
          <w:sz w:val="24"/>
          <w:szCs w:val="24"/>
        </w:rPr>
        <w:t>防截屏</w:t>
      </w:r>
      <w:r w:rsidRPr="00A30DE8">
        <w:rPr>
          <w:rFonts w:ascii="Open Sans" w:hAnsi="Open Sans" w:cs="Open Sans" w:hint="eastAsia"/>
          <w:sz w:val="24"/>
          <w:szCs w:val="24"/>
        </w:rPr>
        <w:t>。</w:t>
      </w:r>
    </w:p>
    <w:p w14:paraId="6F5BB7C2" w14:textId="272609EB" w:rsidR="004B1A68" w:rsidRPr="00A30DE8" w:rsidRDefault="003F6FDA" w:rsidP="00A14C45">
      <w:pPr>
        <w:spacing w:line="360" w:lineRule="auto"/>
        <w:jc w:val="center"/>
        <w:rPr>
          <w:rFonts w:ascii="宋体" w:hAnsi="宋体" w:cs="宋体"/>
          <w:lang w:bidi="ar"/>
        </w:rPr>
      </w:pPr>
      <w:r w:rsidRPr="003F6FDA">
        <w:rPr>
          <w:rFonts w:ascii="宋体" w:hAnsi="宋体" w:cs="宋体"/>
          <w:noProof/>
        </w:rPr>
        <w:drawing>
          <wp:inline distT="0" distB="0" distL="0" distR="0" wp14:anchorId="4171AE16" wp14:editId="6FF5D11B">
            <wp:extent cx="4214319" cy="3101599"/>
            <wp:effectExtent l="0" t="0" r="0" b="3810"/>
            <wp:docPr id="3" name="图片 3" descr="C:\Users\HXYL\AppData\Local\Temp\15761474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XYL\AppData\Local\Temp\1576147453(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22277" cy="3107456"/>
                    </a:xfrm>
                    <a:prstGeom prst="rect">
                      <a:avLst/>
                    </a:prstGeom>
                    <a:noFill/>
                    <a:ln>
                      <a:noFill/>
                    </a:ln>
                  </pic:spPr>
                </pic:pic>
              </a:graphicData>
            </a:graphic>
          </wp:inline>
        </w:drawing>
      </w:r>
    </w:p>
    <w:p w14:paraId="2CA5916D" w14:textId="46894BFA" w:rsidR="004B1A68" w:rsidRPr="00AE555E" w:rsidRDefault="00AE555E" w:rsidP="004B1A68">
      <w:pPr>
        <w:spacing w:after="164"/>
        <w:jc w:val="center"/>
        <w:rPr>
          <w:rFonts w:ascii="宋体" w:hAnsi="宋体" w:cs="宋体"/>
          <w:bCs/>
          <w:szCs w:val="21"/>
          <w:lang w:bidi="ar"/>
        </w:rPr>
      </w:pPr>
      <w:r w:rsidRPr="00AE555E">
        <w:rPr>
          <w:rFonts w:ascii="宋体" w:hAnsi="宋体" w:cs="宋体" w:hint="eastAsia"/>
          <w:bCs/>
          <w:szCs w:val="21"/>
          <w:lang w:bidi="ar"/>
        </w:rPr>
        <w:t>图：</w:t>
      </w:r>
      <w:r w:rsidR="004B1A68" w:rsidRPr="00AE555E">
        <w:rPr>
          <w:rFonts w:ascii="宋体" w:hAnsi="宋体" w:cs="宋体" w:hint="eastAsia"/>
          <w:bCs/>
          <w:szCs w:val="21"/>
          <w:lang w:bidi="ar"/>
        </w:rPr>
        <w:t>密聊-</w:t>
      </w:r>
      <w:r w:rsidR="004B1A68" w:rsidRPr="00AE555E">
        <w:rPr>
          <w:rFonts w:ascii="Times New Roman" w:hAnsi="Times New Roman" w:cs="Times New Roman"/>
          <w:bCs/>
          <w:szCs w:val="21"/>
          <w:lang w:bidi="ar"/>
        </w:rPr>
        <w:t>PC</w:t>
      </w:r>
      <w:r w:rsidR="004B1A68" w:rsidRPr="00AE555E">
        <w:rPr>
          <w:rFonts w:ascii="宋体" w:hAnsi="宋体" w:cs="宋体" w:hint="eastAsia"/>
          <w:bCs/>
          <w:szCs w:val="21"/>
          <w:lang w:bidi="ar"/>
        </w:rPr>
        <w:t>端</w:t>
      </w:r>
    </w:p>
    <w:p w14:paraId="66C8D77D" w14:textId="77777777" w:rsidR="004B1A68" w:rsidRPr="00A30DE8" w:rsidRDefault="004B1A68" w:rsidP="004B1A68">
      <w:pPr>
        <w:jc w:val="center"/>
      </w:pPr>
      <w:r w:rsidRPr="00A30DE8">
        <w:rPr>
          <w:noProof/>
        </w:rPr>
        <w:lastRenderedPageBreak/>
        <w:drawing>
          <wp:inline distT="0" distB="0" distL="0" distR="0" wp14:anchorId="6B89CFC7" wp14:editId="20F508DF">
            <wp:extent cx="5457824" cy="2638424"/>
            <wp:effectExtent l="0" t="0" r="9524" b="9524"/>
            <wp:docPr id="3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5"/>
                    <pic:cNvPicPr>
                      <a:picLocks noChangeAspect="1"/>
                    </pic:cNvPicPr>
                  </pic:nvPicPr>
                  <pic:blipFill>
                    <a:blip r:embed="rId41"/>
                    <a:stretch/>
                  </pic:blipFill>
                  <pic:spPr bwMode="auto">
                    <a:xfrm>
                      <a:off x="0" y="0"/>
                      <a:ext cx="5457825" cy="2638425"/>
                    </a:xfrm>
                    <a:prstGeom prst="rect">
                      <a:avLst/>
                    </a:prstGeom>
                  </pic:spPr>
                </pic:pic>
              </a:graphicData>
            </a:graphic>
          </wp:inline>
        </w:drawing>
      </w:r>
    </w:p>
    <w:p w14:paraId="695669E8" w14:textId="1E159B95" w:rsidR="00841793" w:rsidRPr="00AE555E" w:rsidRDefault="00AE555E" w:rsidP="00A14C45">
      <w:pPr>
        <w:jc w:val="center"/>
      </w:pPr>
      <w:r w:rsidRPr="00AE555E">
        <w:rPr>
          <w:rFonts w:ascii="宋体" w:hAnsi="宋体" w:cs="宋体" w:hint="eastAsia"/>
          <w:bCs/>
          <w:szCs w:val="21"/>
          <w:lang w:bidi="ar"/>
        </w:rPr>
        <w:t>图：</w:t>
      </w:r>
      <w:r w:rsidR="004B1A68" w:rsidRPr="00AE555E">
        <w:rPr>
          <w:rFonts w:ascii="宋体" w:hAnsi="宋体" w:cs="宋体" w:hint="eastAsia"/>
          <w:bCs/>
          <w:szCs w:val="21"/>
          <w:lang w:bidi="ar"/>
        </w:rPr>
        <w:t>密聊-移动端</w:t>
      </w:r>
    </w:p>
    <w:p w14:paraId="6B3914BA" w14:textId="4A5CF6D1" w:rsidR="00F36CEA" w:rsidRPr="00A30DE8" w:rsidRDefault="009B7B5B" w:rsidP="00EA42DD">
      <w:pPr>
        <w:pStyle w:val="3"/>
        <w:rPr>
          <w:rFonts w:ascii="Times New Roman" w:hAnsi="Times New Roman" w:cs="Times New Roman"/>
        </w:rPr>
      </w:pPr>
      <w:bookmarkStart w:id="83" w:name="_Toc27070466"/>
      <w:r w:rsidRPr="00A30DE8">
        <w:rPr>
          <w:rFonts w:ascii="Times New Roman" w:hAnsi="Times New Roman" w:cs="Times New Roman"/>
        </w:rPr>
        <w:t>6</w:t>
      </w:r>
      <w:r w:rsidR="00F36CEA" w:rsidRPr="00A30DE8">
        <w:rPr>
          <w:rFonts w:ascii="Times New Roman" w:hAnsi="Times New Roman" w:cs="Times New Roman"/>
        </w:rPr>
        <w:t>.2.8</w:t>
      </w:r>
      <w:r w:rsidR="000E7DF7" w:rsidRPr="00A30DE8">
        <w:rPr>
          <w:rFonts w:ascii="Times New Roman" w:hAnsi="Times New Roman" w:cs="Times New Roman"/>
        </w:rPr>
        <w:t xml:space="preserve"> </w:t>
      </w:r>
      <w:r w:rsidR="000E7DF7" w:rsidRPr="00A30DE8">
        <w:rPr>
          <w:rFonts w:ascii="Times New Roman" w:hAnsi="Times New Roman" w:cs="Times New Roman"/>
        </w:rPr>
        <w:t>多</w:t>
      </w:r>
      <w:r w:rsidR="00547409" w:rsidRPr="00A30DE8">
        <w:rPr>
          <w:rFonts w:ascii="Times New Roman" w:hAnsi="Times New Roman" w:cs="Times New Roman"/>
        </w:rPr>
        <w:t>端</w:t>
      </w:r>
      <w:r w:rsidR="001A45F8">
        <w:rPr>
          <w:rFonts w:ascii="Times New Roman" w:hAnsi="Times New Roman" w:cs="Times New Roman" w:hint="eastAsia"/>
        </w:rPr>
        <w:t>/</w:t>
      </w:r>
      <w:r w:rsidR="005146FD" w:rsidRPr="00A30DE8">
        <w:rPr>
          <w:rFonts w:ascii="Times New Roman" w:hAnsi="Times New Roman" w:cs="Times New Roman"/>
        </w:rPr>
        <w:t>多设备</w:t>
      </w:r>
      <w:r w:rsidR="00F36CEA" w:rsidRPr="00A30DE8">
        <w:rPr>
          <w:rFonts w:ascii="Times New Roman" w:hAnsi="Times New Roman" w:cs="Times New Roman"/>
        </w:rPr>
        <w:t>同步</w:t>
      </w:r>
      <w:bookmarkEnd w:id="83"/>
    </w:p>
    <w:p w14:paraId="1D4FAEDE" w14:textId="77777777" w:rsidR="00F701F3" w:rsidRPr="00A30DE8" w:rsidRDefault="004B1A68" w:rsidP="00F701F3">
      <w:pPr>
        <w:spacing w:line="360" w:lineRule="auto"/>
        <w:ind w:firstLine="420"/>
        <w:rPr>
          <w:sz w:val="24"/>
          <w:szCs w:val="24"/>
        </w:rPr>
      </w:pPr>
      <w:r w:rsidRPr="00A30DE8">
        <w:rPr>
          <w:rFonts w:hint="eastAsia"/>
          <w:sz w:val="24"/>
          <w:szCs w:val="24"/>
        </w:rPr>
        <w:t>用户使用同一账号登录任何一种终端，消息会自动与服务器同步到最新</w:t>
      </w:r>
    </w:p>
    <w:p w14:paraId="36794919" w14:textId="77777777" w:rsidR="00F701F3" w:rsidRPr="00A30DE8" w:rsidRDefault="00F701F3" w:rsidP="00F701F3">
      <w:pPr>
        <w:spacing w:line="360" w:lineRule="auto"/>
        <w:ind w:firstLine="420"/>
        <w:rPr>
          <w:sz w:val="24"/>
          <w:szCs w:val="24"/>
        </w:rPr>
      </w:pPr>
      <w:r w:rsidRPr="00A30DE8">
        <w:rPr>
          <w:rFonts w:hint="eastAsia"/>
          <w:sz w:val="24"/>
          <w:szCs w:val="24"/>
        </w:rPr>
        <w:t>用户可</w:t>
      </w:r>
      <w:r w:rsidR="004B1A68" w:rsidRPr="00A30DE8">
        <w:rPr>
          <w:rFonts w:hint="eastAsia"/>
          <w:sz w:val="24"/>
          <w:szCs w:val="24"/>
        </w:rPr>
        <w:t>查看任何时刻的历史记录；</w:t>
      </w:r>
    </w:p>
    <w:p w14:paraId="612FD768" w14:textId="65F61A79" w:rsidR="004B1A68" w:rsidRDefault="004B1A68" w:rsidP="00F701F3">
      <w:pPr>
        <w:spacing w:line="360" w:lineRule="auto"/>
        <w:ind w:firstLine="420"/>
        <w:rPr>
          <w:sz w:val="24"/>
          <w:szCs w:val="24"/>
        </w:rPr>
      </w:pPr>
      <w:r w:rsidRPr="00A30DE8">
        <w:rPr>
          <w:rFonts w:hint="eastAsia"/>
          <w:sz w:val="24"/>
          <w:szCs w:val="24"/>
        </w:rPr>
        <w:t>如果有多个终端同一账号同时在线时，有一端读过消息后，其它终端该消息状态会自动同步为已读；</w:t>
      </w:r>
    </w:p>
    <w:p w14:paraId="5620DBBA" w14:textId="3D14712D" w:rsidR="003F6FDA" w:rsidRPr="003F6FDA" w:rsidRDefault="003F6FDA" w:rsidP="00F701F3">
      <w:pPr>
        <w:spacing w:line="360" w:lineRule="auto"/>
        <w:ind w:firstLine="420"/>
        <w:rPr>
          <w:sz w:val="24"/>
          <w:szCs w:val="24"/>
        </w:rPr>
      </w:pPr>
      <w:r>
        <w:rPr>
          <w:sz w:val="24"/>
          <w:szCs w:val="24"/>
        </w:rPr>
        <w:t>在用户从</w:t>
      </w:r>
      <w:r>
        <w:rPr>
          <w:sz w:val="24"/>
          <w:szCs w:val="24"/>
        </w:rPr>
        <w:t>Windows</w:t>
      </w:r>
      <w:r>
        <w:rPr>
          <w:sz w:val="24"/>
          <w:szCs w:val="24"/>
        </w:rPr>
        <w:t>环境过渡到中标麒麟</w:t>
      </w:r>
      <w:r>
        <w:rPr>
          <w:rFonts w:hint="eastAsia"/>
          <w:sz w:val="24"/>
          <w:szCs w:val="24"/>
        </w:rPr>
        <w:t>、</w:t>
      </w:r>
      <w:r>
        <w:rPr>
          <w:sz w:val="24"/>
          <w:szCs w:val="24"/>
        </w:rPr>
        <w:t>银河麒麟环境的过程中</w:t>
      </w:r>
      <w:r>
        <w:rPr>
          <w:rFonts w:hint="eastAsia"/>
          <w:sz w:val="24"/>
          <w:szCs w:val="24"/>
        </w:rPr>
        <w:t>，</w:t>
      </w:r>
      <w:r>
        <w:rPr>
          <w:sz w:val="24"/>
          <w:szCs w:val="24"/>
        </w:rPr>
        <w:t>增加了</w:t>
      </w:r>
      <w:r>
        <w:rPr>
          <w:sz w:val="24"/>
          <w:szCs w:val="24"/>
        </w:rPr>
        <w:t>Windows</w:t>
      </w:r>
      <w:r>
        <w:rPr>
          <w:sz w:val="24"/>
          <w:szCs w:val="24"/>
        </w:rPr>
        <w:t>客户端与麒麟客户端消息互联互通功能</w:t>
      </w:r>
      <w:r>
        <w:rPr>
          <w:rFonts w:hint="eastAsia"/>
          <w:sz w:val="24"/>
          <w:szCs w:val="24"/>
        </w:rPr>
        <w:t>，</w:t>
      </w:r>
      <w:r>
        <w:rPr>
          <w:sz w:val="24"/>
          <w:szCs w:val="24"/>
        </w:rPr>
        <w:t>保证用户平稳过渡</w:t>
      </w:r>
      <w:r>
        <w:rPr>
          <w:rFonts w:hint="eastAsia"/>
          <w:sz w:val="24"/>
          <w:szCs w:val="24"/>
        </w:rPr>
        <w:t>。</w:t>
      </w:r>
    </w:p>
    <w:p w14:paraId="03679E08" w14:textId="4C2911CA" w:rsidR="004B1A68" w:rsidRPr="00A30DE8" w:rsidRDefault="003F6FDA" w:rsidP="004B1A68">
      <w:pPr>
        <w:jc w:val="center"/>
      </w:pPr>
      <w:r>
        <w:rPr>
          <w:noProof/>
        </w:rPr>
        <w:drawing>
          <wp:inline distT="0" distB="0" distL="0" distR="0" wp14:anchorId="5E9C52AA" wp14:editId="7641D1F7">
            <wp:extent cx="5274310" cy="248094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2480945"/>
                    </a:xfrm>
                    <a:prstGeom prst="rect">
                      <a:avLst/>
                    </a:prstGeom>
                  </pic:spPr>
                </pic:pic>
              </a:graphicData>
            </a:graphic>
          </wp:inline>
        </w:drawing>
      </w:r>
    </w:p>
    <w:p w14:paraId="392645F0" w14:textId="61F579CE" w:rsidR="004B1A68" w:rsidRPr="00261310" w:rsidRDefault="00261310" w:rsidP="004B1A68">
      <w:pPr>
        <w:spacing w:after="326"/>
        <w:jc w:val="center"/>
        <w:rPr>
          <w:rFonts w:ascii="宋体" w:hAnsi="宋体" w:cs="宋体"/>
          <w:bCs/>
          <w:szCs w:val="21"/>
        </w:rPr>
      </w:pPr>
      <w:r w:rsidRPr="00261310">
        <w:rPr>
          <w:rFonts w:ascii="宋体" w:hAnsi="宋体" w:cs="宋体" w:hint="eastAsia"/>
          <w:bCs/>
          <w:szCs w:val="21"/>
        </w:rPr>
        <w:t>图：</w:t>
      </w:r>
      <w:r w:rsidR="004B1A68" w:rsidRPr="00261310">
        <w:rPr>
          <w:rFonts w:ascii="Times New Roman" w:hAnsi="Times New Roman" w:cs="Times New Roman"/>
          <w:bCs/>
          <w:szCs w:val="21"/>
        </w:rPr>
        <w:t>PC</w:t>
      </w:r>
      <w:r w:rsidR="004B1A68" w:rsidRPr="00261310">
        <w:rPr>
          <w:rFonts w:ascii="宋体" w:hAnsi="宋体" w:cs="宋体" w:hint="eastAsia"/>
          <w:bCs/>
          <w:szCs w:val="21"/>
        </w:rPr>
        <w:t>端消息同步</w:t>
      </w:r>
    </w:p>
    <w:p w14:paraId="0C55E866" w14:textId="77777777" w:rsidR="004B1A68" w:rsidRPr="00A30DE8" w:rsidRDefault="004B1A68" w:rsidP="004B1A68">
      <w:pPr>
        <w:jc w:val="center"/>
      </w:pPr>
      <w:r w:rsidRPr="00A30DE8">
        <w:rPr>
          <w:noProof/>
        </w:rPr>
        <w:lastRenderedPageBreak/>
        <w:drawing>
          <wp:inline distT="0" distB="0" distL="0" distR="0" wp14:anchorId="602A29C7" wp14:editId="4C919088">
            <wp:extent cx="2487294" cy="2257425"/>
            <wp:effectExtent l="9524" t="9524" r="17779" b="19049"/>
            <wp:docPr id="6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7"/>
                    <pic:cNvPicPr>
                      <a:picLocks noChangeAspect="1"/>
                    </pic:cNvPicPr>
                  </pic:nvPicPr>
                  <pic:blipFill>
                    <a:blip r:embed="rId43"/>
                    <a:stretch/>
                  </pic:blipFill>
                  <pic:spPr bwMode="auto">
                    <a:xfrm>
                      <a:off x="0" y="0"/>
                      <a:ext cx="2512515" cy="2279826"/>
                    </a:xfrm>
                    <a:prstGeom prst="rect">
                      <a:avLst/>
                    </a:prstGeom>
                    <a:ln>
                      <a:solidFill>
                        <a:schemeClr val="bg1">
                          <a:lumMod val="75000"/>
                        </a:schemeClr>
                      </a:solidFill>
                    </a:ln>
                  </pic:spPr>
                </pic:pic>
              </a:graphicData>
            </a:graphic>
          </wp:inline>
        </w:drawing>
      </w:r>
      <w:r w:rsidRPr="00A30DE8">
        <w:rPr>
          <w:rFonts w:hint="eastAsia"/>
        </w:rPr>
        <w:t xml:space="preserve">  </w:t>
      </w:r>
      <w:r w:rsidRPr="00A30DE8">
        <w:rPr>
          <w:noProof/>
        </w:rPr>
        <w:drawing>
          <wp:inline distT="0" distB="0" distL="0" distR="0" wp14:anchorId="07629810" wp14:editId="6C704B71">
            <wp:extent cx="2543175" cy="2247264"/>
            <wp:effectExtent l="9524" t="9524" r="19049" b="10159"/>
            <wp:docPr id="6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8"/>
                    <pic:cNvPicPr>
                      <a:picLocks noChangeAspect="1"/>
                    </pic:cNvPicPr>
                  </pic:nvPicPr>
                  <pic:blipFill>
                    <a:blip r:embed="rId44"/>
                    <a:stretch/>
                  </pic:blipFill>
                  <pic:spPr bwMode="auto">
                    <a:xfrm>
                      <a:off x="0" y="0"/>
                      <a:ext cx="2575723" cy="2276047"/>
                    </a:xfrm>
                    <a:prstGeom prst="rect">
                      <a:avLst/>
                    </a:prstGeom>
                    <a:ln>
                      <a:solidFill>
                        <a:schemeClr val="bg1">
                          <a:lumMod val="75000"/>
                        </a:schemeClr>
                      </a:solidFill>
                    </a:ln>
                  </pic:spPr>
                </pic:pic>
              </a:graphicData>
            </a:graphic>
          </wp:inline>
        </w:drawing>
      </w:r>
    </w:p>
    <w:p w14:paraId="4368AAF3" w14:textId="08A55BFD" w:rsidR="00841793" w:rsidRPr="00D042E2" w:rsidRDefault="00261310" w:rsidP="00F701F3">
      <w:pPr>
        <w:ind w:firstLineChars="500" w:firstLine="1050"/>
      </w:pPr>
      <w:r w:rsidRPr="00D042E2">
        <w:rPr>
          <w:rFonts w:ascii="宋体" w:hAnsi="宋体" w:cs="宋体" w:hint="eastAsia"/>
          <w:bCs/>
          <w:szCs w:val="21"/>
        </w:rPr>
        <w:t>图：</w:t>
      </w:r>
      <w:r w:rsidR="004B1A68" w:rsidRPr="00D042E2">
        <w:rPr>
          <w:rFonts w:ascii="Times New Roman" w:hAnsi="Times New Roman" w:cs="Times New Roman"/>
          <w:bCs/>
          <w:szCs w:val="21"/>
        </w:rPr>
        <w:t>IOS</w:t>
      </w:r>
      <w:r w:rsidR="004B1A68" w:rsidRPr="00D042E2">
        <w:rPr>
          <w:rFonts w:ascii="宋体" w:hAnsi="宋体" w:cs="宋体" w:hint="eastAsia"/>
          <w:bCs/>
          <w:szCs w:val="21"/>
        </w:rPr>
        <w:t>端消息同步</w:t>
      </w:r>
      <w:r w:rsidR="004B1A68" w:rsidRPr="00D042E2">
        <w:rPr>
          <w:rFonts w:hint="eastAsia"/>
          <w:bCs/>
        </w:rPr>
        <w:t xml:space="preserve">    </w:t>
      </w:r>
      <w:r w:rsidR="004B1A68" w:rsidRPr="00D042E2">
        <w:t xml:space="preserve"> </w:t>
      </w:r>
      <w:r w:rsidR="004B1A68" w:rsidRPr="00D042E2">
        <w:rPr>
          <w:rFonts w:hint="eastAsia"/>
        </w:rPr>
        <w:t xml:space="preserve">              </w:t>
      </w:r>
      <w:r w:rsidR="004B1A68" w:rsidRPr="00D042E2">
        <w:rPr>
          <w:rFonts w:hint="eastAsia"/>
          <w:szCs w:val="21"/>
        </w:rPr>
        <w:t xml:space="preserve"> </w:t>
      </w:r>
      <w:r w:rsidRPr="00D042E2">
        <w:rPr>
          <w:rFonts w:hint="eastAsia"/>
          <w:szCs w:val="21"/>
        </w:rPr>
        <w:t>图：</w:t>
      </w:r>
      <w:r w:rsidR="004B1A68" w:rsidRPr="00D042E2">
        <w:rPr>
          <w:rFonts w:ascii="Times New Roman" w:hAnsi="Times New Roman" w:cs="Times New Roman"/>
          <w:bCs/>
          <w:szCs w:val="21"/>
        </w:rPr>
        <w:t>Android</w:t>
      </w:r>
      <w:r w:rsidR="004B1A68" w:rsidRPr="00D042E2">
        <w:rPr>
          <w:rFonts w:hint="eastAsia"/>
          <w:bCs/>
          <w:szCs w:val="21"/>
        </w:rPr>
        <w:t>端消息同步</w:t>
      </w:r>
    </w:p>
    <w:p w14:paraId="45E877C6" w14:textId="77777777" w:rsidR="004B1A68" w:rsidRPr="00A30DE8" w:rsidRDefault="004B1A68" w:rsidP="00841793"/>
    <w:p w14:paraId="49C653D9" w14:textId="3C14651B" w:rsidR="00F36CEA" w:rsidRPr="00A30DE8" w:rsidRDefault="009B7B5B" w:rsidP="00EA42DD">
      <w:pPr>
        <w:pStyle w:val="3"/>
        <w:rPr>
          <w:rFonts w:ascii="Times New Roman" w:hAnsi="Times New Roman" w:cs="Times New Roman"/>
        </w:rPr>
      </w:pPr>
      <w:bookmarkStart w:id="84" w:name="_Toc27070467"/>
      <w:r w:rsidRPr="00A30DE8">
        <w:rPr>
          <w:rFonts w:ascii="Times New Roman" w:hAnsi="Times New Roman" w:cs="Times New Roman"/>
        </w:rPr>
        <w:t>6</w:t>
      </w:r>
      <w:r w:rsidR="005266F3">
        <w:rPr>
          <w:rFonts w:ascii="Times New Roman" w:hAnsi="Times New Roman" w:cs="Times New Roman"/>
        </w:rPr>
        <w:t>.2.9</w:t>
      </w:r>
      <w:r w:rsidR="00F36CEA" w:rsidRPr="00A30DE8">
        <w:rPr>
          <w:rFonts w:ascii="Times New Roman" w:hAnsi="Times New Roman" w:cs="Times New Roman"/>
        </w:rPr>
        <w:t xml:space="preserve"> </w:t>
      </w:r>
      <w:r w:rsidR="00F36CEA" w:rsidRPr="00A30DE8">
        <w:rPr>
          <w:rFonts w:ascii="Times New Roman" w:hAnsi="Times New Roman" w:cs="Times New Roman"/>
        </w:rPr>
        <w:t>群文件共享</w:t>
      </w:r>
      <w:bookmarkEnd w:id="84"/>
    </w:p>
    <w:p w14:paraId="4E682716" w14:textId="77777777" w:rsidR="00D5471E" w:rsidRPr="00A30DE8" w:rsidRDefault="00D5471E" w:rsidP="00D5471E">
      <w:pPr>
        <w:spacing w:line="360" w:lineRule="auto"/>
        <w:ind w:firstLine="420"/>
        <w:rPr>
          <w:sz w:val="24"/>
          <w:szCs w:val="24"/>
        </w:rPr>
      </w:pPr>
      <w:r w:rsidRPr="00A30DE8">
        <w:rPr>
          <w:rFonts w:hint="eastAsia"/>
          <w:sz w:val="24"/>
          <w:szCs w:val="24"/>
        </w:rPr>
        <w:t>为群成员提供的一个资源共享的平台，群成员可以把文件共享到群空间，供本群其他用户下载，支持实时动态的显示群公告等工作动态。</w:t>
      </w:r>
    </w:p>
    <w:p w14:paraId="0CB05B2D" w14:textId="530739C5" w:rsidR="00D5471E" w:rsidRPr="00A30DE8" w:rsidRDefault="003F6FDA" w:rsidP="00D5471E">
      <w:pPr>
        <w:jc w:val="center"/>
      </w:pPr>
      <w:r>
        <w:rPr>
          <w:noProof/>
        </w:rPr>
        <w:drawing>
          <wp:inline distT="0" distB="0" distL="0" distR="0" wp14:anchorId="57400EDC" wp14:editId="2CA92F09">
            <wp:extent cx="3887123" cy="2797175"/>
            <wp:effectExtent l="0" t="0" r="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89992" cy="2799240"/>
                    </a:xfrm>
                    <a:prstGeom prst="rect">
                      <a:avLst/>
                    </a:prstGeom>
                  </pic:spPr>
                </pic:pic>
              </a:graphicData>
            </a:graphic>
          </wp:inline>
        </w:drawing>
      </w:r>
    </w:p>
    <w:p w14:paraId="64A67B34" w14:textId="18807E0E" w:rsidR="00D5471E" w:rsidRPr="00A30DE8" w:rsidRDefault="00D042E2" w:rsidP="00D5471E">
      <w:pPr>
        <w:jc w:val="center"/>
      </w:pPr>
      <w:bookmarkStart w:id="85" w:name="_Toc31458"/>
      <w:r>
        <w:rPr>
          <w:rFonts w:hint="eastAsia"/>
        </w:rPr>
        <w:t>图：</w:t>
      </w:r>
      <w:r w:rsidRPr="00A30DE8">
        <w:rPr>
          <w:rFonts w:hint="eastAsia"/>
        </w:rPr>
        <w:t>PC</w:t>
      </w:r>
      <w:r w:rsidRPr="00A30DE8">
        <w:rPr>
          <w:rFonts w:hint="eastAsia"/>
        </w:rPr>
        <w:t>端</w:t>
      </w:r>
      <w:r w:rsidR="00D5471E" w:rsidRPr="00A30DE8">
        <w:rPr>
          <w:rFonts w:hint="eastAsia"/>
        </w:rPr>
        <w:t>群文件共享</w:t>
      </w:r>
      <w:bookmarkEnd w:id="85"/>
    </w:p>
    <w:p w14:paraId="61D15A06" w14:textId="77777777" w:rsidR="00D5471E" w:rsidRPr="00A30DE8" w:rsidRDefault="00D5471E" w:rsidP="00D5471E"/>
    <w:p w14:paraId="377773BE" w14:textId="77777777" w:rsidR="00D5471E" w:rsidRPr="00A30DE8" w:rsidRDefault="00D5471E" w:rsidP="00D5471E">
      <w:pPr>
        <w:jc w:val="center"/>
      </w:pPr>
      <w:r w:rsidRPr="00A30DE8">
        <w:rPr>
          <w:noProof/>
        </w:rPr>
        <w:lastRenderedPageBreak/>
        <w:drawing>
          <wp:inline distT="0" distB="0" distL="0" distR="0" wp14:anchorId="4B4BC144" wp14:editId="3442327C">
            <wp:extent cx="5028564" cy="3239769"/>
            <wp:effectExtent l="0" t="0" r="634" b="17779"/>
            <wp:docPr id="6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3"/>
                    <pic:cNvPicPr>
                      <a:picLocks noChangeAspect="1"/>
                    </pic:cNvPicPr>
                  </pic:nvPicPr>
                  <pic:blipFill>
                    <a:blip r:embed="rId46"/>
                    <a:stretch/>
                  </pic:blipFill>
                  <pic:spPr bwMode="auto">
                    <a:xfrm>
                      <a:off x="0" y="0"/>
                      <a:ext cx="5028565" cy="3239770"/>
                    </a:xfrm>
                    <a:prstGeom prst="rect">
                      <a:avLst/>
                    </a:prstGeom>
                  </pic:spPr>
                </pic:pic>
              </a:graphicData>
            </a:graphic>
          </wp:inline>
        </w:drawing>
      </w:r>
    </w:p>
    <w:p w14:paraId="6F450FE7" w14:textId="5E4D16A1" w:rsidR="00841793" w:rsidRPr="00A30DE8" w:rsidRDefault="00D042E2" w:rsidP="00D5471E">
      <w:pPr>
        <w:jc w:val="center"/>
      </w:pPr>
      <w:bookmarkStart w:id="86" w:name="_Toc15339"/>
      <w:r>
        <w:rPr>
          <w:rFonts w:ascii="宋体" w:hAnsi="宋体" w:cs="宋体" w:hint="eastAsia"/>
          <w:szCs w:val="21"/>
        </w:rPr>
        <w:t>图：移动端</w:t>
      </w:r>
      <w:r w:rsidR="00D5471E" w:rsidRPr="00A30DE8">
        <w:rPr>
          <w:rFonts w:ascii="宋体" w:hAnsi="宋体" w:cs="宋体" w:hint="eastAsia"/>
          <w:szCs w:val="21"/>
        </w:rPr>
        <w:t>群文件共享</w:t>
      </w:r>
      <w:bookmarkEnd w:id="86"/>
    </w:p>
    <w:p w14:paraId="7946A3AA" w14:textId="04ADB494" w:rsidR="00F36CEA" w:rsidRPr="00A30DE8" w:rsidRDefault="009B7B5B" w:rsidP="00EA42DD">
      <w:pPr>
        <w:pStyle w:val="3"/>
        <w:rPr>
          <w:rFonts w:ascii="Times New Roman" w:hAnsi="Times New Roman" w:cs="Times New Roman"/>
        </w:rPr>
      </w:pPr>
      <w:bookmarkStart w:id="87" w:name="_Toc27070468"/>
      <w:r w:rsidRPr="00A30DE8">
        <w:rPr>
          <w:rFonts w:ascii="Times New Roman" w:hAnsi="Times New Roman" w:cs="Times New Roman"/>
        </w:rPr>
        <w:t>6</w:t>
      </w:r>
      <w:r w:rsidR="005266F3">
        <w:rPr>
          <w:rFonts w:ascii="Times New Roman" w:hAnsi="Times New Roman" w:cs="Times New Roman"/>
        </w:rPr>
        <w:t>.2.10</w:t>
      </w:r>
      <w:r w:rsidR="00F36CEA" w:rsidRPr="00A30DE8">
        <w:rPr>
          <w:rFonts w:ascii="Times New Roman" w:hAnsi="Times New Roman" w:cs="Times New Roman"/>
        </w:rPr>
        <w:t xml:space="preserve"> </w:t>
      </w:r>
      <w:r w:rsidR="00F36CEA" w:rsidRPr="00A30DE8">
        <w:rPr>
          <w:rFonts w:ascii="Times New Roman" w:hAnsi="Times New Roman" w:cs="Times New Roman"/>
        </w:rPr>
        <w:t>多人临时会话</w:t>
      </w:r>
      <w:bookmarkEnd w:id="87"/>
    </w:p>
    <w:p w14:paraId="36E2E935" w14:textId="77777777" w:rsidR="00E60DF4" w:rsidRPr="00A30DE8" w:rsidRDefault="00E60DF4" w:rsidP="00E60DF4">
      <w:pPr>
        <w:spacing w:line="360" w:lineRule="auto"/>
        <w:ind w:firstLineChars="200" w:firstLine="480"/>
        <w:rPr>
          <w:rFonts w:ascii="宋体" w:hAnsi="宋体"/>
          <w:sz w:val="24"/>
          <w:szCs w:val="24"/>
        </w:rPr>
      </w:pPr>
      <w:r w:rsidRPr="00A30DE8">
        <w:rPr>
          <w:rFonts w:ascii="宋体" w:hAnsi="宋体" w:hint="eastAsia"/>
          <w:sz w:val="24"/>
          <w:szCs w:val="24"/>
        </w:rPr>
        <w:t>允许多人同时参与对话沟通，进行文本信息沟通、粘贴图片、附加文件等操作；</w:t>
      </w:r>
    </w:p>
    <w:p w14:paraId="6ECFA589" w14:textId="337750C9" w:rsidR="00841793" w:rsidRPr="00A30DE8" w:rsidRDefault="00E60DF4" w:rsidP="00E60DF4">
      <w:pPr>
        <w:spacing w:line="360" w:lineRule="auto"/>
        <w:ind w:firstLineChars="200" w:firstLine="480"/>
        <w:rPr>
          <w:rFonts w:ascii="宋体" w:hAnsi="宋体"/>
          <w:sz w:val="24"/>
          <w:szCs w:val="24"/>
        </w:rPr>
      </w:pPr>
      <w:r w:rsidRPr="00A30DE8">
        <w:rPr>
          <w:rFonts w:ascii="宋体" w:hAnsi="宋体" w:hint="eastAsia"/>
          <w:sz w:val="24"/>
          <w:szCs w:val="24"/>
        </w:rPr>
        <w:t>管理员可以通过管理程序设置用户是否有发起临时会话的权限。没有权限的人，不能发起多人临时会话；有权限的用户，可以发起多人临时会话，会话人数不限。</w:t>
      </w:r>
    </w:p>
    <w:p w14:paraId="3A5D3B15" w14:textId="24CC3916" w:rsidR="002660E3" w:rsidRPr="00A30DE8" w:rsidRDefault="002660E3" w:rsidP="00E60DF4">
      <w:pPr>
        <w:spacing w:line="360" w:lineRule="auto"/>
        <w:ind w:firstLineChars="200" w:firstLine="480"/>
        <w:rPr>
          <w:rFonts w:ascii="宋体" w:hAnsi="宋体"/>
          <w:sz w:val="24"/>
          <w:szCs w:val="24"/>
        </w:rPr>
      </w:pPr>
      <w:r w:rsidRPr="00A30DE8">
        <w:rPr>
          <w:rFonts w:ascii="宋体" w:hAnsi="宋体"/>
          <w:sz w:val="24"/>
          <w:szCs w:val="24"/>
        </w:rPr>
        <w:t>创建者关闭临时讨论组窗口</w:t>
      </w:r>
      <w:r w:rsidRPr="00A30DE8">
        <w:rPr>
          <w:rFonts w:ascii="宋体" w:hAnsi="宋体" w:hint="eastAsia"/>
          <w:sz w:val="24"/>
          <w:szCs w:val="24"/>
        </w:rPr>
        <w:t>，</w:t>
      </w:r>
      <w:r w:rsidRPr="00A30DE8">
        <w:rPr>
          <w:rFonts w:ascii="宋体" w:hAnsi="宋体"/>
          <w:sz w:val="24"/>
          <w:szCs w:val="24"/>
        </w:rPr>
        <w:t>则临时讨论组即解散</w:t>
      </w:r>
      <w:r w:rsidRPr="00A30DE8">
        <w:rPr>
          <w:rFonts w:ascii="宋体" w:hAnsi="宋体" w:hint="eastAsia"/>
          <w:sz w:val="24"/>
          <w:szCs w:val="24"/>
        </w:rPr>
        <w:t>。</w:t>
      </w:r>
    </w:p>
    <w:p w14:paraId="0311D3EF" w14:textId="448BBE61" w:rsidR="00AB1F0D" w:rsidRPr="00A30DE8" w:rsidRDefault="003F6FDA" w:rsidP="00B966FC">
      <w:pPr>
        <w:spacing w:line="360" w:lineRule="auto"/>
        <w:jc w:val="center"/>
        <w:rPr>
          <w:sz w:val="24"/>
          <w:szCs w:val="24"/>
        </w:rPr>
      </w:pPr>
      <w:r>
        <w:rPr>
          <w:noProof/>
        </w:rPr>
        <w:lastRenderedPageBreak/>
        <w:drawing>
          <wp:inline distT="0" distB="0" distL="0" distR="0" wp14:anchorId="401364BB" wp14:editId="720D2C62">
            <wp:extent cx="4451350" cy="3295371"/>
            <wp:effectExtent l="0" t="0" r="635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56421" cy="3299125"/>
                    </a:xfrm>
                    <a:prstGeom prst="rect">
                      <a:avLst/>
                    </a:prstGeom>
                  </pic:spPr>
                </pic:pic>
              </a:graphicData>
            </a:graphic>
          </wp:inline>
        </w:drawing>
      </w:r>
    </w:p>
    <w:p w14:paraId="2601B156" w14:textId="5CAD1354" w:rsidR="00F36CEA" w:rsidRPr="00A30DE8" w:rsidRDefault="009B7B5B" w:rsidP="00EA42DD">
      <w:pPr>
        <w:pStyle w:val="3"/>
        <w:rPr>
          <w:rFonts w:ascii="Times New Roman" w:hAnsi="Times New Roman" w:cs="Times New Roman"/>
        </w:rPr>
      </w:pPr>
      <w:bookmarkStart w:id="88" w:name="_Toc27070469"/>
      <w:r w:rsidRPr="00A30DE8">
        <w:rPr>
          <w:rFonts w:ascii="Times New Roman" w:hAnsi="Times New Roman" w:cs="Times New Roman"/>
        </w:rPr>
        <w:t>6</w:t>
      </w:r>
      <w:r w:rsidR="00F36CEA" w:rsidRPr="00A30DE8">
        <w:rPr>
          <w:rFonts w:ascii="Times New Roman" w:hAnsi="Times New Roman" w:cs="Times New Roman"/>
        </w:rPr>
        <w:t>.2.1</w:t>
      </w:r>
      <w:r w:rsidR="005266F3">
        <w:rPr>
          <w:rFonts w:ascii="Times New Roman" w:hAnsi="Times New Roman" w:cs="Times New Roman"/>
        </w:rPr>
        <w:t>1</w:t>
      </w:r>
      <w:r w:rsidR="00F36CEA" w:rsidRPr="00A30DE8">
        <w:rPr>
          <w:rFonts w:ascii="Times New Roman" w:hAnsi="Times New Roman" w:cs="Times New Roman"/>
        </w:rPr>
        <w:t xml:space="preserve"> </w:t>
      </w:r>
      <w:r w:rsidR="00F36CEA" w:rsidRPr="00A30DE8">
        <w:rPr>
          <w:rFonts w:ascii="Times New Roman" w:hAnsi="Times New Roman" w:cs="Times New Roman"/>
        </w:rPr>
        <w:t>通知公告</w:t>
      </w:r>
      <w:bookmarkEnd w:id="88"/>
    </w:p>
    <w:p w14:paraId="367D0CF4" w14:textId="77777777" w:rsidR="00C0169A" w:rsidRPr="00A30DE8" w:rsidRDefault="00C0169A" w:rsidP="00982C6A">
      <w:pPr>
        <w:spacing w:line="360" w:lineRule="auto"/>
        <w:ind w:firstLine="420"/>
        <w:rPr>
          <w:rFonts w:ascii="宋体" w:hAnsi="宋体" w:cs="宋体"/>
          <w:sz w:val="24"/>
          <w:szCs w:val="24"/>
        </w:rPr>
      </w:pPr>
      <w:r w:rsidRPr="00A30DE8">
        <w:rPr>
          <w:rFonts w:ascii="宋体" w:hAnsi="宋体" w:cs="宋体" w:hint="eastAsia"/>
          <w:sz w:val="24"/>
          <w:szCs w:val="24"/>
        </w:rPr>
        <w:t>可实现单位通知公告、放假通知、开会通知等功能；支持密码签收功能，对于一些重要的消息广播，接受者需要输入密码方可接收。</w:t>
      </w:r>
    </w:p>
    <w:p w14:paraId="6E41AC4E" w14:textId="7666C6ED" w:rsidR="00841793" w:rsidRPr="00A30DE8" w:rsidRDefault="00C0169A" w:rsidP="00982C6A">
      <w:pPr>
        <w:jc w:val="center"/>
      </w:pPr>
      <w:r w:rsidRPr="00A30DE8">
        <w:rPr>
          <w:rFonts w:ascii="微软雅黑" w:eastAsia="微软雅黑" w:hAnsi="微软雅黑"/>
          <w:noProof/>
          <w:sz w:val="18"/>
          <w:szCs w:val="18"/>
        </w:rPr>
        <w:lastRenderedPageBreak/>
        <w:drawing>
          <wp:inline distT="0" distB="0" distL="0" distR="0" wp14:anchorId="5FEA6D94" wp14:editId="3F7AADCB">
            <wp:extent cx="4721859" cy="4319904"/>
            <wp:effectExtent l="0" t="0" r="2539" b="4444"/>
            <wp:docPr id="32" name="图片 18" descr="http://hxyl.com.cn/r/cms/www/default/img/pic/0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descr="http://hxyl.com.cn/r/cms/www/default/img/pic/0020.png"/>
                    <pic:cNvPicPr>
                      <a:picLocks noChangeAspect="1"/>
                    </pic:cNvPicPr>
                  </pic:nvPicPr>
                  <pic:blipFill>
                    <a:blip r:embed="rId48"/>
                    <a:stretch/>
                  </pic:blipFill>
                  <pic:spPr bwMode="auto">
                    <a:xfrm>
                      <a:off x="0" y="0"/>
                      <a:ext cx="4721860" cy="4319905"/>
                    </a:xfrm>
                    <a:prstGeom prst="rect">
                      <a:avLst/>
                    </a:prstGeom>
                    <a:noFill/>
                    <a:ln>
                      <a:noFill/>
                    </a:ln>
                  </pic:spPr>
                </pic:pic>
              </a:graphicData>
            </a:graphic>
          </wp:inline>
        </w:drawing>
      </w:r>
    </w:p>
    <w:p w14:paraId="69B82D79" w14:textId="74C8AE5D" w:rsidR="00F36CEA" w:rsidRPr="00A30DE8" w:rsidRDefault="009B7B5B" w:rsidP="00EA42DD">
      <w:pPr>
        <w:pStyle w:val="3"/>
        <w:rPr>
          <w:rFonts w:ascii="Times New Roman" w:hAnsi="Times New Roman" w:cs="Times New Roman"/>
        </w:rPr>
      </w:pPr>
      <w:bookmarkStart w:id="89" w:name="_Toc27070470"/>
      <w:r w:rsidRPr="00A30DE8">
        <w:rPr>
          <w:rFonts w:ascii="Times New Roman" w:hAnsi="Times New Roman" w:cs="Times New Roman"/>
        </w:rPr>
        <w:t>6</w:t>
      </w:r>
      <w:r w:rsidR="00F36CEA" w:rsidRPr="00A30DE8">
        <w:rPr>
          <w:rFonts w:ascii="Times New Roman" w:hAnsi="Times New Roman" w:cs="Times New Roman"/>
        </w:rPr>
        <w:t>.2.1</w:t>
      </w:r>
      <w:r w:rsidR="005266F3">
        <w:rPr>
          <w:rFonts w:ascii="Times New Roman" w:hAnsi="Times New Roman" w:cs="Times New Roman"/>
        </w:rPr>
        <w:t>2</w:t>
      </w:r>
      <w:r w:rsidR="00F36CEA" w:rsidRPr="00A30DE8">
        <w:rPr>
          <w:rFonts w:ascii="Times New Roman" w:hAnsi="Times New Roman" w:cs="Times New Roman"/>
        </w:rPr>
        <w:t xml:space="preserve"> </w:t>
      </w:r>
      <w:r w:rsidR="00F36CEA" w:rsidRPr="00A30DE8">
        <w:rPr>
          <w:rFonts w:ascii="Times New Roman" w:hAnsi="Times New Roman" w:cs="Times New Roman"/>
        </w:rPr>
        <w:t>历史消息管理器</w:t>
      </w:r>
      <w:bookmarkEnd w:id="89"/>
    </w:p>
    <w:p w14:paraId="547AD9F8" w14:textId="77777777" w:rsidR="00717BBC" w:rsidRPr="00A30DE8" w:rsidRDefault="00717BBC" w:rsidP="00717BBC">
      <w:pPr>
        <w:spacing w:line="360" w:lineRule="auto"/>
        <w:ind w:firstLine="420"/>
        <w:rPr>
          <w:rFonts w:ascii="宋体" w:hAnsi="宋体"/>
          <w:sz w:val="24"/>
          <w:szCs w:val="24"/>
        </w:rPr>
      </w:pPr>
      <w:r w:rsidRPr="00A30DE8">
        <w:rPr>
          <w:rFonts w:ascii="宋体" w:hAnsi="宋体" w:hint="eastAsia"/>
          <w:sz w:val="24"/>
          <w:szCs w:val="24"/>
        </w:rPr>
        <w:t>具有即时消息、工作组、文件传输、群发消息、系统消息、短信、轻应用（业务系统）等历史记录功能，方便历史消息的浏览；</w:t>
      </w:r>
    </w:p>
    <w:p w14:paraId="73E0FEA1" w14:textId="0808EAEB" w:rsidR="00717BBC" w:rsidRPr="00A30DE8" w:rsidRDefault="00717BBC" w:rsidP="00717BBC">
      <w:pPr>
        <w:spacing w:line="360" w:lineRule="auto"/>
        <w:ind w:firstLine="420"/>
        <w:rPr>
          <w:rFonts w:ascii="宋体" w:hAnsi="宋体"/>
          <w:sz w:val="24"/>
          <w:szCs w:val="24"/>
        </w:rPr>
      </w:pPr>
      <w:r w:rsidRPr="00A30DE8">
        <w:rPr>
          <w:rFonts w:ascii="宋体" w:hAnsi="宋体" w:hint="eastAsia"/>
          <w:sz w:val="24"/>
          <w:szCs w:val="24"/>
        </w:rPr>
        <w:t>按类别提供分组和按时间排序的功能，提供历史消息的文字方式搜索功能。对已发送或接收的文件可多次下载、预览和转发。</w:t>
      </w:r>
    </w:p>
    <w:p w14:paraId="15421FDD" w14:textId="09F99F53" w:rsidR="007D5949" w:rsidRPr="00A30DE8" w:rsidRDefault="003F6FDA" w:rsidP="00717BBC">
      <w:pPr>
        <w:jc w:val="center"/>
      </w:pPr>
      <w:r>
        <w:rPr>
          <w:noProof/>
        </w:rPr>
        <w:lastRenderedPageBreak/>
        <w:drawing>
          <wp:inline distT="0" distB="0" distL="0" distR="0" wp14:anchorId="4861E1E8" wp14:editId="31D9C624">
            <wp:extent cx="4428260" cy="31242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37350" cy="3130613"/>
                    </a:xfrm>
                    <a:prstGeom prst="rect">
                      <a:avLst/>
                    </a:prstGeom>
                  </pic:spPr>
                </pic:pic>
              </a:graphicData>
            </a:graphic>
          </wp:inline>
        </w:drawing>
      </w:r>
    </w:p>
    <w:p w14:paraId="52D19036" w14:textId="1B4EDCC5" w:rsidR="0039378D" w:rsidRPr="00A30DE8" w:rsidRDefault="009B7B5B" w:rsidP="0039378D">
      <w:pPr>
        <w:pStyle w:val="3"/>
        <w:rPr>
          <w:rFonts w:ascii="Times New Roman" w:hAnsi="Times New Roman" w:cs="Times New Roman"/>
        </w:rPr>
      </w:pPr>
      <w:bookmarkStart w:id="90" w:name="_Toc27070471"/>
      <w:r w:rsidRPr="00A30DE8">
        <w:rPr>
          <w:rFonts w:ascii="Times New Roman" w:hAnsi="Times New Roman" w:cs="Times New Roman"/>
        </w:rPr>
        <w:t>6</w:t>
      </w:r>
      <w:r w:rsidR="0039378D" w:rsidRPr="00A30DE8">
        <w:rPr>
          <w:rFonts w:ascii="Times New Roman" w:hAnsi="Times New Roman" w:cs="Times New Roman"/>
        </w:rPr>
        <w:t>.2.</w:t>
      </w:r>
      <w:r w:rsidR="005C6DA7" w:rsidRPr="00A30DE8">
        <w:rPr>
          <w:rFonts w:ascii="Times New Roman" w:hAnsi="Times New Roman" w:cs="Times New Roman"/>
        </w:rPr>
        <w:t>1</w:t>
      </w:r>
      <w:r w:rsidR="005266F3">
        <w:rPr>
          <w:rFonts w:ascii="Times New Roman" w:hAnsi="Times New Roman" w:cs="Times New Roman"/>
        </w:rPr>
        <w:t>3</w:t>
      </w:r>
      <w:r w:rsidR="00825FE2" w:rsidRPr="00A30DE8">
        <w:rPr>
          <w:rFonts w:ascii="Times New Roman" w:hAnsi="Times New Roman" w:cs="Times New Roman"/>
        </w:rPr>
        <w:t xml:space="preserve"> </w:t>
      </w:r>
      <w:r w:rsidR="008C3406" w:rsidRPr="00A30DE8">
        <w:rPr>
          <w:rFonts w:ascii="Times New Roman" w:hAnsi="Times New Roman" w:cs="Times New Roman"/>
        </w:rPr>
        <w:t>消息</w:t>
      </w:r>
      <w:r w:rsidR="0039378D" w:rsidRPr="00A30DE8">
        <w:rPr>
          <w:rFonts w:ascii="Times New Roman" w:hAnsi="Times New Roman" w:cs="Times New Roman"/>
        </w:rPr>
        <w:t>服务端</w:t>
      </w:r>
      <w:r w:rsidR="008C3406" w:rsidRPr="00A30DE8">
        <w:rPr>
          <w:rFonts w:ascii="Times New Roman" w:hAnsi="Times New Roman" w:cs="Times New Roman"/>
        </w:rPr>
        <w:t>在线</w:t>
      </w:r>
      <w:r w:rsidR="0039378D" w:rsidRPr="00A30DE8">
        <w:rPr>
          <w:rFonts w:ascii="Times New Roman" w:hAnsi="Times New Roman" w:cs="Times New Roman"/>
        </w:rPr>
        <w:t>存储</w:t>
      </w:r>
      <w:bookmarkEnd w:id="90"/>
    </w:p>
    <w:p w14:paraId="7813E7F0" w14:textId="0445ADEE" w:rsidR="00993214" w:rsidRPr="00A30DE8" w:rsidRDefault="001E0E66" w:rsidP="00767B49">
      <w:pPr>
        <w:spacing w:line="360" w:lineRule="auto"/>
        <w:ind w:firstLineChars="200" w:firstLine="480"/>
        <w:rPr>
          <w:rFonts w:asciiTheme="minorEastAsia" w:hAnsiTheme="minorEastAsia"/>
          <w:sz w:val="24"/>
          <w:szCs w:val="24"/>
        </w:rPr>
      </w:pPr>
      <w:r w:rsidRPr="00A30DE8">
        <w:rPr>
          <w:rFonts w:asciiTheme="minorEastAsia" w:hAnsiTheme="minorEastAsia" w:hint="eastAsia"/>
          <w:sz w:val="24"/>
          <w:szCs w:val="24"/>
        </w:rPr>
        <w:t>会话消息不仅支持客户端本地存储，同时支持服务端保存；客户端可以获取服务端历史消息，历史消息保存时长可由管理员自定义。</w:t>
      </w:r>
    </w:p>
    <w:p w14:paraId="364EFC3A" w14:textId="7125782F" w:rsidR="00993214" w:rsidRPr="00A30DE8" w:rsidRDefault="00993214" w:rsidP="009C7117">
      <w:pPr>
        <w:pStyle w:val="3"/>
        <w:rPr>
          <w:rFonts w:ascii="Times New Roman" w:hAnsi="Times New Roman" w:cs="Times New Roman"/>
        </w:rPr>
      </w:pPr>
      <w:bookmarkStart w:id="91" w:name="_Toc27070472"/>
      <w:r w:rsidRPr="00A30DE8">
        <w:rPr>
          <w:rFonts w:ascii="Times New Roman" w:hAnsi="Times New Roman" w:cs="Times New Roman"/>
        </w:rPr>
        <w:t>6.2.</w:t>
      </w:r>
      <w:r w:rsidR="005266F3">
        <w:rPr>
          <w:rFonts w:ascii="Times New Roman" w:hAnsi="Times New Roman" w:cs="Times New Roman"/>
        </w:rPr>
        <w:t>14</w:t>
      </w:r>
      <w:r w:rsidR="006C5952" w:rsidRPr="00A30DE8">
        <w:rPr>
          <w:rFonts w:ascii="Times New Roman" w:hAnsi="Times New Roman" w:cs="Times New Roman"/>
        </w:rPr>
        <w:t xml:space="preserve"> </w:t>
      </w:r>
      <w:r w:rsidRPr="00A30DE8">
        <w:rPr>
          <w:rFonts w:ascii="Times New Roman" w:hAnsi="Times New Roman" w:cs="Times New Roman" w:hint="eastAsia"/>
        </w:rPr>
        <w:t>消息漫游</w:t>
      </w:r>
      <w:bookmarkEnd w:id="91"/>
    </w:p>
    <w:p w14:paraId="1547B0A0" w14:textId="2E8F6916" w:rsidR="009A61F7" w:rsidRPr="00A30DE8" w:rsidRDefault="009A61F7" w:rsidP="00FD3DE0">
      <w:pPr>
        <w:spacing w:line="360" w:lineRule="auto"/>
        <w:ind w:firstLineChars="200" w:firstLine="480"/>
        <w:rPr>
          <w:sz w:val="24"/>
          <w:szCs w:val="24"/>
        </w:rPr>
      </w:pPr>
      <w:r w:rsidRPr="00A30DE8">
        <w:rPr>
          <w:rFonts w:ascii="Consolas" w:hAnsi="Consolas"/>
          <w:sz w:val="24"/>
          <w:szCs w:val="24"/>
          <w:shd w:val="clear" w:color="auto" w:fill="FFFFFF"/>
        </w:rPr>
        <w:t>实现终端用户的历史消息通过服务端保存并同步，确保</w:t>
      </w:r>
      <w:r w:rsidR="00FD3DE0" w:rsidRPr="00A30DE8">
        <w:rPr>
          <w:rFonts w:ascii="Consolas" w:hAnsi="Consolas"/>
          <w:sz w:val="24"/>
          <w:szCs w:val="24"/>
          <w:shd w:val="clear" w:color="auto" w:fill="FFFFFF"/>
        </w:rPr>
        <w:t>同一用户不同终端</w:t>
      </w:r>
      <w:r w:rsidRPr="00A30DE8">
        <w:rPr>
          <w:rFonts w:ascii="Consolas" w:hAnsi="Consolas"/>
          <w:sz w:val="24"/>
          <w:szCs w:val="24"/>
          <w:shd w:val="clear" w:color="auto" w:fill="FFFFFF"/>
        </w:rPr>
        <w:t>消息实时同步</w:t>
      </w:r>
      <w:r w:rsidR="00D434E5" w:rsidRPr="00A30DE8">
        <w:rPr>
          <w:rFonts w:ascii="Consolas" w:hAnsi="Consolas" w:hint="eastAsia"/>
          <w:sz w:val="24"/>
          <w:szCs w:val="24"/>
          <w:shd w:val="clear" w:color="auto" w:fill="FFFFFF"/>
        </w:rPr>
        <w:t>。</w:t>
      </w:r>
    </w:p>
    <w:p w14:paraId="365FAFAE" w14:textId="120AB6CB" w:rsidR="00AA098C" w:rsidRPr="00A30DE8" w:rsidRDefault="009B7B5B" w:rsidP="00AA098C">
      <w:pPr>
        <w:pStyle w:val="3"/>
        <w:rPr>
          <w:rFonts w:ascii="Times New Roman" w:hAnsi="Times New Roman" w:cs="Times New Roman"/>
        </w:rPr>
      </w:pPr>
      <w:bookmarkStart w:id="92" w:name="_Toc27070473"/>
      <w:r w:rsidRPr="00A30DE8">
        <w:rPr>
          <w:rFonts w:ascii="Times New Roman" w:hAnsi="Times New Roman" w:cs="Times New Roman"/>
        </w:rPr>
        <w:t>6</w:t>
      </w:r>
      <w:r w:rsidR="00AA098C" w:rsidRPr="00A30DE8">
        <w:rPr>
          <w:rFonts w:ascii="Times New Roman" w:hAnsi="Times New Roman" w:cs="Times New Roman"/>
        </w:rPr>
        <w:t>.2.</w:t>
      </w:r>
      <w:r w:rsidR="005266F3">
        <w:rPr>
          <w:rFonts w:ascii="Times New Roman" w:hAnsi="Times New Roman" w:cs="Times New Roman"/>
        </w:rPr>
        <w:t>15</w:t>
      </w:r>
      <w:r w:rsidR="00AA098C" w:rsidRPr="00A30DE8">
        <w:rPr>
          <w:rFonts w:ascii="Times New Roman" w:hAnsi="Times New Roman" w:cs="Times New Roman"/>
        </w:rPr>
        <w:t xml:space="preserve"> </w:t>
      </w:r>
      <w:r w:rsidR="00AA098C" w:rsidRPr="00A30DE8">
        <w:rPr>
          <w:rFonts w:ascii="Times New Roman" w:hAnsi="Times New Roman" w:cs="Times New Roman" w:hint="eastAsia"/>
        </w:rPr>
        <w:t>在线检索</w:t>
      </w:r>
      <w:bookmarkEnd w:id="92"/>
    </w:p>
    <w:p w14:paraId="7B0924D6" w14:textId="3C4F5A94" w:rsidR="00DD285B" w:rsidRPr="00A30DE8" w:rsidRDefault="00DD285B" w:rsidP="00DD285B">
      <w:pPr>
        <w:spacing w:line="360" w:lineRule="auto"/>
        <w:ind w:firstLineChars="200" w:firstLine="480"/>
        <w:rPr>
          <w:sz w:val="24"/>
          <w:szCs w:val="24"/>
        </w:rPr>
      </w:pPr>
      <w:r w:rsidRPr="00A30DE8">
        <w:rPr>
          <w:sz w:val="24"/>
          <w:szCs w:val="24"/>
        </w:rPr>
        <w:t>单点对话</w:t>
      </w:r>
      <w:r w:rsidRPr="00A30DE8">
        <w:rPr>
          <w:rFonts w:hint="eastAsia"/>
          <w:sz w:val="24"/>
          <w:szCs w:val="24"/>
        </w:rPr>
        <w:t>、</w:t>
      </w:r>
      <w:r w:rsidRPr="00A30DE8">
        <w:rPr>
          <w:sz w:val="24"/>
          <w:szCs w:val="24"/>
        </w:rPr>
        <w:t>工作组对话</w:t>
      </w:r>
      <w:r w:rsidRPr="00A30DE8">
        <w:rPr>
          <w:rFonts w:hint="eastAsia"/>
          <w:sz w:val="24"/>
          <w:szCs w:val="24"/>
        </w:rPr>
        <w:t>、</w:t>
      </w:r>
      <w:r w:rsidRPr="00A30DE8">
        <w:rPr>
          <w:sz w:val="24"/>
          <w:szCs w:val="24"/>
        </w:rPr>
        <w:t>文件助手对话在其</w:t>
      </w:r>
      <w:r w:rsidRPr="00A30DE8">
        <w:rPr>
          <w:rFonts w:hint="eastAsia"/>
          <w:sz w:val="24"/>
          <w:szCs w:val="24"/>
        </w:rPr>
        <w:t>“消息记录”中可对历史消息按“时间范围、内容”进行检索。</w:t>
      </w:r>
    </w:p>
    <w:p w14:paraId="4C68879B" w14:textId="7EAF1B14" w:rsidR="00AA098C" w:rsidRPr="00A30DE8" w:rsidRDefault="00DD285B" w:rsidP="00DD285B">
      <w:pPr>
        <w:jc w:val="center"/>
      </w:pPr>
      <w:r w:rsidRPr="00A30DE8">
        <w:rPr>
          <w:noProof/>
        </w:rPr>
        <w:lastRenderedPageBreak/>
        <w:drawing>
          <wp:inline distT="0" distB="0" distL="0" distR="0" wp14:anchorId="1EAED969" wp14:editId="34D75076">
            <wp:extent cx="3985605" cy="4625741"/>
            <wp:effectExtent l="0" t="0" r="0" b="381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85605" cy="4625741"/>
                    </a:xfrm>
                    <a:prstGeom prst="rect">
                      <a:avLst/>
                    </a:prstGeom>
                  </pic:spPr>
                </pic:pic>
              </a:graphicData>
            </a:graphic>
          </wp:inline>
        </w:drawing>
      </w:r>
    </w:p>
    <w:p w14:paraId="62F8BD91" w14:textId="66EF7D24" w:rsidR="00D9123D" w:rsidRPr="00A30DE8" w:rsidRDefault="00D9123D" w:rsidP="00DD285B">
      <w:pPr>
        <w:jc w:val="center"/>
      </w:pPr>
      <w:r w:rsidRPr="00A30DE8">
        <w:t>图</w:t>
      </w:r>
      <w:r w:rsidRPr="00A30DE8">
        <w:rPr>
          <w:rFonts w:hint="eastAsia"/>
        </w:rPr>
        <w:t>：</w:t>
      </w:r>
      <w:r w:rsidRPr="00A30DE8">
        <w:t>消息记录检索</w:t>
      </w:r>
    </w:p>
    <w:p w14:paraId="30871FC3" w14:textId="2D2C27F3" w:rsidR="00912275" w:rsidRPr="00A30DE8" w:rsidRDefault="009B7B5B" w:rsidP="00912275">
      <w:pPr>
        <w:pStyle w:val="3"/>
        <w:rPr>
          <w:rFonts w:ascii="Times New Roman" w:hAnsi="Times New Roman" w:cs="Times New Roman"/>
        </w:rPr>
      </w:pPr>
      <w:bookmarkStart w:id="93" w:name="_Toc27070474"/>
      <w:r w:rsidRPr="00A30DE8">
        <w:rPr>
          <w:rFonts w:ascii="Times New Roman" w:hAnsi="Times New Roman" w:cs="Times New Roman"/>
        </w:rPr>
        <w:t>6</w:t>
      </w:r>
      <w:r w:rsidR="00912275" w:rsidRPr="00A30DE8">
        <w:rPr>
          <w:rFonts w:ascii="Times New Roman" w:hAnsi="Times New Roman" w:cs="Times New Roman"/>
        </w:rPr>
        <w:t>.2.</w:t>
      </w:r>
      <w:r w:rsidR="005266F3">
        <w:rPr>
          <w:rFonts w:ascii="Times New Roman" w:hAnsi="Times New Roman" w:cs="Times New Roman"/>
        </w:rPr>
        <w:t>16</w:t>
      </w:r>
      <w:r w:rsidR="00912275" w:rsidRPr="00A30DE8">
        <w:rPr>
          <w:rFonts w:ascii="Times New Roman" w:hAnsi="Times New Roman" w:cs="Times New Roman"/>
        </w:rPr>
        <w:t xml:space="preserve"> </w:t>
      </w:r>
      <w:r w:rsidR="00015A59" w:rsidRPr="00A30DE8">
        <w:rPr>
          <w:rFonts w:ascii="Times New Roman" w:hAnsi="Times New Roman" w:cs="Times New Roman" w:hint="eastAsia"/>
        </w:rPr>
        <w:t>自动</w:t>
      </w:r>
      <w:r w:rsidR="00912275" w:rsidRPr="00A30DE8">
        <w:rPr>
          <w:rFonts w:ascii="Times New Roman" w:hAnsi="Times New Roman" w:cs="Times New Roman" w:hint="eastAsia"/>
        </w:rPr>
        <w:t>升级</w:t>
      </w:r>
      <w:bookmarkEnd w:id="93"/>
    </w:p>
    <w:p w14:paraId="660558A1" w14:textId="584C86EE" w:rsidR="00B72314" w:rsidRPr="0086241C" w:rsidRDefault="00D07D2C" w:rsidP="0086241C">
      <w:pPr>
        <w:spacing w:line="360" w:lineRule="auto"/>
        <w:ind w:firstLineChars="200" w:firstLine="480"/>
        <w:rPr>
          <w:sz w:val="24"/>
          <w:szCs w:val="24"/>
        </w:rPr>
      </w:pPr>
      <w:r w:rsidRPr="00A30DE8">
        <w:rPr>
          <w:sz w:val="24"/>
          <w:szCs w:val="24"/>
        </w:rPr>
        <w:t>可在</w:t>
      </w:r>
      <w:r w:rsidRPr="00A30DE8">
        <w:rPr>
          <w:rFonts w:hint="eastAsia"/>
          <w:sz w:val="24"/>
          <w:szCs w:val="24"/>
        </w:rPr>
        <w:t>“系统设置</w:t>
      </w:r>
      <w:r w:rsidRPr="00A30DE8">
        <w:rPr>
          <w:rFonts w:hint="eastAsia"/>
          <w:sz w:val="24"/>
          <w:szCs w:val="24"/>
        </w:rPr>
        <w:t>-</w:t>
      </w:r>
      <w:r w:rsidRPr="00A30DE8">
        <w:rPr>
          <w:rFonts w:hint="eastAsia"/>
          <w:sz w:val="24"/>
          <w:szCs w:val="24"/>
        </w:rPr>
        <w:t>软件更新”中设置“每次启动时检查更新”，当有新版本时会自动更新升级。</w:t>
      </w:r>
      <w:r w:rsidR="00943FF1" w:rsidRPr="00943FF1">
        <w:rPr>
          <w:sz w:val="24"/>
          <w:szCs w:val="24"/>
        </w:rPr>
        <w:t>同时也可</w:t>
      </w:r>
      <w:r w:rsidR="00943FF1" w:rsidRPr="00943FF1">
        <w:rPr>
          <w:rFonts w:hint="eastAsia"/>
          <w:sz w:val="24"/>
          <w:szCs w:val="24"/>
        </w:rPr>
        <w:t>点击“系统设置</w:t>
      </w:r>
      <w:r w:rsidR="00943FF1" w:rsidRPr="00943FF1">
        <w:rPr>
          <w:rFonts w:hint="eastAsia"/>
          <w:sz w:val="24"/>
          <w:szCs w:val="24"/>
        </w:rPr>
        <w:t>-</w:t>
      </w:r>
      <w:r w:rsidR="00943FF1" w:rsidRPr="00943FF1">
        <w:rPr>
          <w:rFonts w:hint="eastAsia"/>
          <w:sz w:val="24"/>
          <w:szCs w:val="24"/>
        </w:rPr>
        <w:t>在线升级”进行手动升级。</w:t>
      </w:r>
    </w:p>
    <w:p w14:paraId="00B18584" w14:textId="126B8C70" w:rsidR="00C507A6" w:rsidRPr="00A30DE8" w:rsidRDefault="00C507A6" w:rsidP="0086241C">
      <w:pPr>
        <w:jc w:val="center"/>
      </w:pPr>
      <w:r w:rsidRPr="00A30DE8">
        <w:rPr>
          <w:noProof/>
        </w:rPr>
        <w:lastRenderedPageBreak/>
        <w:drawing>
          <wp:inline distT="0" distB="0" distL="0" distR="0" wp14:anchorId="42F75E88" wp14:editId="0E63B15B">
            <wp:extent cx="5274310" cy="2945130"/>
            <wp:effectExtent l="0" t="0" r="25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2945130"/>
                    </a:xfrm>
                    <a:prstGeom prst="rect">
                      <a:avLst/>
                    </a:prstGeom>
                  </pic:spPr>
                </pic:pic>
              </a:graphicData>
            </a:graphic>
          </wp:inline>
        </w:drawing>
      </w:r>
    </w:p>
    <w:p w14:paraId="6D15BF09" w14:textId="3ECF1225" w:rsidR="00C507A6" w:rsidRDefault="00C507A6" w:rsidP="00C507A6">
      <w:pPr>
        <w:jc w:val="center"/>
      </w:pPr>
      <w:r w:rsidRPr="00A30DE8">
        <w:t>图</w:t>
      </w:r>
      <w:r w:rsidR="0086241C">
        <w:rPr>
          <w:rFonts w:hint="eastAsia"/>
        </w:rPr>
        <w:t>：</w:t>
      </w:r>
      <w:r w:rsidRPr="00A30DE8">
        <w:rPr>
          <w:rFonts w:hint="eastAsia"/>
        </w:rPr>
        <w:t>自动升级更新</w:t>
      </w:r>
    </w:p>
    <w:p w14:paraId="549F6F15" w14:textId="3717F950" w:rsidR="000779F0" w:rsidRPr="00A30DE8" w:rsidRDefault="009B7B5B" w:rsidP="00BC05E1">
      <w:pPr>
        <w:pStyle w:val="2"/>
      </w:pPr>
      <w:bookmarkStart w:id="94" w:name="_Toc27070475"/>
      <w:r w:rsidRPr="00A30DE8">
        <w:rPr>
          <w:rFonts w:ascii="Times New Roman" w:hAnsi="Times New Roman" w:cs="Times New Roman"/>
        </w:rPr>
        <w:t>6</w:t>
      </w:r>
      <w:r w:rsidR="000779F0" w:rsidRPr="00A30DE8">
        <w:rPr>
          <w:rFonts w:ascii="Times New Roman" w:hAnsi="Times New Roman" w:cs="Times New Roman"/>
        </w:rPr>
        <w:t>.5</w:t>
      </w:r>
      <w:r w:rsidR="000779F0" w:rsidRPr="00A30DE8">
        <w:t xml:space="preserve"> </w:t>
      </w:r>
      <w:r w:rsidR="00AD53FB" w:rsidRPr="00A30DE8">
        <w:rPr>
          <w:rFonts w:hint="eastAsia"/>
        </w:rPr>
        <w:t>流程类</w:t>
      </w:r>
      <w:bookmarkEnd w:id="94"/>
    </w:p>
    <w:p w14:paraId="03755458" w14:textId="18FEF9DB" w:rsidR="007566C3" w:rsidRPr="00A30DE8" w:rsidRDefault="009B7B5B" w:rsidP="00EA42DD">
      <w:pPr>
        <w:pStyle w:val="3"/>
        <w:rPr>
          <w:rFonts w:ascii="Times New Roman" w:hAnsi="Times New Roman" w:cs="Times New Roman"/>
        </w:rPr>
      </w:pPr>
      <w:bookmarkStart w:id="95" w:name="_Toc27070476"/>
      <w:r w:rsidRPr="00A30DE8">
        <w:rPr>
          <w:rFonts w:ascii="Times New Roman" w:hAnsi="Times New Roman" w:cs="Times New Roman"/>
        </w:rPr>
        <w:t>6</w:t>
      </w:r>
      <w:r w:rsidR="00EC00D2" w:rsidRPr="00A30DE8">
        <w:rPr>
          <w:rFonts w:ascii="Times New Roman" w:hAnsi="Times New Roman" w:cs="Times New Roman"/>
        </w:rPr>
        <w:t xml:space="preserve">.5.1 </w:t>
      </w:r>
      <w:r w:rsidR="00EA42DD" w:rsidRPr="00A30DE8">
        <w:rPr>
          <w:rFonts w:ascii="Times New Roman" w:hAnsi="Times New Roman" w:cs="Times New Roman"/>
        </w:rPr>
        <w:t>移动客户端</w:t>
      </w:r>
      <w:bookmarkEnd w:id="95"/>
    </w:p>
    <w:p w14:paraId="0AFB9594" w14:textId="450622EF" w:rsidR="00434BFE" w:rsidRPr="00133D26" w:rsidRDefault="00434BFE" w:rsidP="00133D26">
      <w:pPr>
        <w:spacing w:line="360" w:lineRule="auto"/>
        <w:ind w:firstLine="420"/>
        <w:rPr>
          <w:rFonts w:ascii="宋体" w:hAnsi="宋体" w:cs="宋体"/>
          <w:sz w:val="24"/>
          <w:szCs w:val="24"/>
        </w:rPr>
      </w:pPr>
      <w:r w:rsidRPr="00133D26">
        <w:rPr>
          <w:rFonts w:ascii="宋体" w:hAnsi="宋体" w:cs="宋体" w:hint="eastAsia"/>
          <w:sz w:val="24"/>
          <w:szCs w:val="24"/>
        </w:rPr>
        <w:t>支持当前主流操作</w:t>
      </w:r>
      <w:r w:rsidRPr="00CE4474">
        <w:rPr>
          <w:rFonts w:ascii="Times New Roman" w:hAnsi="Times New Roman" w:cs="Times New Roman"/>
          <w:sz w:val="24"/>
          <w:szCs w:val="24"/>
        </w:rPr>
        <w:t>Android</w:t>
      </w:r>
      <w:r w:rsidR="001A45F8" w:rsidRPr="00133D26">
        <w:rPr>
          <w:rFonts w:ascii="宋体" w:hAnsi="宋体" w:cs="宋体" w:hint="eastAsia"/>
          <w:sz w:val="24"/>
          <w:szCs w:val="24"/>
        </w:rPr>
        <w:t>系统和苹果</w:t>
      </w:r>
      <w:r w:rsidR="001A45F8" w:rsidRPr="00CE4474">
        <w:rPr>
          <w:rFonts w:ascii="Times New Roman" w:hAnsi="Times New Roman" w:cs="Times New Roman"/>
          <w:sz w:val="24"/>
          <w:szCs w:val="24"/>
        </w:rPr>
        <w:t>IOS</w:t>
      </w:r>
      <w:r w:rsidRPr="00133D26">
        <w:rPr>
          <w:rFonts w:ascii="宋体" w:hAnsi="宋体" w:cs="宋体" w:hint="eastAsia"/>
          <w:sz w:val="24"/>
          <w:szCs w:val="24"/>
        </w:rPr>
        <w:t>系统的智能手机、平板电脑等移动客户端。</w:t>
      </w:r>
    </w:p>
    <w:p w14:paraId="70A60589" w14:textId="77777777" w:rsidR="00434BFE" w:rsidRPr="00A30DE8" w:rsidRDefault="00434BFE" w:rsidP="00133D26">
      <w:pPr>
        <w:spacing w:line="360" w:lineRule="auto"/>
        <w:jc w:val="center"/>
      </w:pPr>
      <w:r w:rsidRPr="00A30DE8">
        <w:rPr>
          <w:noProof/>
        </w:rPr>
        <w:drawing>
          <wp:inline distT="0" distB="0" distL="0" distR="0" wp14:anchorId="2C2F5082" wp14:editId="2E3048E5">
            <wp:extent cx="5023485" cy="2879724"/>
            <wp:effectExtent l="0" t="0" r="5715" b="15874"/>
            <wp:docPr id="8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7"/>
                    <pic:cNvPicPr>
                      <a:picLocks noChangeAspect="1"/>
                    </pic:cNvPicPr>
                  </pic:nvPicPr>
                  <pic:blipFill>
                    <a:blip r:embed="rId52"/>
                    <a:stretch/>
                  </pic:blipFill>
                  <pic:spPr bwMode="auto">
                    <a:xfrm>
                      <a:off x="0" y="0"/>
                      <a:ext cx="5023485" cy="2879725"/>
                    </a:xfrm>
                    <a:prstGeom prst="rect">
                      <a:avLst/>
                    </a:prstGeom>
                  </pic:spPr>
                </pic:pic>
              </a:graphicData>
            </a:graphic>
          </wp:inline>
        </w:drawing>
      </w:r>
    </w:p>
    <w:p w14:paraId="2FD7F5C0" w14:textId="77777777" w:rsidR="00434BFE" w:rsidRPr="00A30DE8" w:rsidRDefault="00434BFE" w:rsidP="00434BFE"/>
    <w:p w14:paraId="47317408" w14:textId="65EB086F" w:rsidR="00EA42DD" w:rsidRPr="00A30DE8" w:rsidRDefault="009B7B5B" w:rsidP="00EA42DD">
      <w:pPr>
        <w:pStyle w:val="3"/>
        <w:rPr>
          <w:rFonts w:ascii="Times New Roman" w:hAnsi="Times New Roman" w:cs="Times New Roman"/>
        </w:rPr>
      </w:pPr>
      <w:bookmarkStart w:id="96" w:name="_Toc27070477"/>
      <w:r w:rsidRPr="00A30DE8">
        <w:rPr>
          <w:rFonts w:ascii="Times New Roman" w:hAnsi="Times New Roman" w:cs="Times New Roman"/>
        </w:rPr>
        <w:lastRenderedPageBreak/>
        <w:t>6</w:t>
      </w:r>
      <w:r w:rsidR="00EA42DD" w:rsidRPr="00A30DE8">
        <w:rPr>
          <w:rFonts w:ascii="Times New Roman" w:hAnsi="Times New Roman" w:cs="Times New Roman"/>
        </w:rPr>
        <w:t xml:space="preserve">.5.2 </w:t>
      </w:r>
      <w:r w:rsidR="00EA42DD" w:rsidRPr="00A30DE8">
        <w:rPr>
          <w:rFonts w:ascii="Times New Roman" w:hAnsi="Times New Roman" w:cs="Times New Roman"/>
        </w:rPr>
        <w:t>实时资讯发布</w:t>
      </w:r>
      <w:bookmarkEnd w:id="96"/>
    </w:p>
    <w:p w14:paraId="3A687339" w14:textId="77777777" w:rsidR="00434BFE" w:rsidRPr="00133D26" w:rsidRDefault="00434BFE" w:rsidP="00133D26">
      <w:pPr>
        <w:spacing w:line="360" w:lineRule="auto"/>
        <w:ind w:firstLine="420"/>
        <w:rPr>
          <w:rFonts w:ascii="宋体" w:hAnsi="宋体" w:cs="宋体"/>
          <w:sz w:val="24"/>
          <w:szCs w:val="24"/>
        </w:rPr>
      </w:pPr>
      <w:r w:rsidRPr="00133D26">
        <w:rPr>
          <w:rFonts w:ascii="宋体" w:hAnsi="宋体" w:cs="宋体" w:hint="eastAsia"/>
          <w:sz w:val="24"/>
          <w:szCs w:val="24"/>
        </w:rPr>
        <w:t>可进行资讯信息的发布与维护：维护包括创建、修改、删除等操作。</w:t>
      </w:r>
    </w:p>
    <w:p w14:paraId="54192780" w14:textId="77777777" w:rsidR="00434BFE" w:rsidRPr="00A30DE8" w:rsidRDefault="00434BFE" w:rsidP="00133D26">
      <w:pPr>
        <w:spacing w:line="360" w:lineRule="auto"/>
        <w:ind w:firstLine="420"/>
        <w:rPr>
          <w:rFonts w:ascii="宋体" w:hAnsi="宋体" w:cs="宋体"/>
          <w:b/>
          <w:bCs/>
          <w:szCs w:val="21"/>
        </w:rPr>
      </w:pPr>
      <w:r w:rsidRPr="00133D26">
        <w:rPr>
          <w:rFonts w:ascii="宋体" w:hAnsi="宋体" w:cs="宋体" w:hint="eastAsia"/>
          <w:sz w:val="24"/>
          <w:szCs w:val="24"/>
        </w:rPr>
        <w:t>支持资讯信息内容以文字、图片、视频等方式展现。同时可对企业内其它信息系统（如</w:t>
      </w:r>
      <w:r w:rsidRPr="00555176">
        <w:rPr>
          <w:rFonts w:ascii="Times New Roman" w:hAnsi="Times New Roman" w:cs="Times New Roman"/>
          <w:sz w:val="24"/>
          <w:szCs w:val="24"/>
        </w:rPr>
        <w:t>OA</w:t>
      </w:r>
      <w:r w:rsidRPr="00133D26">
        <w:rPr>
          <w:rFonts w:ascii="宋体" w:hAnsi="宋体" w:cs="宋体" w:hint="eastAsia"/>
          <w:sz w:val="24"/>
          <w:szCs w:val="24"/>
        </w:rPr>
        <w:t>系统、各专业网站）的新闻、公告等新发布的内容进行消息推送。资讯信息的发布范围可根据企业组织机构灵活设定，用户可对资讯推送进行个性化订阅。可实时接收并提醒新发布的资讯，并可通过移动客户端对资讯内容进行浏览。</w:t>
      </w:r>
    </w:p>
    <w:p w14:paraId="39382822" w14:textId="51E5D2F6" w:rsidR="00434BFE" w:rsidRPr="00A30DE8" w:rsidRDefault="00434BFE" w:rsidP="00133D26">
      <w:pPr>
        <w:jc w:val="center"/>
      </w:pPr>
      <w:r w:rsidRPr="00A30DE8">
        <w:rPr>
          <w:noProof/>
        </w:rPr>
        <w:drawing>
          <wp:inline distT="0" distB="0" distL="0" distR="0" wp14:anchorId="6957C3B3" wp14:editId="32C99BC2">
            <wp:extent cx="1409567" cy="2492759"/>
            <wp:effectExtent l="19050" t="19050" r="19685" b="22225"/>
            <wp:docPr id="8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9"/>
                    <pic:cNvPicPr>
                      <a:picLocks noChangeAspect="1"/>
                    </pic:cNvPicPr>
                  </pic:nvPicPr>
                  <pic:blipFill>
                    <a:blip r:embed="rId53"/>
                    <a:stretch/>
                  </pic:blipFill>
                  <pic:spPr bwMode="auto">
                    <a:xfrm>
                      <a:off x="0" y="0"/>
                      <a:ext cx="1424806" cy="2519709"/>
                    </a:xfrm>
                    <a:prstGeom prst="rect">
                      <a:avLst/>
                    </a:prstGeom>
                    <a:noFill/>
                    <a:ln>
                      <a:solidFill>
                        <a:schemeClr val="bg1">
                          <a:lumMod val="95000"/>
                        </a:schemeClr>
                      </a:solidFill>
                    </a:ln>
                  </pic:spPr>
                </pic:pic>
              </a:graphicData>
            </a:graphic>
          </wp:inline>
        </w:drawing>
      </w:r>
      <w:r w:rsidRPr="00A30DE8">
        <w:rPr>
          <w:noProof/>
        </w:rPr>
        <w:drawing>
          <wp:inline distT="0" distB="0" distL="0" distR="0" wp14:anchorId="5AF8C211" wp14:editId="0368DE83">
            <wp:extent cx="1397097" cy="2516056"/>
            <wp:effectExtent l="19050" t="19050" r="12700" b="17780"/>
            <wp:docPr id="86"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1"/>
                    <pic:cNvPicPr>
                      <a:picLocks noChangeAspect="1"/>
                    </pic:cNvPicPr>
                  </pic:nvPicPr>
                  <pic:blipFill>
                    <a:blip r:embed="rId54"/>
                    <a:stretch/>
                  </pic:blipFill>
                  <pic:spPr bwMode="auto">
                    <a:xfrm>
                      <a:off x="0" y="0"/>
                      <a:ext cx="1401353" cy="2523721"/>
                    </a:xfrm>
                    <a:prstGeom prst="rect">
                      <a:avLst/>
                    </a:prstGeom>
                    <a:noFill/>
                    <a:ln>
                      <a:solidFill>
                        <a:schemeClr val="bg1">
                          <a:lumMod val="95000"/>
                        </a:schemeClr>
                      </a:solidFill>
                    </a:ln>
                  </pic:spPr>
                </pic:pic>
              </a:graphicData>
            </a:graphic>
          </wp:inline>
        </w:drawing>
      </w:r>
    </w:p>
    <w:p w14:paraId="4F3D3C5C" w14:textId="59CA5819" w:rsidR="00EA42DD" w:rsidRPr="00A30DE8" w:rsidRDefault="009B7B5B" w:rsidP="00EA42DD">
      <w:pPr>
        <w:pStyle w:val="3"/>
        <w:rPr>
          <w:rFonts w:ascii="Times New Roman" w:hAnsi="Times New Roman" w:cs="Times New Roman"/>
        </w:rPr>
      </w:pPr>
      <w:bookmarkStart w:id="97" w:name="_Toc27070478"/>
      <w:r w:rsidRPr="00A30DE8">
        <w:rPr>
          <w:rFonts w:ascii="Times New Roman" w:hAnsi="Times New Roman" w:cs="Times New Roman"/>
        </w:rPr>
        <w:t>6</w:t>
      </w:r>
      <w:r w:rsidR="00EA42DD" w:rsidRPr="00A30DE8">
        <w:rPr>
          <w:rFonts w:ascii="Times New Roman" w:hAnsi="Times New Roman" w:cs="Times New Roman"/>
        </w:rPr>
        <w:t xml:space="preserve">.5.3 </w:t>
      </w:r>
      <w:r w:rsidR="00EA42DD" w:rsidRPr="00A30DE8">
        <w:rPr>
          <w:rFonts w:ascii="Times New Roman" w:hAnsi="Times New Roman" w:cs="Times New Roman"/>
        </w:rPr>
        <w:t>移动端待办提醒及查看</w:t>
      </w:r>
      <w:bookmarkEnd w:id="97"/>
    </w:p>
    <w:p w14:paraId="4A4681A6" w14:textId="77777777" w:rsidR="00434BFE" w:rsidRPr="00133D26" w:rsidRDefault="00434BFE" w:rsidP="00133D26">
      <w:pPr>
        <w:spacing w:line="360" w:lineRule="auto"/>
        <w:ind w:firstLine="420"/>
        <w:rPr>
          <w:rFonts w:ascii="宋体" w:hAnsi="宋体" w:cs="宋体"/>
          <w:sz w:val="24"/>
          <w:szCs w:val="24"/>
        </w:rPr>
      </w:pPr>
      <w:r w:rsidRPr="00133D26">
        <w:rPr>
          <w:rFonts w:ascii="宋体" w:hAnsi="宋体" w:cs="宋体" w:hint="eastAsia"/>
          <w:sz w:val="24"/>
          <w:szCs w:val="24"/>
        </w:rPr>
        <w:t>移动客户端支持企业内其它应用系统待办消息的实时推送、提醒及对待办内容进行查看。</w:t>
      </w:r>
    </w:p>
    <w:p w14:paraId="7C8D0D5C" w14:textId="05A2206F" w:rsidR="00434BFE" w:rsidRPr="00A30DE8" w:rsidRDefault="00736E60" w:rsidP="00133D26">
      <w:pPr>
        <w:jc w:val="center"/>
      </w:pPr>
      <w:r>
        <w:rPr>
          <w:noProof/>
        </w:rPr>
        <w:drawing>
          <wp:inline distT="0" distB="0" distL="0" distR="0" wp14:anchorId="5C7BE346" wp14:editId="2FAAB8E3">
            <wp:extent cx="2882981" cy="2533015"/>
            <wp:effectExtent l="0" t="0" r="0" b="63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95253" cy="2543798"/>
                    </a:xfrm>
                    <a:prstGeom prst="rect">
                      <a:avLst/>
                    </a:prstGeom>
                    <a:noFill/>
                    <a:ln>
                      <a:noFill/>
                    </a:ln>
                  </pic:spPr>
                </pic:pic>
              </a:graphicData>
            </a:graphic>
          </wp:inline>
        </w:drawing>
      </w:r>
    </w:p>
    <w:p w14:paraId="7B416D02" w14:textId="73B52759" w:rsidR="00EA42DD" w:rsidRPr="00A30DE8" w:rsidRDefault="009B7B5B" w:rsidP="00EA42DD">
      <w:pPr>
        <w:pStyle w:val="3"/>
        <w:rPr>
          <w:rFonts w:ascii="Times New Roman" w:hAnsi="Times New Roman" w:cs="Times New Roman"/>
        </w:rPr>
      </w:pPr>
      <w:bookmarkStart w:id="98" w:name="_Toc27070479"/>
      <w:r w:rsidRPr="00A30DE8">
        <w:rPr>
          <w:rFonts w:ascii="Times New Roman" w:hAnsi="Times New Roman" w:cs="Times New Roman"/>
        </w:rPr>
        <w:lastRenderedPageBreak/>
        <w:t>6</w:t>
      </w:r>
      <w:r w:rsidR="00EA42DD" w:rsidRPr="00A30DE8">
        <w:rPr>
          <w:rFonts w:ascii="Times New Roman" w:hAnsi="Times New Roman" w:cs="Times New Roman"/>
        </w:rPr>
        <w:t xml:space="preserve">.5.4 </w:t>
      </w:r>
      <w:r w:rsidR="00EA42DD" w:rsidRPr="00A30DE8">
        <w:rPr>
          <w:rFonts w:ascii="Times New Roman" w:hAnsi="Times New Roman" w:cs="Times New Roman"/>
        </w:rPr>
        <w:t>移动设备认证</w:t>
      </w:r>
      <w:bookmarkEnd w:id="98"/>
    </w:p>
    <w:p w14:paraId="61438AB3" w14:textId="77777777" w:rsidR="009961E5" w:rsidRDefault="00434BFE" w:rsidP="00423CE7">
      <w:pPr>
        <w:spacing w:line="360" w:lineRule="auto"/>
        <w:ind w:firstLineChars="200" w:firstLine="480"/>
        <w:rPr>
          <w:sz w:val="24"/>
          <w:szCs w:val="24"/>
        </w:rPr>
      </w:pPr>
      <w:r w:rsidRPr="00423CE7">
        <w:rPr>
          <w:rFonts w:hint="eastAsia"/>
          <w:sz w:val="24"/>
          <w:szCs w:val="24"/>
        </w:rPr>
        <w:t>系统支持移动设备认证并与指定账户绑定的功能，只有通过服务器端认证并绑定的移动设备才可通过指定账户登录软件移动客户端。</w:t>
      </w:r>
    </w:p>
    <w:p w14:paraId="66D7D66B" w14:textId="2DA6613A" w:rsidR="00434BFE" w:rsidRDefault="00434BFE" w:rsidP="00423CE7">
      <w:pPr>
        <w:spacing w:line="360" w:lineRule="auto"/>
        <w:ind w:firstLineChars="200" w:firstLine="480"/>
        <w:rPr>
          <w:sz w:val="24"/>
          <w:szCs w:val="24"/>
        </w:rPr>
      </w:pPr>
      <w:r w:rsidRPr="00423CE7">
        <w:rPr>
          <w:rFonts w:hint="eastAsia"/>
          <w:sz w:val="24"/>
          <w:szCs w:val="24"/>
        </w:rPr>
        <w:t>系统对已绑定设备进行解除绑定功能</w:t>
      </w:r>
      <w:r w:rsidR="009961E5">
        <w:rPr>
          <w:rFonts w:hint="eastAsia"/>
          <w:sz w:val="24"/>
          <w:szCs w:val="24"/>
        </w:rPr>
        <w:t>，</w:t>
      </w:r>
      <w:r w:rsidRPr="00423CE7">
        <w:rPr>
          <w:rFonts w:hint="eastAsia"/>
          <w:sz w:val="24"/>
          <w:szCs w:val="24"/>
        </w:rPr>
        <w:t>设备绑定的历史记录可保留，供后期审计。</w:t>
      </w:r>
    </w:p>
    <w:p w14:paraId="742704BB" w14:textId="65313CAC" w:rsidR="000779F0" w:rsidRPr="00A30DE8" w:rsidRDefault="009B7B5B" w:rsidP="00BC05E1">
      <w:pPr>
        <w:pStyle w:val="2"/>
      </w:pPr>
      <w:bookmarkStart w:id="99" w:name="_Toc27070480"/>
      <w:r w:rsidRPr="00A30DE8">
        <w:rPr>
          <w:rFonts w:ascii="Times New Roman" w:hAnsi="Times New Roman" w:cs="Times New Roman"/>
        </w:rPr>
        <w:t>6</w:t>
      </w:r>
      <w:r w:rsidR="000779F0" w:rsidRPr="00A30DE8">
        <w:rPr>
          <w:rFonts w:ascii="Times New Roman" w:hAnsi="Times New Roman" w:cs="Times New Roman"/>
        </w:rPr>
        <w:t>.</w:t>
      </w:r>
      <w:r w:rsidR="00D147D7" w:rsidRPr="00A30DE8">
        <w:rPr>
          <w:rFonts w:ascii="Times New Roman" w:hAnsi="Times New Roman" w:cs="Times New Roman"/>
        </w:rPr>
        <w:t>6</w:t>
      </w:r>
      <w:r w:rsidR="000779F0" w:rsidRPr="00A30DE8">
        <w:t xml:space="preserve"> </w:t>
      </w:r>
      <w:r w:rsidR="00550693" w:rsidRPr="00A30DE8">
        <w:rPr>
          <w:rFonts w:hint="eastAsia"/>
        </w:rPr>
        <w:t>集成类</w:t>
      </w:r>
      <w:bookmarkEnd w:id="99"/>
    </w:p>
    <w:p w14:paraId="17ED6562" w14:textId="1A7B5DEA" w:rsidR="00A16499" w:rsidRPr="00A30DE8" w:rsidRDefault="009B7B5B" w:rsidP="00DD2256">
      <w:pPr>
        <w:pStyle w:val="3"/>
        <w:rPr>
          <w:rFonts w:ascii="Times New Roman" w:hAnsi="Times New Roman" w:cs="Times New Roman"/>
        </w:rPr>
      </w:pPr>
      <w:bookmarkStart w:id="100" w:name="_Toc27070481"/>
      <w:r w:rsidRPr="00A30DE8">
        <w:rPr>
          <w:rFonts w:ascii="Times New Roman" w:hAnsi="Times New Roman" w:cs="Times New Roman"/>
        </w:rPr>
        <w:t>6</w:t>
      </w:r>
      <w:r w:rsidR="00A16499" w:rsidRPr="00A30DE8">
        <w:rPr>
          <w:rFonts w:ascii="Times New Roman" w:hAnsi="Times New Roman" w:cs="Times New Roman"/>
        </w:rPr>
        <w:t>.</w:t>
      </w:r>
      <w:r w:rsidR="00D147D7" w:rsidRPr="00A30DE8">
        <w:rPr>
          <w:rFonts w:ascii="Times New Roman" w:hAnsi="Times New Roman" w:cs="Times New Roman"/>
        </w:rPr>
        <w:t>6</w:t>
      </w:r>
      <w:r w:rsidR="00A16499" w:rsidRPr="00A30DE8">
        <w:rPr>
          <w:rFonts w:ascii="Times New Roman" w:hAnsi="Times New Roman" w:cs="Times New Roman"/>
        </w:rPr>
        <w:t xml:space="preserve">.1 </w:t>
      </w:r>
      <w:r w:rsidR="00D147D7" w:rsidRPr="00A30DE8">
        <w:rPr>
          <w:rFonts w:ascii="Times New Roman" w:hAnsi="Times New Roman" w:cs="Times New Roman" w:hint="eastAsia"/>
        </w:rPr>
        <w:t>统一</w:t>
      </w:r>
      <w:r w:rsidR="00D147D7" w:rsidRPr="00A30DE8">
        <w:rPr>
          <w:rFonts w:ascii="Times New Roman" w:hAnsi="Times New Roman" w:cs="Times New Roman"/>
        </w:rPr>
        <w:t>门户</w:t>
      </w:r>
      <w:bookmarkEnd w:id="100"/>
    </w:p>
    <w:p w14:paraId="45815F59" w14:textId="35B53075" w:rsidR="00D147D7" w:rsidRPr="00A30DE8" w:rsidRDefault="006910FE" w:rsidP="002F43A2">
      <w:pPr>
        <w:spacing w:line="360" w:lineRule="auto"/>
        <w:ind w:firstLineChars="200" w:firstLine="420"/>
        <w:rPr>
          <w:sz w:val="24"/>
          <w:szCs w:val="24"/>
        </w:rPr>
      </w:pPr>
      <w:r w:rsidRPr="00A30DE8">
        <w:rPr>
          <w:rFonts w:hint="eastAsia"/>
        </w:rPr>
        <w:t xml:space="preserve"> </w:t>
      </w:r>
      <w:r w:rsidR="00C74D29" w:rsidRPr="00A30DE8">
        <w:rPr>
          <w:rFonts w:hint="eastAsia"/>
          <w:sz w:val="24"/>
          <w:szCs w:val="24"/>
        </w:rPr>
        <w:t>将应用系统、数据资源、网络资源集成在统一的信息门户下，实现</w:t>
      </w:r>
      <w:r w:rsidR="00387DF0" w:rsidRPr="00A30DE8">
        <w:rPr>
          <w:rFonts w:hint="eastAsia"/>
          <w:sz w:val="24"/>
          <w:szCs w:val="24"/>
        </w:rPr>
        <w:t>“</w:t>
      </w:r>
      <w:r w:rsidR="00C74D29" w:rsidRPr="00A30DE8">
        <w:rPr>
          <w:rFonts w:hint="eastAsia"/>
          <w:sz w:val="24"/>
          <w:szCs w:val="24"/>
        </w:rPr>
        <w:t>统一用户登录、统一身份认证、统一用户授权、统一消息提醒</w:t>
      </w:r>
      <w:r w:rsidR="00387DF0" w:rsidRPr="00A30DE8">
        <w:rPr>
          <w:rFonts w:hint="eastAsia"/>
          <w:sz w:val="24"/>
          <w:szCs w:val="24"/>
        </w:rPr>
        <w:t>”，为用户提供统一信息资源访问入口，并根据用户还角色不同，进行个性化展示。</w:t>
      </w:r>
    </w:p>
    <w:p w14:paraId="67D851EE" w14:textId="4A58788C" w:rsidR="00FF4BF8" w:rsidRPr="00A30DE8" w:rsidRDefault="007932F1" w:rsidP="00FF4BF8">
      <w:pPr>
        <w:spacing w:line="360" w:lineRule="auto"/>
        <w:jc w:val="center"/>
      </w:pPr>
      <w:bookmarkStart w:id="101" w:name="_GoBack"/>
      <w:r>
        <w:rPr>
          <w:noProof/>
        </w:rPr>
        <w:drawing>
          <wp:inline distT="0" distB="0" distL="0" distR="0" wp14:anchorId="3F1569A0" wp14:editId="67AB93B4">
            <wp:extent cx="5274310" cy="2359025"/>
            <wp:effectExtent l="0" t="0" r="25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2359025"/>
                    </a:xfrm>
                    <a:prstGeom prst="rect">
                      <a:avLst/>
                    </a:prstGeom>
                  </pic:spPr>
                </pic:pic>
              </a:graphicData>
            </a:graphic>
          </wp:inline>
        </w:drawing>
      </w:r>
      <w:bookmarkEnd w:id="101"/>
    </w:p>
    <w:p w14:paraId="53742E76" w14:textId="66DBF7DE" w:rsidR="009F714C" w:rsidRPr="00A30DE8" w:rsidRDefault="00165ECF" w:rsidP="009F714C">
      <w:pPr>
        <w:pStyle w:val="3"/>
        <w:rPr>
          <w:rFonts w:ascii="Times New Roman" w:hAnsi="Times New Roman" w:cs="Times New Roman"/>
        </w:rPr>
      </w:pPr>
      <w:bookmarkStart w:id="102" w:name="_Toc27070482"/>
      <w:r w:rsidRPr="00A30DE8">
        <w:rPr>
          <w:rFonts w:ascii="Times New Roman" w:hAnsi="Times New Roman" w:cs="Times New Roman"/>
        </w:rPr>
        <w:t>6</w:t>
      </w:r>
      <w:r w:rsidR="009F714C" w:rsidRPr="00A30DE8">
        <w:rPr>
          <w:rFonts w:ascii="Times New Roman" w:hAnsi="Times New Roman" w:cs="Times New Roman"/>
        </w:rPr>
        <w:t>.</w:t>
      </w:r>
      <w:r w:rsidR="00D147D7" w:rsidRPr="00A30DE8">
        <w:rPr>
          <w:rFonts w:ascii="Times New Roman" w:hAnsi="Times New Roman" w:cs="Times New Roman"/>
        </w:rPr>
        <w:t>6</w:t>
      </w:r>
      <w:r w:rsidR="009F714C" w:rsidRPr="00A30DE8">
        <w:rPr>
          <w:rFonts w:ascii="Times New Roman" w:hAnsi="Times New Roman" w:cs="Times New Roman"/>
        </w:rPr>
        <w:t>.</w:t>
      </w:r>
      <w:r w:rsidR="00C74D29" w:rsidRPr="00A30DE8">
        <w:rPr>
          <w:rFonts w:ascii="Times New Roman" w:hAnsi="Times New Roman" w:cs="Times New Roman"/>
        </w:rPr>
        <w:t>2</w:t>
      </w:r>
      <w:r w:rsidR="009F714C" w:rsidRPr="00A30DE8">
        <w:rPr>
          <w:rFonts w:ascii="Times New Roman" w:hAnsi="Times New Roman" w:cs="Times New Roman"/>
        </w:rPr>
        <w:t xml:space="preserve"> </w:t>
      </w:r>
      <w:r w:rsidR="009F714C" w:rsidRPr="00A30DE8">
        <w:rPr>
          <w:rFonts w:ascii="Times New Roman" w:hAnsi="Times New Roman" w:cs="Times New Roman"/>
        </w:rPr>
        <w:t>开放</w:t>
      </w:r>
      <w:r w:rsidR="009F714C" w:rsidRPr="00A30DE8">
        <w:rPr>
          <w:rFonts w:ascii="Times New Roman" w:hAnsi="Times New Roman" w:cs="Times New Roman" w:hint="eastAsia"/>
        </w:rPr>
        <w:t>集成</w:t>
      </w:r>
      <w:bookmarkEnd w:id="102"/>
    </w:p>
    <w:p w14:paraId="3599CD12" w14:textId="241330AF" w:rsidR="005266F3" w:rsidRPr="005266F3" w:rsidRDefault="0042043E" w:rsidP="005266F3">
      <w:pPr>
        <w:spacing w:line="360" w:lineRule="auto"/>
        <w:ind w:firstLineChars="200" w:firstLine="480"/>
        <w:rPr>
          <w:sz w:val="24"/>
          <w:szCs w:val="24"/>
        </w:rPr>
      </w:pPr>
      <w:r w:rsidRPr="00A30DE8">
        <w:rPr>
          <w:sz w:val="24"/>
          <w:szCs w:val="24"/>
        </w:rPr>
        <w:t>提供标准</w:t>
      </w:r>
      <w:r w:rsidR="009F714C" w:rsidRPr="00555176">
        <w:rPr>
          <w:rFonts w:ascii="Times New Roman" w:hAnsi="Times New Roman" w:cs="Times New Roman"/>
          <w:sz w:val="24"/>
          <w:szCs w:val="24"/>
        </w:rPr>
        <w:t>API</w:t>
      </w:r>
      <w:r w:rsidR="009F714C" w:rsidRPr="00555176">
        <w:rPr>
          <w:rFonts w:ascii="Times New Roman" w:hAnsi="Times New Roman" w:cs="Times New Roman"/>
          <w:sz w:val="24"/>
          <w:szCs w:val="24"/>
        </w:rPr>
        <w:t>、</w:t>
      </w:r>
      <w:r w:rsidR="009F714C" w:rsidRPr="00555176">
        <w:rPr>
          <w:rFonts w:ascii="Times New Roman" w:hAnsi="Times New Roman" w:cs="Times New Roman"/>
          <w:sz w:val="24"/>
          <w:szCs w:val="24"/>
        </w:rPr>
        <w:t>SDK</w:t>
      </w:r>
      <w:r w:rsidR="009F714C" w:rsidRPr="00A30DE8">
        <w:rPr>
          <w:sz w:val="24"/>
          <w:szCs w:val="24"/>
        </w:rPr>
        <w:t>对接</w:t>
      </w:r>
      <w:r w:rsidRPr="00A30DE8">
        <w:rPr>
          <w:rFonts w:hint="eastAsia"/>
          <w:sz w:val="24"/>
          <w:szCs w:val="24"/>
        </w:rPr>
        <w:t>可与用户现有业务系统实现无缝对接，并可根据用户需求进行定制开发。</w:t>
      </w:r>
    </w:p>
    <w:p w14:paraId="0957265D" w14:textId="4621EE09" w:rsidR="00EA42DD" w:rsidRPr="00A30DE8" w:rsidRDefault="009B7B5B" w:rsidP="00EC298C">
      <w:pPr>
        <w:pStyle w:val="4"/>
        <w:rPr>
          <w:rFonts w:ascii="Times New Roman" w:hAnsi="Times New Roman" w:cs="Times New Roman"/>
        </w:rPr>
      </w:pPr>
      <w:r w:rsidRPr="00A30DE8">
        <w:rPr>
          <w:rFonts w:ascii="Times New Roman" w:hAnsi="Times New Roman" w:cs="Times New Roman"/>
        </w:rPr>
        <w:lastRenderedPageBreak/>
        <w:t>6</w:t>
      </w:r>
      <w:r w:rsidR="00EA42DD" w:rsidRPr="00A30DE8">
        <w:rPr>
          <w:rFonts w:ascii="Times New Roman" w:hAnsi="Times New Roman" w:cs="Times New Roman"/>
        </w:rPr>
        <w:t>.</w:t>
      </w:r>
      <w:r w:rsidR="00D147D7" w:rsidRPr="00A30DE8">
        <w:rPr>
          <w:rFonts w:ascii="Times New Roman" w:hAnsi="Times New Roman" w:cs="Times New Roman"/>
        </w:rPr>
        <w:t>6</w:t>
      </w:r>
      <w:r w:rsidR="00EA42DD" w:rsidRPr="00A30DE8">
        <w:rPr>
          <w:rFonts w:ascii="Times New Roman" w:hAnsi="Times New Roman" w:cs="Times New Roman"/>
        </w:rPr>
        <w:t>.</w:t>
      </w:r>
      <w:r w:rsidR="00C74D29" w:rsidRPr="00A30DE8">
        <w:rPr>
          <w:rFonts w:ascii="Times New Roman" w:hAnsi="Times New Roman" w:cs="Times New Roman"/>
        </w:rPr>
        <w:t>2</w:t>
      </w:r>
      <w:r w:rsidR="009F714C" w:rsidRPr="00A30DE8">
        <w:rPr>
          <w:rFonts w:ascii="Times New Roman" w:hAnsi="Times New Roman" w:cs="Times New Roman"/>
        </w:rPr>
        <w:t>.</w:t>
      </w:r>
      <w:r w:rsidR="00EA42DD" w:rsidRPr="00A30DE8">
        <w:rPr>
          <w:rFonts w:ascii="Times New Roman" w:hAnsi="Times New Roman" w:cs="Times New Roman"/>
        </w:rPr>
        <w:t xml:space="preserve">1 </w:t>
      </w:r>
      <w:r w:rsidR="00EA42DD" w:rsidRPr="00A30DE8">
        <w:rPr>
          <w:rFonts w:ascii="Times New Roman" w:hAnsi="Times New Roman" w:cs="Times New Roman"/>
        </w:rPr>
        <w:t>集成</w:t>
      </w:r>
      <w:r w:rsidR="00EA42DD" w:rsidRPr="00A30DE8">
        <w:rPr>
          <w:rFonts w:ascii="Times New Roman" w:hAnsi="Times New Roman" w:cs="Times New Roman"/>
        </w:rPr>
        <w:t>OA</w:t>
      </w:r>
      <w:r w:rsidR="00EA42DD" w:rsidRPr="00A30DE8">
        <w:rPr>
          <w:rFonts w:ascii="Times New Roman" w:hAnsi="Times New Roman" w:cs="Times New Roman"/>
        </w:rPr>
        <w:t>办公系统</w:t>
      </w:r>
    </w:p>
    <w:p w14:paraId="6D0A3E6F" w14:textId="2758A50F" w:rsidR="009A04DB" w:rsidRPr="002F43A2" w:rsidRDefault="009A04DB" w:rsidP="002F43A2">
      <w:pPr>
        <w:pStyle w:val="5"/>
        <w:rPr>
          <w:sz w:val="24"/>
          <w:szCs w:val="24"/>
        </w:rPr>
      </w:pPr>
      <w:bookmarkStart w:id="103" w:name="_Toc351034934"/>
      <w:bookmarkStart w:id="104" w:name="_Toc267734958"/>
      <w:r w:rsidRPr="002F43A2">
        <w:rPr>
          <w:rFonts w:ascii="Times New Roman" w:hAnsi="Times New Roman" w:cs="Times New Roman"/>
          <w:sz w:val="24"/>
          <w:szCs w:val="24"/>
        </w:rPr>
        <w:t>6.6.2.</w:t>
      </w:r>
      <w:r w:rsidR="002F43A2" w:rsidRPr="002F43A2">
        <w:rPr>
          <w:rFonts w:ascii="Times New Roman" w:hAnsi="Times New Roman" w:cs="Times New Roman"/>
          <w:sz w:val="24"/>
          <w:szCs w:val="24"/>
        </w:rPr>
        <w:t>1.1</w:t>
      </w:r>
      <w:r w:rsidR="002F43A2" w:rsidRPr="002F43A2">
        <w:rPr>
          <w:sz w:val="24"/>
          <w:szCs w:val="24"/>
        </w:rPr>
        <w:t xml:space="preserve"> </w:t>
      </w:r>
      <w:r w:rsidRPr="002F43A2">
        <w:rPr>
          <w:rFonts w:hint="eastAsia"/>
          <w:sz w:val="24"/>
          <w:szCs w:val="24"/>
        </w:rPr>
        <w:t>与</w:t>
      </w:r>
      <w:r w:rsidRPr="00555176">
        <w:rPr>
          <w:rFonts w:ascii="Times New Roman" w:hAnsi="Times New Roman" w:cs="Times New Roman"/>
          <w:sz w:val="24"/>
          <w:szCs w:val="24"/>
        </w:rPr>
        <w:t>OA</w:t>
      </w:r>
      <w:r w:rsidRPr="002F43A2">
        <w:rPr>
          <w:rFonts w:hint="eastAsia"/>
          <w:sz w:val="24"/>
          <w:szCs w:val="24"/>
        </w:rPr>
        <w:t>人员信息组织结构适时同步</w:t>
      </w:r>
      <w:bookmarkEnd w:id="103"/>
      <w:bookmarkEnd w:id="104"/>
    </w:p>
    <w:p w14:paraId="3D0A1605" w14:textId="77777777" w:rsidR="009A04DB" w:rsidRPr="006A0A9B" w:rsidRDefault="009A04DB" w:rsidP="006A0A9B">
      <w:pPr>
        <w:spacing w:line="360" w:lineRule="auto"/>
        <w:ind w:firstLine="420"/>
        <w:rPr>
          <w:rFonts w:asciiTheme="minorEastAsia" w:hAnsiTheme="minorEastAsia"/>
          <w:sz w:val="24"/>
          <w:szCs w:val="24"/>
        </w:rPr>
      </w:pPr>
      <w:r w:rsidRPr="00555176">
        <w:rPr>
          <w:rFonts w:ascii="Times New Roman" w:hAnsi="Times New Roman" w:cs="Times New Roman"/>
          <w:sz w:val="24"/>
          <w:szCs w:val="24"/>
        </w:rPr>
        <w:t>e-Link</w:t>
      </w:r>
      <w:r w:rsidRPr="006A0A9B">
        <w:rPr>
          <w:rFonts w:asciiTheme="minorEastAsia" w:hAnsiTheme="minorEastAsia" w:cs="宋体" w:hint="eastAsia"/>
          <w:sz w:val="24"/>
          <w:szCs w:val="24"/>
        </w:rPr>
        <w:t>即时通讯平台可为</w:t>
      </w:r>
      <w:r w:rsidRPr="00555176">
        <w:rPr>
          <w:rFonts w:ascii="Times New Roman" w:hAnsi="Times New Roman" w:cs="Times New Roman"/>
          <w:sz w:val="24"/>
          <w:szCs w:val="24"/>
        </w:rPr>
        <w:t>OA</w:t>
      </w:r>
      <w:r w:rsidRPr="006A0A9B">
        <w:rPr>
          <w:rFonts w:asciiTheme="minorEastAsia" w:hAnsiTheme="minorEastAsia" w:cs="宋体" w:hint="eastAsia"/>
          <w:sz w:val="24"/>
          <w:szCs w:val="24"/>
        </w:rPr>
        <w:t>系统提供人员信息同步接口，也支持直接读取</w:t>
      </w:r>
      <w:r w:rsidRPr="00555176">
        <w:rPr>
          <w:rFonts w:ascii="Times New Roman" w:hAnsi="Times New Roman" w:cs="Times New Roman"/>
          <w:sz w:val="24"/>
          <w:szCs w:val="24"/>
        </w:rPr>
        <w:t>OA</w:t>
      </w:r>
      <w:r w:rsidRPr="006A0A9B">
        <w:rPr>
          <w:rFonts w:asciiTheme="minorEastAsia" w:hAnsiTheme="minorEastAsia" w:cs="宋体" w:hint="eastAsia"/>
          <w:sz w:val="24"/>
          <w:szCs w:val="24"/>
        </w:rPr>
        <w:t xml:space="preserve">系统中数据库信息，实现人员组织信息同步更新。人员组织信息可以实现实时同步，也可以自定义一个缓冲时间，每隔多长时间适时同步一次；支持人员的职务、岗位信息，并可随时动态扩展数据库字段，以便支持不同系统的人员组织信息，支持一人多岗；可同步已经建设好的系统的组织结构，同步后系统将会按照被同步信息系统中的组织结构和人员信息进行显示，完全满足用户原来的查找、使用习惯。 </w:t>
      </w:r>
    </w:p>
    <w:p w14:paraId="46FB94A8" w14:textId="36D9C40E" w:rsidR="009A04DB" w:rsidRPr="002F43A2" w:rsidRDefault="009A04DB" w:rsidP="002F43A2">
      <w:pPr>
        <w:pStyle w:val="5"/>
        <w:rPr>
          <w:rFonts w:ascii="Times New Roman" w:hAnsi="Times New Roman" w:cs="Times New Roman"/>
          <w:sz w:val="24"/>
          <w:szCs w:val="24"/>
        </w:rPr>
      </w:pPr>
      <w:bookmarkStart w:id="105" w:name="_Toc267734959"/>
      <w:bookmarkStart w:id="106" w:name="_Toc351034935"/>
      <w:r w:rsidRPr="002F43A2">
        <w:rPr>
          <w:rFonts w:ascii="Times New Roman" w:hAnsi="Times New Roman" w:cs="Times New Roman" w:hint="eastAsia"/>
          <w:sz w:val="24"/>
          <w:szCs w:val="24"/>
        </w:rPr>
        <w:t>6.6.</w:t>
      </w:r>
      <w:r w:rsidRPr="002F43A2">
        <w:rPr>
          <w:rFonts w:ascii="Times New Roman" w:hAnsi="Times New Roman" w:cs="Times New Roman"/>
          <w:sz w:val="24"/>
          <w:szCs w:val="24"/>
        </w:rPr>
        <w:t>2.</w:t>
      </w:r>
      <w:r w:rsidRPr="002F43A2">
        <w:rPr>
          <w:rFonts w:ascii="Times New Roman" w:hAnsi="Times New Roman" w:cs="Times New Roman" w:hint="eastAsia"/>
          <w:sz w:val="24"/>
          <w:szCs w:val="24"/>
        </w:rPr>
        <w:t>1.2</w:t>
      </w:r>
      <w:r w:rsidR="00714D7B">
        <w:rPr>
          <w:rFonts w:ascii="Times New Roman" w:hAnsi="Times New Roman" w:cs="Times New Roman"/>
          <w:sz w:val="24"/>
          <w:szCs w:val="24"/>
        </w:rPr>
        <w:t xml:space="preserve"> </w:t>
      </w:r>
      <w:r w:rsidRPr="002F43A2">
        <w:rPr>
          <w:rFonts w:ascii="Times New Roman" w:hAnsi="Times New Roman" w:cs="Times New Roman" w:hint="eastAsia"/>
          <w:sz w:val="24"/>
          <w:szCs w:val="24"/>
        </w:rPr>
        <w:t>一体化办公</w:t>
      </w:r>
      <w:r w:rsidR="00714D7B">
        <w:rPr>
          <w:rFonts w:ascii="Times New Roman" w:hAnsi="Times New Roman" w:cs="Times New Roman" w:hint="eastAsia"/>
          <w:sz w:val="24"/>
          <w:szCs w:val="24"/>
        </w:rPr>
        <w:t>，</w:t>
      </w:r>
      <w:r w:rsidRPr="002F43A2">
        <w:rPr>
          <w:rFonts w:ascii="Times New Roman" w:hAnsi="Times New Roman" w:cs="Times New Roman" w:hint="eastAsia"/>
          <w:sz w:val="24"/>
          <w:szCs w:val="24"/>
        </w:rPr>
        <w:t>统一双向快速登录</w:t>
      </w:r>
      <w:bookmarkEnd w:id="105"/>
      <w:bookmarkEnd w:id="106"/>
    </w:p>
    <w:p w14:paraId="03AD1C28" w14:textId="7F316EAB" w:rsidR="009A04DB" w:rsidRDefault="009A04DB" w:rsidP="00617955">
      <w:pPr>
        <w:spacing w:line="360" w:lineRule="auto"/>
        <w:ind w:firstLine="420"/>
        <w:rPr>
          <w:rFonts w:ascii="宋体" w:hAnsi="宋体" w:cs="宋体"/>
          <w:sz w:val="24"/>
          <w:szCs w:val="24"/>
        </w:rPr>
      </w:pPr>
      <w:r w:rsidRPr="00343DC4">
        <w:rPr>
          <w:rFonts w:ascii="宋体" w:hAnsi="宋体" w:cs="宋体" w:hint="eastAsia"/>
          <w:sz w:val="24"/>
          <w:szCs w:val="24"/>
        </w:rPr>
        <w:t>通过管理端的统一设置，可以把</w:t>
      </w:r>
      <w:r w:rsidRPr="00555176">
        <w:rPr>
          <w:rFonts w:ascii="Times New Roman" w:hAnsi="Times New Roman" w:cs="Times New Roman"/>
          <w:sz w:val="24"/>
          <w:szCs w:val="24"/>
        </w:rPr>
        <w:t>OA</w:t>
      </w:r>
      <w:r w:rsidRPr="00343DC4">
        <w:rPr>
          <w:rFonts w:ascii="宋体" w:hAnsi="宋体" w:cs="宋体" w:hint="eastAsia"/>
          <w:sz w:val="24"/>
          <w:szCs w:val="24"/>
        </w:rPr>
        <w:t>系统直接在客户端的系统门户上体现出来，工作人员只要登录系统客户端，就可以实现登录其他业务系统，实现一站式验证；而通过快捷按钮，可以直接可以进入相应的系统。反之，通过</w:t>
      </w:r>
      <w:r w:rsidRPr="00555176">
        <w:rPr>
          <w:rFonts w:ascii="Times New Roman" w:hAnsi="Times New Roman" w:cs="Times New Roman"/>
          <w:sz w:val="24"/>
          <w:szCs w:val="24"/>
        </w:rPr>
        <w:t>OA</w:t>
      </w:r>
      <w:r w:rsidRPr="00343DC4">
        <w:rPr>
          <w:rFonts w:ascii="宋体" w:hAnsi="宋体" w:cs="宋体" w:hint="eastAsia"/>
          <w:sz w:val="24"/>
          <w:szCs w:val="24"/>
        </w:rPr>
        <w:t>系统，也可登录客户端。</w:t>
      </w:r>
    </w:p>
    <w:p w14:paraId="64535AEE" w14:textId="728DAD7F" w:rsidR="005266F3" w:rsidRPr="00A30DE8" w:rsidRDefault="005266F3" w:rsidP="005266F3">
      <w:pPr>
        <w:spacing w:line="360" w:lineRule="auto"/>
        <w:jc w:val="center"/>
        <w:rPr>
          <w:rFonts w:ascii="微软雅黑" w:eastAsia="微软雅黑" w:hAnsi="微软雅黑"/>
          <w:b/>
          <w:szCs w:val="21"/>
        </w:rPr>
      </w:pPr>
      <w:r w:rsidRPr="005266F3">
        <w:rPr>
          <w:noProof/>
        </w:rPr>
        <w:drawing>
          <wp:inline distT="0" distB="0" distL="0" distR="0" wp14:anchorId="4045CC49" wp14:editId="50BADCC4">
            <wp:extent cx="4496435" cy="3384340"/>
            <wp:effectExtent l="0" t="0" r="0" b="6985"/>
            <wp:docPr id="3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7"/>
                    <a:stretch>
                      <a:fillRect/>
                    </a:stretch>
                  </pic:blipFill>
                  <pic:spPr>
                    <a:xfrm>
                      <a:off x="0" y="0"/>
                      <a:ext cx="4504212" cy="3390194"/>
                    </a:xfrm>
                    <a:prstGeom prst="rect">
                      <a:avLst/>
                    </a:prstGeom>
                  </pic:spPr>
                </pic:pic>
              </a:graphicData>
            </a:graphic>
          </wp:inline>
        </w:drawing>
      </w:r>
    </w:p>
    <w:p w14:paraId="74A75178" w14:textId="602D2FE4" w:rsidR="009A04DB" w:rsidRPr="002F43A2" w:rsidRDefault="009A04DB" w:rsidP="002F43A2">
      <w:pPr>
        <w:pStyle w:val="5"/>
        <w:rPr>
          <w:rFonts w:ascii="Times New Roman" w:hAnsi="Times New Roman" w:cs="Times New Roman"/>
          <w:sz w:val="24"/>
          <w:szCs w:val="24"/>
        </w:rPr>
      </w:pPr>
      <w:bookmarkStart w:id="107" w:name="_Toc351034936"/>
      <w:bookmarkStart w:id="108" w:name="_Toc267734960"/>
      <w:r w:rsidRPr="002F43A2">
        <w:rPr>
          <w:rFonts w:ascii="Times New Roman" w:hAnsi="Times New Roman" w:cs="Times New Roman" w:hint="eastAsia"/>
          <w:sz w:val="24"/>
          <w:szCs w:val="24"/>
        </w:rPr>
        <w:lastRenderedPageBreak/>
        <w:t>6.6.</w:t>
      </w:r>
      <w:r w:rsidRPr="002F43A2">
        <w:rPr>
          <w:rFonts w:ascii="Times New Roman" w:hAnsi="Times New Roman" w:cs="Times New Roman"/>
          <w:sz w:val="24"/>
          <w:szCs w:val="24"/>
        </w:rPr>
        <w:t>2.</w:t>
      </w:r>
      <w:r w:rsidRPr="002F43A2">
        <w:rPr>
          <w:rFonts w:ascii="Times New Roman" w:hAnsi="Times New Roman" w:cs="Times New Roman" w:hint="eastAsia"/>
          <w:sz w:val="24"/>
          <w:szCs w:val="24"/>
        </w:rPr>
        <w:t>1.3</w:t>
      </w:r>
      <w:r w:rsidR="00714D7B">
        <w:rPr>
          <w:rFonts w:ascii="Times New Roman" w:hAnsi="Times New Roman" w:cs="Times New Roman"/>
          <w:sz w:val="24"/>
          <w:szCs w:val="24"/>
        </w:rPr>
        <w:t xml:space="preserve"> </w:t>
      </w:r>
      <w:r w:rsidRPr="002F43A2">
        <w:rPr>
          <w:rFonts w:ascii="Times New Roman" w:hAnsi="Times New Roman" w:cs="Times New Roman" w:hint="eastAsia"/>
          <w:sz w:val="24"/>
          <w:szCs w:val="24"/>
        </w:rPr>
        <w:t>待办提醒，加速办事进程，提高工作效率</w:t>
      </w:r>
      <w:bookmarkEnd w:id="107"/>
      <w:bookmarkEnd w:id="108"/>
    </w:p>
    <w:p w14:paraId="51ED7143" w14:textId="77777777" w:rsidR="009A04DB" w:rsidRPr="00DE3433" w:rsidRDefault="009A04DB" w:rsidP="00DE3433">
      <w:pPr>
        <w:spacing w:line="360" w:lineRule="auto"/>
        <w:ind w:firstLine="420"/>
        <w:rPr>
          <w:rFonts w:ascii="宋体" w:hAnsi="宋体" w:cs="宋体"/>
          <w:sz w:val="24"/>
          <w:szCs w:val="24"/>
        </w:rPr>
      </w:pPr>
      <w:r w:rsidRPr="00DE3433">
        <w:rPr>
          <w:rFonts w:ascii="宋体" w:hAnsi="宋体" w:cs="宋体" w:hint="eastAsia"/>
          <w:sz w:val="24"/>
          <w:szCs w:val="24"/>
        </w:rPr>
        <w:t>通过</w:t>
      </w:r>
      <w:r w:rsidRPr="00555176">
        <w:rPr>
          <w:rFonts w:ascii="Times New Roman" w:hAnsi="Times New Roman" w:cs="Times New Roman"/>
          <w:sz w:val="24"/>
          <w:szCs w:val="24"/>
        </w:rPr>
        <w:t>e-Link</w:t>
      </w:r>
      <w:r w:rsidRPr="00DE3433">
        <w:rPr>
          <w:rFonts w:ascii="宋体" w:hAnsi="宋体" w:cs="宋体" w:hint="eastAsia"/>
          <w:sz w:val="24"/>
          <w:szCs w:val="24"/>
        </w:rPr>
        <w:t>系统提供的标准接口，可以实现与</w:t>
      </w:r>
      <w:r w:rsidRPr="00555176">
        <w:rPr>
          <w:rFonts w:ascii="Times New Roman" w:hAnsi="Times New Roman" w:cs="Times New Roman"/>
          <w:sz w:val="24"/>
          <w:szCs w:val="24"/>
        </w:rPr>
        <w:t>OA</w:t>
      </w:r>
      <w:r w:rsidRPr="00DE3433">
        <w:rPr>
          <w:rFonts w:ascii="宋体" w:hAnsi="宋体" w:cs="宋体" w:hint="eastAsia"/>
          <w:sz w:val="24"/>
          <w:szCs w:val="24"/>
        </w:rPr>
        <w:t>系统集成。通过</w:t>
      </w:r>
      <w:r w:rsidRPr="00555176">
        <w:rPr>
          <w:rFonts w:ascii="Times New Roman" w:hAnsi="Times New Roman" w:cs="Times New Roman"/>
          <w:sz w:val="24"/>
          <w:szCs w:val="24"/>
        </w:rPr>
        <w:t>e-Link</w:t>
      </w:r>
      <w:r w:rsidRPr="00DE3433">
        <w:rPr>
          <w:rFonts w:ascii="宋体" w:hAnsi="宋体" w:cs="宋体" w:hint="eastAsia"/>
          <w:sz w:val="24"/>
          <w:szCs w:val="24"/>
        </w:rPr>
        <w:t>即时通讯系统在客户端上实现工作流、待办事宜、日历任务的提醒，提醒后还可以直接进入各个系统中处理相关业务，实现与各个系统的有效集成。在线用户可以通过气泡窗体提醒，不在线用户可以通过短信方式告知用户需要处理的待办事务。</w:t>
      </w:r>
    </w:p>
    <w:p w14:paraId="2D81F5E2" w14:textId="012AED9E" w:rsidR="005266F3" w:rsidRPr="007932F1" w:rsidRDefault="007932F1" w:rsidP="007932F1">
      <w:pPr>
        <w:spacing w:line="360" w:lineRule="auto"/>
        <w:jc w:val="center"/>
        <w:rPr>
          <w:rFonts w:hint="eastAsia"/>
        </w:rPr>
      </w:pPr>
      <w:r>
        <w:rPr>
          <w:noProof/>
        </w:rPr>
        <w:drawing>
          <wp:inline distT="0" distB="0" distL="0" distR="0" wp14:anchorId="66EA7C92" wp14:editId="7F7E8120">
            <wp:extent cx="5274310" cy="3024505"/>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3024505"/>
                    </a:xfrm>
                    <a:prstGeom prst="rect">
                      <a:avLst/>
                    </a:prstGeom>
                  </pic:spPr>
                </pic:pic>
              </a:graphicData>
            </a:graphic>
          </wp:inline>
        </w:drawing>
      </w:r>
    </w:p>
    <w:p w14:paraId="7502A23B" w14:textId="7262A7A6" w:rsidR="0057599B" w:rsidRPr="00A30DE8" w:rsidRDefault="0057599B" w:rsidP="0057599B">
      <w:pPr>
        <w:pStyle w:val="4"/>
        <w:rPr>
          <w:rFonts w:ascii="Times New Roman" w:hAnsi="Times New Roman" w:cs="Times New Roman"/>
        </w:rPr>
      </w:pPr>
      <w:r w:rsidRPr="00A30DE8">
        <w:rPr>
          <w:rFonts w:ascii="Times New Roman" w:hAnsi="Times New Roman" w:cs="Times New Roman"/>
        </w:rPr>
        <w:t>6.6.</w:t>
      </w:r>
      <w:r w:rsidR="00C74D29" w:rsidRPr="00A30DE8">
        <w:rPr>
          <w:rFonts w:ascii="Times New Roman" w:hAnsi="Times New Roman" w:cs="Times New Roman"/>
        </w:rPr>
        <w:t>2</w:t>
      </w:r>
      <w:r w:rsidR="002607FC" w:rsidRPr="00A30DE8">
        <w:rPr>
          <w:rFonts w:ascii="Times New Roman" w:hAnsi="Times New Roman" w:cs="Times New Roman"/>
        </w:rPr>
        <w:t>.</w:t>
      </w:r>
      <w:r w:rsidR="005266F3">
        <w:rPr>
          <w:rFonts w:ascii="Times New Roman" w:hAnsi="Times New Roman" w:cs="Times New Roman"/>
        </w:rPr>
        <w:t>2</w:t>
      </w:r>
      <w:r w:rsidRPr="00A30DE8">
        <w:rPr>
          <w:rFonts w:ascii="Times New Roman" w:hAnsi="Times New Roman" w:cs="Times New Roman"/>
        </w:rPr>
        <w:t xml:space="preserve"> </w:t>
      </w:r>
      <w:r w:rsidRPr="00A30DE8">
        <w:rPr>
          <w:rFonts w:ascii="Times New Roman" w:hAnsi="Times New Roman" w:cs="Times New Roman"/>
        </w:rPr>
        <w:t>网络电话</w:t>
      </w:r>
    </w:p>
    <w:p w14:paraId="2A5F068D" w14:textId="77777777" w:rsidR="0074205A" w:rsidRPr="00F0338D" w:rsidRDefault="0074205A" w:rsidP="00F0338D">
      <w:pPr>
        <w:spacing w:line="360" w:lineRule="auto"/>
        <w:ind w:firstLine="420"/>
        <w:rPr>
          <w:rFonts w:ascii="宋体" w:hAnsi="宋体" w:cs="宋体"/>
          <w:sz w:val="24"/>
          <w:szCs w:val="24"/>
        </w:rPr>
      </w:pPr>
      <w:r w:rsidRPr="00F0338D">
        <w:rPr>
          <w:rFonts w:ascii="宋体" w:hAnsi="宋体" w:cs="宋体" w:hint="eastAsia"/>
          <w:sz w:val="24"/>
          <w:szCs w:val="24"/>
        </w:rPr>
        <w:t>通讯录集成，点击拨号，像使用手机一样方便；电话绑定，来电弹屏，呼叫转移，来电录音，让您不错过任何一个紧急电话。</w:t>
      </w:r>
    </w:p>
    <w:p w14:paraId="62C7E9BE" w14:textId="1A8B119D" w:rsidR="0074205A" w:rsidRDefault="0074205A" w:rsidP="0068050E">
      <w:pPr>
        <w:jc w:val="center"/>
      </w:pPr>
      <w:r w:rsidRPr="00A30DE8">
        <w:rPr>
          <w:rFonts w:ascii="微软雅黑" w:eastAsia="微软雅黑" w:hAnsi="微软雅黑"/>
          <w:noProof/>
          <w:sz w:val="18"/>
          <w:szCs w:val="18"/>
        </w:rPr>
        <w:lastRenderedPageBreak/>
        <w:drawing>
          <wp:inline distT="0" distB="0" distL="0" distR="0" wp14:anchorId="642F64F6" wp14:editId="33B1AC30">
            <wp:extent cx="4305300" cy="2775922"/>
            <wp:effectExtent l="0" t="0" r="0" b="5715"/>
            <wp:docPr id="99" name="图片 25" descr="http://hxyl.com.cn/r/cms/www/default/img/pic/wldh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5" descr="http://hxyl.com.cn/r/cms/www/default/img/pic/wldhNEW.png"/>
                    <pic:cNvPicPr>
                      <a:picLocks noChangeAspect="1"/>
                    </pic:cNvPicPr>
                  </pic:nvPicPr>
                  <pic:blipFill>
                    <a:blip r:embed="rId59"/>
                    <a:stretch/>
                  </pic:blipFill>
                  <pic:spPr bwMode="auto">
                    <a:xfrm>
                      <a:off x="0" y="0"/>
                      <a:ext cx="4308292" cy="2777851"/>
                    </a:xfrm>
                    <a:prstGeom prst="rect">
                      <a:avLst/>
                    </a:prstGeom>
                    <a:noFill/>
                    <a:ln>
                      <a:noFill/>
                    </a:ln>
                  </pic:spPr>
                </pic:pic>
              </a:graphicData>
            </a:graphic>
          </wp:inline>
        </w:drawing>
      </w:r>
    </w:p>
    <w:p w14:paraId="4D54CF7A" w14:textId="5FF50964" w:rsidR="005266F3" w:rsidRPr="00A30DE8" w:rsidRDefault="005266F3" w:rsidP="0068050E">
      <w:pPr>
        <w:jc w:val="center"/>
      </w:pPr>
      <w:r w:rsidRPr="005266F3">
        <w:rPr>
          <w:noProof/>
        </w:rPr>
        <w:drawing>
          <wp:inline distT="0" distB="0" distL="0" distR="0" wp14:anchorId="56762043" wp14:editId="0147FEE6">
            <wp:extent cx="5274310" cy="2877185"/>
            <wp:effectExtent l="19050" t="19050" r="21590" b="18415"/>
            <wp:docPr id="1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274310" cy="2877185"/>
                    </a:xfrm>
                    <a:prstGeom prst="rect">
                      <a:avLst/>
                    </a:prstGeom>
                    <a:ln>
                      <a:solidFill>
                        <a:schemeClr val="bg1">
                          <a:lumMod val="85000"/>
                        </a:schemeClr>
                      </a:solidFill>
                    </a:ln>
                  </pic:spPr>
                </pic:pic>
              </a:graphicData>
            </a:graphic>
          </wp:inline>
        </w:drawing>
      </w:r>
    </w:p>
    <w:p w14:paraId="7C5045A4" w14:textId="1DD8C610" w:rsidR="000B3106" w:rsidRPr="00A30DE8" w:rsidRDefault="009B7B5B" w:rsidP="000B3106">
      <w:pPr>
        <w:pStyle w:val="4"/>
        <w:rPr>
          <w:rFonts w:ascii="Times New Roman" w:hAnsi="Times New Roman" w:cs="Times New Roman"/>
        </w:rPr>
      </w:pPr>
      <w:r w:rsidRPr="00A30DE8">
        <w:rPr>
          <w:rFonts w:ascii="Times New Roman" w:hAnsi="Times New Roman" w:cs="Times New Roman"/>
        </w:rPr>
        <w:t>6</w:t>
      </w:r>
      <w:r w:rsidR="000B3106" w:rsidRPr="00A30DE8">
        <w:rPr>
          <w:rFonts w:ascii="Times New Roman" w:hAnsi="Times New Roman" w:cs="Times New Roman"/>
        </w:rPr>
        <w:t>.</w:t>
      </w:r>
      <w:r w:rsidR="005266F3">
        <w:rPr>
          <w:rFonts w:ascii="Times New Roman" w:hAnsi="Times New Roman" w:cs="Times New Roman"/>
        </w:rPr>
        <w:t>6</w:t>
      </w:r>
      <w:r w:rsidR="000B3106" w:rsidRPr="00A30DE8">
        <w:rPr>
          <w:rFonts w:ascii="Times New Roman" w:hAnsi="Times New Roman" w:cs="Times New Roman"/>
        </w:rPr>
        <w:t>.</w:t>
      </w:r>
      <w:r w:rsidR="005266F3">
        <w:rPr>
          <w:rFonts w:ascii="Times New Roman" w:hAnsi="Times New Roman" w:cs="Times New Roman"/>
        </w:rPr>
        <w:t>2</w:t>
      </w:r>
      <w:r w:rsidR="000B3106" w:rsidRPr="00A30DE8">
        <w:rPr>
          <w:rFonts w:ascii="Times New Roman" w:hAnsi="Times New Roman" w:cs="Times New Roman"/>
        </w:rPr>
        <w:t>.</w:t>
      </w:r>
      <w:r w:rsidR="005266F3">
        <w:rPr>
          <w:rFonts w:ascii="Times New Roman" w:hAnsi="Times New Roman" w:cs="Times New Roman"/>
        </w:rPr>
        <w:t>3</w:t>
      </w:r>
      <w:r w:rsidR="000B3106" w:rsidRPr="00A30DE8">
        <w:rPr>
          <w:rFonts w:ascii="Times New Roman" w:hAnsi="Times New Roman" w:cs="Times New Roman"/>
        </w:rPr>
        <w:t xml:space="preserve"> </w:t>
      </w:r>
      <w:r w:rsidR="000B3106" w:rsidRPr="00A30DE8">
        <w:rPr>
          <w:rFonts w:ascii="Times New Roman" w:hAnsi="Times New Roman" w:cs="Times New Roman" w:hint="eastAsia"/>
        </w:rPr>
        <w:t>API</w:t>
      </w:r>
      <w:r w:rsidR="001A45F8">
        <w:rPr>
          <w:rFonts w:ascii="Times New Roman" w:hAnsi="Times New Roman" w:cs="Times New Roman" w:hint="eastAsia"/>
        </w:rPr>
        <w:t>/</w:t>
      </w:r>
      <w:r w:rsidR="009A04DB" w:rsidRPr="00A30DE8">
        <w:rPr>
          <w:rFonts w:ascii="Times New Roman" w:hAnsi="Times New Roman" w:cs="Times New Roman" w:hint="eastAsia"/>
        </w:rPr>
        <w:t>SDK</w:t>
      </w:r>
      <w:r w:rsidR="000B3106" w:rsidRPr="00A30DE8">
        <w:rPr>
          <w:rFonts w:ascii="Times New Roman" w:hAnsi="Times New Roman" w:cs="Times New Roman"/>
        </w:rPr>
        <w:t>集成</w:t>
      </w:r>
      <w:r w:rsidR="009A04DB" w:rsidRPr="00A30DE8">
        <w:rPr>
          <w:rFonts w:ascii="Times New Roman" w:hAnsi="Times New Roman" w:cs="Times New Roman"/>
        </w:rPr>
        <w:t>与二次开发</w:t>
      </w:r>
    </w:p>
    <w:p w14:paraId="4127F943" w14:textId="18211748" w:rsidR="002232A8" w:rsidRPr="00F0338D" w:rsidRDefault="0074205A" w:rsidP="00F0338D">
      <w:pPr>
        <w:spacing w:line="360" w:lineRule="auto"/>
        <w:ind w:firstLine="420"/>
        <w:rPr>
          <w:rFonts w:ascii="宋体" w:hAnsi="宋体" w:cs="宋体"/>
          <w:sz w:val="24"/>
          <w:szCs w:val="24"/>
        </w:rPr>
      </w:pPr>
      <w:r w:rsidRPr="00F0338D">
        <w:rPr>
          <w:rFonts w:ascii="宋体" w:hAnsi="宋体" w:cs="宋体"/>
          <w:sz w:val="24"/>
          <w:szCs w:val="24"/>
        </w:rPr>
        <w:t>系统内组织架构</w:t>
      </w:r>
      <w:r w:rsidRPr="00F0338D">
        <w:rPr>
          <w:rFonts w:ascii="宋体" w:hAnsi="宋体" w:cs="宋体" w:hint="eastAsia"/>
          <w:sz w:val="24"/>
          <w:szCs w:val="24"/>
        </w:rPr>
        <w:t>、</w:t>
      </w:r>
      <w:r w:rsidRPr="00F0338D">
        <w:rPr>
          <w:rFonts w:ascii="宋体" w:hAnsi="宋体" w:cs="宋体"/>
          <w:sz w:val="24"/>
          <w:szCs w:val="24"/>
        </w:rPr>
        <w:t>用户信息等</w:t>
      </w:r>
      <w:r w:rsidR="002232A8" w:rsidRPr="00F0338D">
        <w:rPr>
          <w:rFonts w:ascii="宋体" w:hAnsi="宋体" w:cs="宋体"/>
          <w:sz w:val="24"/>
          <w:szCs w:val="24"/>
        </w:rPr>
        <w:t>以</w:t>
      </w:r>
      <w:r w:rsidR="002232A8" w:rsidRPr="00555176">
        <w:rPr>
          <w:rFonts w:ascii="Times New Roman" w:hAnsi="Times New Roman" w:cs="Times New Roman"/>
          <w:sz w:val="24"/>
          <w:szCs w:val="24"/>
        </w:rPr>
        <w:t>API</w:t>
      </w:r>
      <w:r w:rsidR="002232A8" w:rsidRPr="00555176">
        <w:rPr>
          <w:rFonts w:ascii="Times New Roman" w:hAnsi="Times New Roman" w:cs="Times New Roman"/>
          <w:sz w:val="24"/>
          <w:szCs w:val="24"/>
        </w:rPr>
        <w:t>、</w:t>
      </w:r>
      <w:r w:rsidR="002232A8" w:rsidRPr="00555176">
        <w:rPr>
          <w:rFonts w:ascii="Times New Roman" w:hAnsi="Times New Roman" w:cs="Times New Roman"/>
          <w:sz w:val="24"/>
          <w:szCs w:val="24"/>
        </w:rPr>
        <w:t>SDK</w:t>
      </w:r>
      <w:r w:rsidRPr="00F0338D">
        <w:rPr>
          <w:rFonts w:ascii="宋体" w:hAnsi="宋体" w:cs="宋体"/>
          <w:sz w:val="24"/>
          <w:szCs w:val="24"/>
        </w:rPr>
        <w:t>的形式提供</w:t>
      </w:r>
      <w:r w:rsidR="002232A8" w:rsidRPr="00F0338D">
        <w:rPr>
          <w:rFonts w:ascii="宋体" w:hAnsi="宋体" w:cs="宋体" w:hint="eastAsia"/>
          <w:sz w:val="24"/>
          <w:szCs w:val="24"/>
        </w:rPr>
        <w:t>，</w:t>
      </w:r>
      <w:r w:rsidR="002232A8" w:rsidRPr="00F0338D">
        <w:rPr>
          <w:rFonts w:ascii="宋体" w:hAnsi="宋体" w:cs="宋体"/>
          <w:sz w:val="24"/>
          <w:szCs w:val="24"/>
        </w:rPr>
        <w:t>并具有完备的文档说明</w:t>
      </w:r>
      <w:r w:rsidR="002232A8" w:rsidRPr="00F0338D">
        <w:rPr>
          <w:rFonts w:ascii="宋体" w:hAnsi="宋体" w:cs="宋体" w:hint="eastAsia"/>
          <w:sz w:val="24"/>
          <w:szCs w:val="24"/>
        </w:rPr>
        <w:t>，</w:t>
      </w:r>
      <w:r w:rsidR="002232A8" w:rsidRPr="00F0338D">
        <w:rPr>
          <w:rFonts w:ascii="宋体" w:hAnsi="宋体" w:cs="宋体"/>
          <w:sz w:val="24"/>
          <w:szCs w:val="24"/>
        </w:rPr>
        <w:t>允许企业在此基础上进行便捷的二次开发和系统集成</w:t>
      </w:r>
      <w:r w:rsidR="002232A8" w:rsidRPr="00F0338D">
        <w:rPr>
          <w:rFonts w:ascii="宋体" w:hAnsi="宋体" w:cs="宋体" w:hint="eastAsia"/>
          <w:sz w:val="24"/>
          <w:szCs w:val="24"/>
        </w:rPr>
        <w:t>。</w:t>
      </w:r>
    </w:p>
    <w:p w14:paraId="57E92F34" w14:textId="09B4B9CA" w:rsidR="000B3106" w:rsidRPr="00A30DE8" w:rsidRDefault="00E61E3C" w:rsidP="0068050E">
      <w:pPr>
        <w:jc w:val="center"/>
      </w:pPr>
      <w:r w:rsidRPr="00A30DE8">
        <w:rPr>
          <w:noProof/>
        </w:rPr>
        <w:lastRenderedPageBreak/>
        <w:drawing>
          <wp:inline distT="0" distB="0" distL="0" distR="0" wp14:anchorId="754835DF" wp14:editId="41085E4A">
            <wp:extent cx="3886200" cy="3100631"/>
            <wp:effectExtent l="0" t="0" r="0" b="508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91160" cy="3104589"/>
                    </a:xfrm>
                    <a:prstGeom prst="rect">
                      <a:avLst/>
                    </a:prstGeom>
                  </pic:spPr>
                </pic:pic>
              </a:graphicData>
            </a:graphic>
          </wp:inline>
        </w:drawing>
      </w:r>
    </w:p>
    <w:p w14:paraId="7C1E6ABF" w14:textId="40AA1E3F" w:rsidR="00254EEC" w:rsidRPr="00A30DE8" w:rsidRDefault="00254EEC" w:rsidP="0068050E">
      <w:pPr>
        <w:jc w:val="center"/>
      </w:pPr>
      <w:r w:rsidRPr="00A30DE8">
        <w:t>图</w:t>
      </w:r>
      <w:r w:rsidRPr="00A30DE8">
        <w:rPr>
          <w:rFonts w:hint="eastAsia"/>
        </w:rPr>
        <w:t>：</w:t>
      </w:r>
      <w:r w:rsidRPr="00A30DE8">
        <w:t>可提供接口示例</w:t>
      </w:r>
    </w:p>
    <w:p w14:paraId="2EB4AAC3" w14:textId="1587EF07" w:rsidR="00E61E3C" w:rsidRPr="00A30DE8" w:rsidRDefault="00E61E3C" w:rsidP="0068050E">
      <w:pPr>
        <w:jc w:val="center"/>
      </w:pPr>
      <w:r w:rsidRPr="00A30DE8">
        <w:rPr>
          <w:noProof/>
        </w:rPr>
        <w:drawing>
          <wp:inline distT="0" distB="0" distL="0" distR="0" wp14:anchorId="1AE99D96" wp14:editId="6EC55C82">
            <wp:extent cx="4366260" cy="3556194"/>
            <wp:effectExtent l="0" t="0" r="0" b="635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71897" cy="3560785"/>
                    </a:xfrm>
                    <a:prstGeom prst="rect">
                      <a:avLst/>
                    </a:prstGeom>
                  </pic:spPr>
                </pic:pic>
              </a:graphicData>
            </a:graphic>
          </wp:inline>
        </w:drawing>
      </w:r>
    </w:p>
    <w:p w14:paraId="59573BBD" w14:textId="30EE1D6C" w:rsidR="00254EEC" w:rsidRPr="00A30DE8" w:rsidRDefault="00254EEC" w:rsidP="0068050E">
      <w:pPr>
        <w:jc w:val="center"/>
      </w:pPr>
      <w:r w:rsidRPr="00A30DE8">
        <w:t>图</w:t>
      </w:r>
      <w:r w:rsidRPr="00A30DE8">
        <w:rPr>
          <w:rFonts w:hint="eastAsia"/>
        </w:rPr>
        <w:t>：</w:t>
      </w:r>
      <w:r w:rsidRPr="00A30DE8">
        <w:t>接口信息</w:t>
      </w:r>
    </w:p>
    <w:p w14:paraId="074FE503" w14:textId="3EDFE95F" w:rsidR="00DD2256" w:rsidRPr="00A30DE8" w:rsidRDefault="00DD2256" w:rsidP="00CF6324"/>
    <w:p w14:paraId="1F114A75" w14:textId="340C96C7" w:rsidR="000779F0" w:rsidRPr="00A30DE8" w:rsidRDefault="009B7B5B" w:rsidP="00BC05E1">
      <w:pPr>
        <w:pStyle w:val="2"/>
      </w:pPr>
      <w:bookmarkStart w:id="109" w:name="_Toc27070483"/>
      <w:r w:rsidRPr="00A30DE8">
        <w:rPr>
          <w:rFonts w:ascii="Times New Roman" w:hAnsi="Times New Roman" w:cs="Times New Roman"/>
        </w:rPr>
        <w:lastRenderedPageBreak/>
        <w:t>6</w:t>
      </w:r>
      <w:r w:rsidR="000779F0" w:rsidRPr="00A30DE8">
        <w:rPr>
          <w:rFonts w:ascii="Times New Roman" w:hAnsi="Times New Roman" w:cs="Times New Roman"/>
        </w:rPr>
        <w:t>.</w:t>
      </w:r>
      <w:r w:rsidR="000A0D13" w:rsidRPr="00A30DE8">
        <w:rPr>
          <w:rFonts w:ascii="Times New Roman" w:hAnsi="Times New Roman" w:cs="Times New Roman"/>
        </w:rPr>
        <w:t>7</w:t>
      </w:r>
      <w:r w:rsidR="000779F0" w:rsidRPr="00A30DE8">
        <w:t xml:space="preserve"> </w:t>
      </w:r>
      <w:r w:rsidR="000779F0" w:rsidRPr="00A30DE8">
        <w:t>管理控制</w:t>
      </w:r>
      <w:r w:rsidR="00361BEF" w:rsidRPr="00A30DE8">
        <w:rPr>
          <w:rFonts w:hint="eastAsia"/>
        </w:rPr>
        <w:t>类</w:t>
      </w:r>
      <w:bookmarkEnd w:id="109"/>
    </w:p>
    <w:p w14:paraId="75621DFA" w14:textId="5FC8E265" w:rsidR="00EA42DD" w:rsidRPr="00A30DE8" w:rsidRDefault="009B7B5B" w:rsidP="00F010CF">
      <w:pPr>
        <w:pStyle w:val="3"/>
        <w:rPr>
          <w:rFonts w:ascii="Times New Roman" w:hAnsi="Times New Roman" w:cs="Times New Roman"/>
        </w:rPr>
      </w:pPr>
      <w:bookmarkStart w:id="110" w:name="_Toc27070484"/>
      <w:r w:rsidRPr="00A30DE8">
        <w:rPr>
          <w:rFonts w:ascii="Times New Roman" w:hAnsi="Times New Roman" w:cs="Times New Roman"/>
        </w:rPr>
        <w:t>6</w:t>
      </w:r>
      <w:r w:rsidR="00EA42DD" w:rsidRPr="00A30DE8">
        <w:rPr>
          <w:rFonts w:ascii="Times New Roman" w:hAnsi="Times New Roman" w:cs="Times New Roman"/>
        </w:rPr>
        <w:t>.</w:t>
      </w:r>
      <w:r w:rsidR="000A0D13" w:rsidRPr="00A30DE8">
        <w:rPr>
          <w:rFonts w:ascii="Times New Roman" w:hAnsi="Times New Roman" w:cs="Times New Roman"/>
        </w:rPr>
        <w:t>7</w:t>
      </w:r>
      <w:r w:rsidR="00EA42DD" w:rsidRPr="00A30DE8">
        <w:rPr>
          <w:rFonts w:ascii="Times New Roman" w:hAnsi="Times New Roman" w:cs="Times New Roman"/>
        </w:rPr>
        <w:t xml:space="preserve">.1 </w:t>
      </w:r>
      <w:r w:rsidR="00EA42DD" w:rsidRPr="00A30DE8">
        <w:rPr>
          <w:rFonts w:ascii="Times New Roman" w:hAnsi="Times New Roman" w:cs="Times New Roman"/>
        </w:rPr>
        <w:t>统计功能</w:t>
      </w:r>
      <w:bookmarkEnd w:id="110"/>
    </w:p>
    <w:p w14:paraId="4C948895" w14:textId="77777777" w:rsidR="00C63F6D" w:rsidRPr="00F0338D" w:rsidRDefault="00C63F6D" w:rsidP="00F0338D">
      <w:pPr>
        <w:spacing w:line="360" w:lineRule="auto"/>
        <w:ind w:firstLine="420"/>
        <w:rPr>
          <w:rFonts w:ascii="宋体" w:hAnsi="宋体" w:cs="宋体"/>
          <w:sz w:val="24"/>
          <w:szCs w:val="24"/>
        </w:rPr>
      </w:pPr>
      <w:r w:rsidRPr="00F0338D">
        <w:rPr>
          <w:rFonts w:ascii="宋体" w:hAnsi="宋体" w:cs="宋体" w:hint="eastAsia"/>
          <w:sz w:val="24"/>
          <w:szCs w:val="24"/>
        </w:rPr>
        <w:t>后台管理界面能对在线人员信息进行查看，并对用户登录信息进行统计，支持按单位、按部门、按群组、按用户账号显示排序功能，也可通过服务器设置固定排序及在线状态优先的排序方式，并可将相关查看、统计信息以表格形式导出。</w:t>
      </w:r>
    </w:p>
    <w:p w14:paraId="34500BD4" w14:textId="24D33F36" w:rsidR="00D02251" w:rsidRPr="00A30DE8" w:rsidRDefault="00E5303E" w:rsidP="0068050E">
      <w:pPr>
        <w:jc w:val="center"/>
      </w:pPr>
      <w:r w:rsidRPr="00A30DE8">
        <w:rPr>
          <w:noProof/>
        </w:rPr>
        <w:drawing>
          <wp:inline distT="0" distB="0" distL="0" distR="0" wp14:anchorId="572CCFA9" wp14:editId="3D6538A2">
            <wp:extent cx="4785360" cy="2400476"/>
            <wp:effectExtent l="19050" t="19050" r="15240" b="19050"/>
            <wp:docPr id="10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1"/>
                    <pic:cNvPicPr>
                      <a:picLocks noChangeAspect="1"/>
                    </pic:cNvPicPr>
                  </pic:nvPicPr>
                  <pic:blipFill>
                    <a:blip r:embed="rId63"/>
                    <a:stretch/>
                  </pic:blipFill>
                  <pic:spPr bwMode="auto">
                    <a:xfrm>
                      <a:off x="0" y="0"/>
                      <a:ext cx="4789567" cy="2402586"/>
                    </a:xfrm>
                    <a:prstGeom prst="rect">
                      <a:avLst/>
                    </a:prstGeom>
                    <a:ln>
                      <a:solidFill>
                        <a:schemeClr val="bg1">
                          <a:lumMod val="85000"/>
                        </a:schemeClr>
                      </a:solidFill>
                    </a:ln>
                  </pic:spPr>
                </pic:pic>
              </a:graphicData>
            </a:graphic>
          </wp:inline>
        </w:drawing>
      </w:r>
    </w:p>
    <w:p w14:paraId="5024F7DB" w14:textId="4B61B7AB" w:rsidR="00EA42DD" w:rsidRPr="00A30DE8" w:rsidRDefault="000A0D13" w:rsidP="00F010CF">
      <w:pPr>
        <w:pStyle w:val="3"/>
        <w:rPr>
          <w:rFonts w:ascii="Times New Roman" w:hAnsi="Times New Roman" w:cs="Times New Roman"/>
        </w:rPr>
      </w:pPr>
      <w:bookmarkStart w:id="111" w:name="_Toc27070485"/>
      <w:r w:rsidRPr="00A30DE8">
        <w:rPr>
          <w:rFonts w:ascii="Times New Roman" w:hAnsi="Times New Roman" w:cs="Times New Roman"/>
        </w:rPr>
        <w:t>6</w:t>
      </w:r>
      <w:r w:rsidR="00EA42DD" w:rsidRPr="00A30DE8">
        <w:rPr>
          <w:rFonts w:ascii="Times New Roman" w:hAnsi="Times New Roman" w:cs="Times New Roman"/>
        </w:rPr>
        <w:t>.</w:t>
      </w:r>
      <w:r w:rsidRPr="00A30DE8">
        <w:rPr>
          <w:rFonts w:ascii="Times New Roman" w:hAnsi="Times New Roman" w:cs="Times New Roman"/>
        </w:rPr>
        <w:t>7</w:t>
      </w:r>
      <w:r w:rsidR="00EA42DD" w:rsidRPr="00A30DE8">
        <w:rPr>
          <w:rFonts w:ascii="Times New Roman" w:hAnsi="Times New Roman" w:cs="Times New Roman"/>
        </w:rPr>
        <w:t xml:space="preserve">.2 </w:t>
      </w:r>
      <w:r w:rsidR="00EA42DD" w:rsidRPr="00A30DE8">
        <w:rPr>
          <w:rFonts w:ascii="Times New Roman" w:hAnsi="Times New Roman" w:cs="Times New Roman"/>
        </w:rPr>
        <w:t>组织机构管理</w:t>
      </w:r>
      <w:bookmarkEnd w:id="111"/>
    </w:p>
    <w:p w14:paraId="4793311D" w14:textId="02599CAA" w:rsidR="00B520D5" w:rsidRPr="00F0338D" w:rsidRDefault="00B520D5" w:rsidP="00F0338D">
      <w:pPr>
        <w:spacing w:line="360" w:lineRule="auto"/>
        <w:ind w:firstLine="420"/>
        <w:rPr>
          <w:rFonts w:ascii="宋体" w:hAnsi="宋体" w:cs="宋体"/>
          <w:sz w:val="24"/>
          <w:szCs w:val="24"/>
        </w:rPr>
      </w:pPr>
      <w:r w:rsidRPr="00F0338D">
        <w:rPr>
          <w:rFonts w:ascii="宋体" w:hAnsi="宋体" w:cs="宋体" w:hint="eastAsia"/>
          <w:sz w:val="24"/>
          <w:szCs w:val="24"/>
        </w:rPr>
        <w:t xml:space="preserve"> 可以设置多个管理员来管理所属单位的人员组织信息，对所属单位的部门信息进行增、删、改操作，还可以针对不同的人员设置不同的虚拟组织结构。支持用户组织结构导入导出，支持数据的备份与恢复。</w:t>
      </w:r>
    </w:p>
    <w:p w14:paraId="27BAE295" w14:textId="74D00E35" w:rsidR="00B520D5" w:rsidRPr="00F0338D" w:rsidRDefault="00B520D5" w:rsidP="00F0338D">
      <w:pPr>
        <w:spacing w:line="360" w:lineRule="auto"/>
        <w:ind w:firstLine="420"/>
        <w:rPr>
          <w:rFonts w:ascii="宋体" w:hAnsi="宋体" w:cs="宋体"/>
          <w:sz w:val="24"/>
          <w:szCs w:val="24"/>
        </w:rPr>
      </w:pPr>
      <w:r w:rsidRPr="00F0338D">
        <w:rPr>
          <w:rFonts w:ascii="宋体" w:hAnsi="宋体" w:cs="宋体" w:hint="eastAsia"/>
          <w:sz w:val="24"/>
          <w:szCs w:val="24"/>
        </w:rPr>
        <w:t>虚拟组织机构管理：可以针对特殊的人员，设置特殊的虚拟组织结构，推送给不同的人员。</w:t>
      </w:r>
    </w:p>
    <w:p w14:paraId="1671E5D7" w14:textId="2EFA4D57" w:rsidR="00F8744E" w:rsidRPr="00A30DE8" w:rsidRDefault="00CB5899" w:rsidP="0068050E">
      <w:pPr>
        <w:jc w:val="center"/>
      </w:pPr>
      <w:r w:rsidRPr="00A30DE8">
        <w:rPr>
          <w:noProof/>
        </w:rPr>
        <w:lastRenderedPageBreak/>
        <w:drawing>
          <wp:inline distT="0" distB="0" distL="0" distR="0" wp14:anchorId="5375E210" wp14:editId="6C6E6962">
            <wp:extent cx="5267959" cy="2925444"/>
            <wp:effectExtent l="9524" t="9524" r="18414" b="17779"/>
            <wp:docPr id="10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1"/>
                    <pic:cNvPicPr>
                      <a:picLocks noChangeAspect="1"/>
                    </pic:cNvPicPr>
                  </pic:nvPicPr>
                  <pic:blipFill>
                    <a:blip r:embed="rId64"/>
                    <a:stretch/>
                  </pic:blipFill>
                  <pic:spPr bwMode="auto">
                    <a:xfrm>
                      <a:off x="0" y="0"/>
                      <a:ext cx="5267960" cy="2925444"/>
                    </a:xfrm>
                    <a:prstGeom prst="rect">
                      <a:avLst/>
                    </a:prstGeom>
                    <a:noFill/>
                    <a:ln w="9525">
                      <a:solidFill>
                        <a:schemeClr val="bg1">
                          <a:lumMod val="85000"/>
                        </a:schemeClr>
                      </a:solidFill>
                    </a:ln>
                  </pic:spPr>
                </pic:pic>
              </a:graphicData>
            </a:graphic>
          </wp:inline>
        </w:drawing>
      </w:r>
    </w:p>
    <w:p w14:paraId="7937D486" w14:textId="5BEBE242" w:rsidR="007F1E3B" w:rsidRPr="00A30DE8" w:rsidRDefault="007F1E3B" w:rsidP="0068050E">
      <w:pPr>
        <w:jc w:val="center"/>
      </w:pPr>
      <w:r w:rsidRPr="00A30DE8">
        <w:t>图</w:t>
      </w:r>
      <w:r w:rsidRPr="00A30DE8">
        <w:rPr>
          <w:rFonts w:hint="eastAsia"/>
        </w:rPr>
        <w:t>：</w:t>
      </w:r>
      <w:r w:rsidRPr="00A30DE8">
        <w:t>组织结构</w:t>
      </w:r>
    </w:p>
    <w:p w14:paraId="0353F2DE" w14:textId="6CC394C4" w:rsidR="007F1E3B" w:rsidRPr="00A30DE8" w:rsidRDefault="007F1E3B" w:rsidP="00B520D5">
      <w:r w:rsidRPr="00A30DE8">
        <w:rPr>
          <w:noProof/>
        </w:rPr>
        <w:drawing>
          <wp:inline distT="0" distB="0" distL="0" distR="0" wp14:anchorId="262F152C" wp14:editId="3CFB86B3">
            <wp:extent cx="5274310" cy="1395730"/>
            <wp:effectExtent l="0" t="0" r="254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310" cy="1395730"/>
                    </a:xfrm>
                    <a:prstGeom prst="rect">
                      <a:avLst/>
                    </a:prstGeom>
                  </pic:spPr>
                </pic:pic>
              </a:graphicData>
            </a:graphic>
          </wp:inline>
        </w:drawing>
      </w:r>
    </w:p>
    <w:p w14:paraId="186B4B95" w14:textId="30D15CCA" w:rsidR="007F1E3B" w:rsidRPr="00A30DE8" w:rsidRDefault="007F1E3B" w:rsidP="0068050E">
      <w:pPr>
        <w:jc w:val="center"/>
      </w:pPr>
      <w:r w:rsidRPr="00A30DE8">
        <w:t>图</w:t>
      </w:r>
      <w:r w:rsidRPr="00A30DE8">
        <w:rPr>
          <w:rFonts w:hint="eastAsia"/>
        </w:rPr>
        <w:t>：</w:t>
      </w:r>
      <w:r w:rsidRPr="00A30DE8">
        <w:t>虚拟组织管理</w:t>
      </w:r>
    </w:p>
    <w:p w14:paraId="426AA93E" w14:textId="7923C8E6" w:rsidR="00EA42DD" w:rsidRPr="00A30DE8" w:rsidRDefault="000A0D13" w:rsidP="00F010CF">
      <w:pPr>
        <w:pStyle w:val="3"/>
        <w:rPr>
          <w:rFonts w:ascii="Times New Roman" w:hAnsi="Times New Roman" w:cs="Times New Roman"/>
        </w:rPr>
      </w:pPr>
      <w:bookmarkStart w:id="112" w:name="_Toc27070486"/>
      <w:r w:rsidRPr="00A30DE8">
        <w:rPr>
          <w:rFonts w:ascii="Times New Roman" w:hAnsi="Times New Roman" w:cs="Times New Roman"/>
        </w:rPr>
        <w:t>6</w:t>
      </w:r>
      <w:r w:rsidR="00EA42DD" w:rsidRPr="00A30DE8">
        <w:rPr>
          <w:rFonts w:ascii="Times New Roman" w:hAnsi="Times New Roman" w:cs="Times New Roman"/>
        </w:rPr>
        <w:t>.</w:t>
      </w:r>
      <w:r w:rsidRPr="00A30DE8">
        <w:rPr>
          <w:rFonts w:ascii="Times New Roman" w:hAnsi="Times New Roman" w:cs="Times New Roman"/>
        </w:rPr>
        <w:t>7</w:t>
      </w:r>
      <w:r w:rsidR="00EA42DD" w:rsidRPr="00A30DE8">
        <w:rPr>
          <w:rFonts w:ascii="Times New Roman" w:hAnsi="Times New Roman" w:cs="Times New Roman"/>
        </w:rPr>
        <w:t xml:space="preserve">.3 </w:t>
      </w:r>
      <w:r w:rsidR="00EA42DD" w:rsidRPr="00A30DE8">
        <w:rPr>
          <w:rFonts w:ascii="Times New Roman" w:hAnsi="Times New Roman" w:cs="Times New Roman"/>
        </w:rPr>
        <w:t>人员角色权限管理</w:t>
      </w:r>
      <w:bookmarkEnd w:id="112"/>
    </w:p>
    <w:p w14:paraId="159790CE" w14:textId="77777777" w:rsidR="00A27EEA" w:rsidRPr="00F0338D" w:rsidRDefault="00A27EEA" w:rsidP="00F0338D">
      <w:pPr>
        <w:spacing w:line="360" w:lineRule="auto"/>
        <w:ind w:firstLine="420"/>
        <w:rPr>
          <w:rFonts w:ascii="宋体" w:hAnsi="宋体" w:cs="宋体"/>
          <w:sz w:val="24"/>
          <w:szCs w:val="24"/>
        </w:rPr>
      </w:pPr>
      <w:r w:rsidRPr="00F0338D">
        <w:rPr>
          <w:rFonts w:ascii="宋体" w:hAnsi="宋体" w:cs="宋体" w:hint="eastAsia"/>
          <w:sz w:val="24"/>
          <w:szCs w:val="24"/>
        </w:rPr>
        <w:t>可以针对</w:t>
      </w:r>
      <w:r w:rsidRPr="00555176">
        <w:rPr>
          <w:rFonts w:ascii="Times New Roman" w:eastAsia="仿宋" w:hAnsi="Times New Roman" w:cs="Times New Roman"/>
          <w:sz w:val="24"/>
          <w:szCs w:val="24"/>
        </w:rPr>
        <w:t>e-Link</w:t>
      </w:r>
      <w:r w:rsidRPr="00F0338D">
        <w:rPr>
          <w:rFonts w:ascii="宋体" w:hAnsi="宋体" w:cs="宋体" w:hint="eastAsia"/>
          <w:sz w:val="24"/>
          <w:szCs w:val="24"/>
        </w:rPr>
        <w:t>平台的功能，设置不一样的功能角色，再根据不同的人员职务权重信息赋予角色，客户端根据人员角色的不同而提供不一样的功能使用；</w:t>
      </w:r>
    </w:p>
    <w:p w14:paraId="729ADC51" w14:textId="77777777" w:rsidR="00A27EEA" w:rsidRPr="00F0338D" w:rsidRDefault="00A27EEA" w:rsidP="00F0338D">
      <w:pPr>
        <w:spacing w:line="360" w:lineRule="auto"/>
        <w:ind w:firstLine="420"/>
        <w:rPr>
          <w:rFonts w:ascii="宋体" w:hAnsi="宋体" w:cs="宋体"/>
          <w:sz w:val="24"/>
          <w:szCs w:val="24"/>
        </w:rPr>
      </w:pPr>
      <w:r w:rsidRPr="00F0338D">
        <w:rPr>
          <w:rFonts w:ascii="宋体" w:hAnsi="宋体" w:cs="宋体" w:hint="eastAsia"/>
          <w:sz w:val="24"/>
          <w:szCs w:val="24"/>
        </w:rPr>
        <w:t>支持一人多岗制度，即每个人可以有一个或多个角色；</w:t>
      </w:r>
    </w:p>
    <w:p w14:paraId="3A02F315" w14:textId="77777777" w:rsidR="00A27EEA" w:rsidRPr="00F0338D" w:rsidRDefault="00A27EEA" w:rsidP="00F0338D">
      <w:pPr>
        <w:spacing w:line="360" w:lineRule="auto"/>
        <w:ind w:firstLine="420"/>
        <w:rPr>
          <w:rFonts w:ascii="宋体" w:hAnsi="宋体" w:cs="宋体"/>
          <w:sz w:val="24"/>
          <w:szCs w:val="24"/>
        </w:rPr>
      </w:pPr>
      <w:r w:rsidRPr="00F0338D">
        <w:rPr>
          <w:rFonts w:ascii="宋体" w:hAnsi="宋体" w:cs="宋体" w:hint="eastAsia"/>
          <w:sz w:val="24"/>
          <w:szCs w:val="24"/>
        </w:rPr>
        <w:t>支持细粒度（包含单位、部门、科室、自定义群组、单个用户等）授权和权限控制模式；例如，可以禁止或允许单位、组织结构人员的文字交流、文件传输、语音、视频通话等。</w:t>
      </w:r>
    </w:p>
    <w:p w14:paraId="1E343696" w14:textId="77777777" w:rsidR="00A27EEA" w:rsidRPr="00A30DE8" w:rsidRDefault="00A27EEA" w:rsidP="00F0338D">
      <w:pPr>
        <w:spacing w:line="360" w:lineRule="auto"/>
        <w:ind w:firstLine="420"/>
        <w:rPr>
          <w:rFonts w:ascii="宋体" w:hAnsi="宋体"/>
          <w:szCs w:val="21"/>
        </w:rPr>
      </w:pPr>
      <w:r w:rsidRPr="00F0338D">
        <w:rPr>
          <w:rFonts w:ascii="宋体" w:hAnsi="宋体" w:cs="宋体" w:hint="eastAsia"/>
          <w:sz w:val="24"/>
          <w:szCs w:val="24"/>
        </w:rPr>
        <w:t>后台可对特殊部门针对不同组织机构或角色进行设置可见或不可见。</w:t>
      </w:r>
    </w:p>
    <w:p w14:paraId="541ED6AF" w14:textId="77777777" w:rsidR="00A27EEA" w:rsidRPr="00A30DE8" w:rsidRDefault="00A27EEA" w:rsidP="00A27EEA">
      <w:pPr>
        <w:spacing w:after="164"/>
        <w:jc w:val="center"/>
        <w:rPr>
          <w:rFonts w:ascii="微软雅黑" w:eastAsia="微软雅黑" w:hAnsi="微软雅黑"/>
          <w:szCs w:val="21"/>
        </w:rPr>
      </w:pPr>
      <w:r w:rsidRPr="00A30DE8">
        <w:rPr>
          <w:noProof/>
        </w:rPr>
        <w:lastRenderedPageBreak/>
        <w:drawing>
          <wp:inline distT="0" distB="0" distL="0" distR="0" wp14:anchorId="3E1EC846" wp14:editId="3DF5F0F5">
            <wp:extent cx="5269864" cy="2674620"/>
            <wp:effectExtent l="9524" t="9524" r="16509" b="20954"/>
            <wp:docPr id="10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2"/>
                    <pic:cNvPicPr>
                      <a:picLocks noChangeAspect="1"/>
                    </pic:cNvPicPr>
                  </pic:nvPicPr>
                  <pic:blipFill>
                    <a:blip r:embed="rId66"/>
                    <a:stretch/>
                  </pic:blipFill>
                  <pic:spPr bwMode="auto">
                    <a:xfrm>
                      <a:off x="0" y="0"/>
                      <a:ext cx="5269865" cy="2674620"/>
                    </a:xfrm>
                    <a:prstGeom prst="rect">
                      <a:avLst/>
                    </a:prstGeom>
                    <a:noFill/>
                    <a:ln w="9525">
                      <a:solidFill>
                        <a:schemeClr val="bg1">
                          <a:lumMod val="85000"/>
                        </a:schemeClr>
                      </a:solidFill>
                    </a:ln>
                  </pic:spPr>
                </pic:pic>
              </a:graphicData>
            </a:graphic>
          </wp:inline>
        </w:drawing>
      </w:r>
    </w:p>
    <w:p w14:paraId="10EB9966" w14:textId="6F7FD191" w:rsidR="00A16499" w:rsidRPr="00A30DE8" w:rsidRDefault="00A16499" w:rsidP="00A16499"/>
    <w:p w14:paraId="3968AAC8" w14:textId="70028BA2" w:rsidR="00EA42DD" w:rsidRPr="00A30DE8" w:rsidRDefault="000A0D13" w:rsidP="00F010CF">
      <w:pPr>
        <w:pStyle w:val="3"/>
        <w:rPr>
          <w:rFonts w:ascii="Times New Roman" w:hAnsi="Times New Roman" w:cs="Times New Roman"/>
        </w:rPr>
      </w:pPr>
      <w:bookmarkStart w:id="113" w:name="_Toc27070487"/>
      <w:r w:rsidRPr="00A30DE8">
        <w:rPr>
          <w:rFonts w:ascii="Times New Roman" w:hAnsi="Times New Roman" w:cs="Times New Roman"/>
        </w:rPr>
        <w:t>6</w:t>
      </w:r>
      <w:r w:rsidR="00EA42DD" w:rsidRPr="00A30DE8">
        <w:rPr>
          <w:rFonts w:ascii="Times New Roman" w:hAnsi="Times New Roman" w:cs="Times New Roman"/>
        </w:rPr>
        <w:t>.</w:t>
      </w:r>
      <w:r w:rsidRPr="00A30DE8">
        <w:rPr>
          <w:rFonts w:ascii="Times New Roman" w:hAnsi="Times New Roman" w:cs="Times New Roman"/>
        </w:rPr>
        <w:t>7</w:t>
      </w:r>
      <w:r w:rsidR="00EA42DD" w:rsidRPr="00A30DE8">
        <w:rPr>
          <w:rFonts w:ascii="Times New Roman" w:hAnsi="Times New Roman" w:cs="Times New Roman"/>
        </w:rPr>
        <w:t xml:space="preserve">.4 </w:t>
      </w:r>
      <w:r w:rsidR="00EA42DD" w:rsidRPr="00A30DE8">
        <w:rPr>
          <w:rFonts w:ascii="Times New Roman" w:hAnsi="Times New Roman" w:cs="Times New Roman"/>
        </w:rPr>
        <w:t>工作组管理</w:t>
      </w:r>
      <w:bookmarkEnd w:id="113"/>
    </w:p>
    <w:p w14:paraId="5E9EA87B" w14:textId="77777777" w:rsidR="00A27EEA" w:rsidRPr="00872DE0" w:rsidRDefault="00A27EEA" w:rsidP="00872DE0">
      <w:pPr>
        <w:spacing w:line="360" w:lineRule="auto"/>
        <w:ind w:firstLine="420"/>
        <w:rPr>
          <w:rFonts w:ascii="宋体" w:hAnsi="宋体" w:cs="宋体"/>
          <w:sz w:val="24"/>
          <w:szCs w:val="24"/>
        </w:rPr>
      </w:pPr>
      <w:r w:rsidRPr="00872DE0">
        <w:rPr>
          <w:rFonts w:ascii="宋体" w:hAnsi="宋体" w:cs="宋体" w:hint="eastAsia"/>
          <w:sz w:val="24"/>
          <w:szCs w:val="24"/>
        </w:rPr>
        <w:t>后台可创建会议群组，可以设置群组管理员，也可删除并修改群组信息，可以监控群组的对话记录。</w:t>
      </w:r>
    </w:p>
    <w:p w14:paraId="07B264C2" w14:textId="77777777" w:rsidR="00A27EEA" w:rsidRPr="00A30DE8" w:rsidRDefault="00A27EEA" w:rsidP="0020309A">
      <w:pPr>
        <w:spacing w:line="360" w:lineRule="auto"/>
        <w:jc w:val="center"/>
      </w:pPr>
      <w:r w:rsidRPr="00A30DE8">
        <w:rPr>
          <w:noProof/>
        </w:rPr>
        <w:drawing>
          <wp:inline distT="0" distB="0" distL="0" distR="0" wp14:anchorId="61D0136F" wp14:editId="06866291">
            <wp:extent cx="5273674" cy="2786379"/>
            <wp:effectExtent l="9524" t="9524" r="12699" b="23494"/>
            <wp:docPr id="10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3"/>
                    <pic:cNvPicPr>
                      <a:picLocks noChangeAspect="1"/>
                    </pic:cNvPicPr>
                  </pic:nvPicPr>
                  <pic:blipFill>
                    <a:blip r:embed="rId67"/>
                    <a:stretch/>
                  </pic:blipFill>
                  <pic:spPr bwMode="auto">
                    <a:xfrm>
                      <a:off x="0" y="0"/>
                      <a:ext cx="5273675" cy="2786380"/>
                    </a:xfrm>
                    <a:prstGeom prst="rect">
                      <a:avLst/>
                    </a:prstGeom>
                    <a:noFill/>
                    <a:ln w="9525">
                      <a:solidFill>
                        <a:schemeClr val="bg1">
                          <a:lumMod val="85000"/>
                        </a:schemeClr>
                      </a:solidFill>
                    </a:ln>
                  </pic:spPr>
                </pic:pic>
              </a:graphicData>
            </a:graphic>
          </wp:inline>
        </w:drawing>
      </w:r>
    </w:p>
    <w:p w14:paraId="632A08C0" w14:textId="77777777" w:rsidR="00A27EEA" w:rsidRPr="00A30DE8" w:rsidRDefault="00A27EEA" w:rsidP="00A27EEA"/>
    <w:p w14:paraId="7F6C947E" w14:textId="3ABFE487" w:rsidR="00EA42DD" w:rsidRPr="00A30DE8" w:rsidRDefault="000A0D13" w:rsidP="00F010CF">
      <w:pPr>
        <w:pStyle w:val="3"/>
        <w:rPr>
          <w:rFonts w:ascii="Times New Roman" w:hAnsi="Times New Roman" w:cs="Times New Roman"/>
        </w:rPr>
      </w:pPr>
      <w:bookmarkStart w:id="114" w:name="_Toc27070488"/>
      <w:r w:rsidRPr="00A30DE8">
        <w:rPr>
          <w:rFonts w:ascii="Times New Roman" w:hAnsi="Times New Roman" w:cs="Times New Roman"/>
        </w:rPr>
        <w:t>6</w:t>
      </w:r>
      <w:r w:rsidR="00EA42DD" w:rsidRPr="00A30DE8">
        <w:rPr>
          <w:rFonts w:ascii="Times New Roman" w:hAnsi="Times New Roman" w:cs="Times New Roman"/>
        </w:rPr>
        <w:t>.</w:t>
      </w:r>
      <w:r w:rsidRPr="00A30DE8">
        <w:rPr>
          <w:rFonts w:ascii="Times New Roman" w:hAnsi="Times New Roman" w:cs="Times New Roman"/>
        </w:rPr>
        <w:t>7</w:t>
      </w:r>
      <w:r w:rsidR="00EA42DD" w:rsidRPr="00A30DE8">
        <w:rPr>
          <w:rFonts w:ascii="Times New Roman" w:hAnsi="Times New Roman" w:cs="Times New Roman"/>
        </w:rPr>
        <w:t xml:space="preserve">.5 </w:t>
      </w:r>
      <w:r w:rsidR="00EA42DD" w:rsidRPr="00A30DE8">
        <w:rPr>
          <w:rFonts w:ascii="Times New Roman" w:hAnsi="Times New Roman" w:cs="Times New Roman"/>
        </w:rPr>
        <w:t>分级多层次管理</w:t>
      </w:r>
      <w:bookmarkEnd w:id="114"/>
    </w:p>
    <w:p w14:paraId="5B96A6AA" w14:textId="77777777" w:rsidR="00CD7B41" w:rsidRPr="00872DE0" w:rsidRDefault="00CD7B41" w:rsidP="00872DE0">
      <w:pPr>
        <w:spacing w:line="360" w:lineRule="auto"/>
        <w:ind w:firstLine="420"/>
        <w:rPr>
          <w:rFonts w:ascii="宋体" w:hAnsi="宋体" w:cs="宋体"/>
          <w:sz w:val="24"/>
          <w:szCs w:val="24"/>
        </w:rPr>
      </w:pPr>
      <w:r w:rsidRPr="00872DE0">
        <w:rPr>
          <w:rFonts w:ascii="宋体" w:hAnsi="宋体" w:cs="宋体" w:hint="eastAsia"/>
          <w:sz w:val="24"/>
          <w:szCs w:val="24"/>
        </w:rPr>
        <w:t>根据企业组织机构的特点，对各个单位、部门、直属实体单位、直属子公司、直属分支机构都可以进行分级管理，可以由上级管理员对下级管理员进行授权，</w:t>
      </w:r>
      <w:r w:rsidRPr="00872DE0">
        <w:rPr>
          <w:rFonts w:ascii="宋体" w:hAnsi="宋体" w:cs="宋体" w:hint="eastAsia"/>
          <w:sz w:val="24"/>
          <w:szCs w:val="24"/>
        </w:rPr>
        <w:lastRenderedPageBreak/>
        <w:t>指定下级管理员可管理的部门、可分配的权限、可使用的模块，实现分级授权管理。</w:t>
      </w:r>
    </w:p>
    <w:p w14:paraId="400359BE" w14:textId="3D849D07" w:rsidR="00CD7B41" w:rsidRPr="00A30DE8" w:rsidRDefault="00CD7B41" w:rsidP="00CD7B41">
      <w:r w:rsidRPr="00A30DE8">
        <w:rPr>
          <w:noProof/>
        </w:rPr>
        <w:drawing>
          <wp:inline distT="0" distB="0" distL="0" distR="0" wp14:anchorId="2388E425" wp14:editId="55A527AC">
            <wp:extent cx="5266054" cy="2407919"/>
            <wp:effectExtent l="9524" t="9524" r="20319" b="20954"/>
            <wp:docPr id="10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4"/>
                    <pic:cNvPicPr>
                      <a:picLocks noChangeAspect="1"/>
                    </pic:cNvPicPr>
                  </pic:nvPicPr>
                  <pic:blipFill>
                    <a:blip r:embed="rId68"/>
                    <a:stretch/>
                  </pic:blipFill>
                  <pic:spPr bwMode="auto">
                    <a:xfrm>
                      <a:off x="0" y="0"/>
                      <a:ext cx="5266055" cy="2407920"/>
                    </a:xfrm>
                    <a:prstGeom prst="rect">
                      <a:avLst/>
                    </a:prstGeom>
                    <a:noFill/>
                    <a:ln w="9525">
                      <a:solidFill>
                        <a:schemeClr val="bg1">
                          <a:lumMod val="85000"/>
                        </a:schemeClr>
                      </a:solidFill>
                    </a:ln>
                  </pic:spPr>
                </pic:pic>
              </a:graphicData>
            </a:graphic>
          </wp:inline>
        </w:drawing>
      </w:r>
    </w:p>
    <w:p w14:paraId="03899DD0" w14:textId="52661AED" w:rsidR="00EA42DD" w:rsidRPr="00A30DE8" w:rsidRDefault="000A0D13" w:rsidP="00F010CF">
      <w:pPr>
        <w:pStyle w:val="3"/>
        <w:rPr>
          <w:rFonts w:ascii="Times New Roman" w:hAnsi="Times New Roman" w:cs="Times New Roman"/>
        </w:rPr>
      </w:pPr>
      <w:bookmarkStart w:id="115" w:name="_Toc27070489"/>
      <w:r w:rsidRPr="00A30DE8">
        <w:rPr>
          <w:rFonts w:ascii="Times New Roman" w:hAnsi="Times New Roman" w:cs="Times New Roman"/>
        </w:rPr>
        <w:t>6</w:t>
      </w:r>
      <w:r w:rsidR="00EA42DD" w:rsidRPr="00A30DE8">
        <w:rPr>
          <w:rFonts w:ascii="Times New Roman" w:hAnsi="Times New Roman" w:cs="Times New Roman"/>
        </w:rPr>
        <w:t>.</w:t>
      </w:r>
      <w:r w:rsidRPr="00A30DE8">
        <w:rPr>
          <w:rFonts w:ascii="Times New Roman" w:hAnsi="Times New Roman" w:cs="Times New Roman"/>
        </w:rPr>
        <w:t>7</w:t>
      </w:r>
      <w:r w:rsidR="00EA42DD" w:rsidRPr="00A30DE8">
        <w:rPr>
          <w:rFonts w:ascii="Times New Roman" w:hAnsi="Times New Roman" w:cs="Times New Roman"/>
        </w:rPr>
        <w:t xml:space="preserve">.6 </w:t>
      </w:r>
      <w:r w:rsidR="00EA42DD" w:rsidRPr="00A30DE8">
        <w:rPr>
          <w:rFonts w:ascii="Times New Roman" w:hAnsi="Times New Roman" w:cs="Times New Roman"/>
        </w:rPr>
        <w:t>对话记录监控管理</w:t>
      </w:r>
      <w:bookmarkEnd w:id="115"/>
    </w:p>
    <w:p w14:paraId="4C792D14" w14:textId="77777777" w:rsidR="00CD7B41" w:rsidRPr="00872DE0" w:rsidRDefault="00CD7B41" w:rsidP="00872DE0">
      <w:pPr>
        <w:spacing w:line="360" w:lineRule="auto"/>
        <w:ind w:firstLine="420"/>
        <w:rPr>
          <w:rFonts w:ascii="宋体" w:hAnsi="宋体" w:cs="宋体"/>
          <w:sz w:val="24"/>
          <w:szCs w:val="24"/>
        </w:rPr>
      </w:pPr>
      <w:r w:rsidRPr="00872DE0">
        <w:rPr>
          <w:rFonts w:ascii="宋体" w:hAnsi="宋体" w:cs="宋体" w:hint="eastAsia"/>
          <w:sz w:val="24"/>
          <w:szCs w:val="24"/>
        </w:rPr>
        <w:t>管理端可设置权限是否监控登录用户的对话通信记录，当设置好权限之后，管理端可以查询到此类用户的相关的对话记录，系统后台可以监控到群组会议、用户对话、文件传输等数据记录。</w:t>
      </w:r>
    </w:p>
    <w:p w14:paraId="6B879C04" w14:textId="5FC33A32" w:rsidR="00CD7B41" w:rsidRPr="00A30DE8" w:rsidRDefault="00CD7B41" w:rsidP="00CD7B41">
      <w:r w:rsidRPr="00A30DE8">
        <w:rPr>
          <w:noProof/>
        </w:rPr>
        <w:drawing>
          <wp:inline distT="0" distB="0" distL="0" distR="0" wp14:anchorId="5F9C7983" wp14:editId="10EE7F45">
            <wp:extent cx="5271134" cy="2969894"/>
            <wp:effectExtent l="9524" t="9524" r="15239" b="11430"/>
            <wp:docPr id="10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5"/>
                    <pic:cNvPicPr>
                      <a:picLocks noChangeAspect="1"/>
                    </pic:cNvPicPr>
                  </pic:nvPicPr>
                  <pic:blipFill>
                    <a:blip r:embed="rId69"/>
                    <a:stretch/>
                  </pic:blipFill>
                  <pic:spPr bwMode="auto">
                    <a:xfrm>
                      <a:off x="0" y="0"/>
                      <a:ext cx="5271135" cy="2969895"/>
                    </a:xfrm>
                    <a:prstGeom prst="rect">
                      <a:avLst/>
                    </a:prstGeom>
                    <a:noFill/>
                    <a:ln w="9525">
                      <a:solidFill>
                        <a:schemeClr val="bg1">
                          <a:lumMod val="85000"/>
                        </a:schemeClr>
                      </a:solidFill>
                    </a:ln>
                  </pic:spPr>
                </pic:pic>
              </a:graphicData>
            </a:graphic>
          </wp:inline>
        </w:drawing>
      </w:r>
    </w:p>
    <w:p w14:paraId="5177E7BD" w14:textId="2594E6D4" w:rsidR="00EA42DD" w:rsidRPr="00A30DE8" w:rsidRDefault="000A0D13" w:rsidP="00F010CF">
      <w:pPr>
        <w:pStyle w:val="3"/>
        <w:rPr>
          <w:rFonts w:ascii="Times New Roman" w:hAnsi="Times New Roman" w:cs="Times New Roman"/>
        </w:rPr>
      </w:pPr>
      <w:bookmarkStart w:id="116" w:name="_Toc27070490"/>
      <w:r w:rsidRPr="00A30DE8">
        <w:rPr>
          <w:rFonts w:ascii="Times New Roman" w:hAnsi="Times New Roman" w:cs="Times New Roman"/>
        </w:rPr>
        <w:lastRenderedPageBreak/>
        <w:t>6</w:t>
      </w:r>
      <w:r w:rsidR="00EA42DD" w:rsidRPr="00A30DE8">
        <w:rPr>
          <w:rFonts w:ascii="Times New Roman" w:hAnsi="Times New Roman" w:cs="Times New Roman"/>
        </w:rPr>
        <w:t>.</w:t>
      </w:r>
      <w:r w:rsidRPr="00A30DE8">
        <w:rPr>
          <w:rFonts w:ascii="Times New Roman" w:hAnsi="Times New Roman" w:cs="Times New Roman"/>
        </w:rPr>
        <w:t>7</w:t>
      </w:r>
      <w:r w:rsidR="00EA42DD" w:rsidRPr="00A30DE8">
        <w:rPr>
          <w:rFonts w:ascii="Times New Roman" w:hAnsi="Times New Roman" w:cs="Times New Roman"/>
        </w:rPr>
        <w:t xml:space="preserve">.7 </w:t>
      </w:r>
      <w:r w:rsidR="00EA42DD" w:rsidRPr="00A30DE8">
        <w:rPr>
          <w:rFonts w:ascii="Times New Roman" w:hAnsi="Times New Roman" w:cs="Times New Roman"/>
        </w:rPr>
        <w:t>客户端系统门户参数设置</w:t>
      </w:r>
      <w:bookmarkEnd w:id="116"/>
    </w:p>
    <w:p w14:paraId="4CBA99D7" w14:textId="77777777" w:rsidR="003C0690" w:rsidRPr="00872DE0" w:rsidRDefault="003C0690" w:rsidP="00872DE0">
      <w:pPr>
        <w:spacing w:line="360" w:lineRule="auto"/>
        <w:ind w:firstLine="420"/>
        <w:rPr>
          <w:rFonts w:ascii="宋体" w:hAnsi="宋体" w:cs="宋体"/>
          <w:sz w:val="24"/>
          <w:szCs w:val="24"/>
        </w:rPr>
      </w:pPr>
      <w:r w:rsidRPr="00872DE0">
        <w:rPr>
          <w:rFonts w:ascii="宋体" w:hAnsi="宋体" w:cs="宋体" w:hint="eastAsia"/>
          <w:sz w:val="24"/>
          <w:szCs w:val="24"/>
        </w:rPr>
        <w:t>通过客户端系统门户的参数设置，可以方便管理客户端系统门户的显示。</w:t>
      </w:r>
    </w:p>
    <w:p w14:paraId="2DACAB24" w14:textId="77777777" w:rsidR="003C0690" w:rsidRPr="00A30DE8" w:rsidRDefault="003C0690" w:rsidP="003C0690">
      <w:pPr>
        <w:spacing w:after="164"/>
      </w:pPr>
      <w:r w:rsidRPr="00A30DE8">
        <w:rPr>
          <w:noProof/>
        </w:rPr>
        <w:drawing>
          <wp:inline distT="0" distB="0" distL="0" distR="0" wp14:anchorId="542E5C58" wp14:editId="119974C3">
            <wp:extent cx="5276214" cy="2792729"/>
            <wp:effectExtent l="9524" t="9524" r="10159" b="17145"/>
            <wp:docPr id="11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6"/>
                    <pic:cNvPicPr>
                      <a:picLocks noChangeAspect="1"/>
                    </pic:cNvPicPr>
                  </pic:nvPicPr>
                  <pic:blipFill>
                    <a:blip r:embed="rId70"/>
                    <a:stretch/>
                  </pic:blipFill>
                  <pic:spPr bwMode="auto">
                    <a:xfrm>
                      <a:off x="0" y="0"/>
                      <a:ext cx="5276215" cy="2792730"/>
                    </a:xfrm>
                    <a:prstGeom prst="rect">
                      <a:avLst/>
                    </a:prstGeom>
                    <a:noFill/>
                    <a:ln w="9525">
                      <a:solidFill>
                        <a:schemeClr val="bg1">
                          <a:lumMod val="85000"/>
                        </a:schemeClr>
                      </a:solidFill>
                    </a:ln>
                  </pic:spPr>
                </pic:pic>
              </a:graphicData>
            </a:graphic>
          </wp:inline>
        </w:drawing>
      </w:r>
    </w:p>
    <w:p w14:paraId="74110A07" w14:textId="77777777" w:rsidR="003C0690" w:rsidRPr="00A30DE8" w:rsidRDefault="003C0690" w:rsidP="003C0690"/>
    <w:p w14:paraId="000219D4" w14:textId="7F4B1030" w:rsidR="00EA42DD" w:rsidRPr="00A30DE8" w:rsidRDefault="000A0D13" w:rsidP="00F010CF">
      <w:pPr>
        <w:pStyle w:val="3"/>
        <w:rPr>
          <w:rFonts w:ascii="Times New Roman" w:hAnsi="Times New Roman" w:cs="Times New Roman"/>
        </w:rPr>
      </w:pPr>
      <w:bookmarkStart w:id="117" w:name="_Toc27070491"/>
      <w:r w:rsidRPr="00A30DE8">
        <w:rPr>
          <w:rFonts w:ascii="Times New Roman" w:hAnsi="Times New Roman" w:cs="Times New Roman"/>
        </w:rPr>
        <w:t>6</w:t>
      </w:r>
      <w:r w:rsidR="00EA42DD" w:rsidRPr="00A30DE8">
        <w:rPr>
          <w:rFonts w:ascii="Times New Roman" w:hAnsi="Times New Roman" w:cs="Times New Roman"/>
        </w:rPr>
        <w:t>.</w:t>
      </w:r>
      <w:r w:rsidRPr="00A30DE8">
        <w:rPr>
          <w:rFonts w:ascii="Times New Roman" w:hAnsi="Times New Roman" w:cs="Times New Roman"/>
        </w:rPr>
        <w:t>7</w:t>
      </w:r>
      <w:r w:rsidR="00EA42DD" w:rsidRPr="00A30DE8">
        <w:rPr>
          <w:rFonts w:ascii="Times New Roman" w:hAnsi="Times New Roman" w:cs="Times New Roman"/>
        </w:rPr>
        <w:t xml:space="preserve">.8 </w:t>
      </w:r>
      <w:r w:rsidR="00EA42DD" w:rsidRPr="00A30DE8">
        <w:rPr>
          <w:rFonts w:ascii="Times New Roman" w:hAnsi="Times New Roman" w:cs="Times New Roman"/>
        </w:rPr>
        <w:t>公号新闻消息发布</w:t>
      </w:r>
      <w:bookmarkEnd w:id="117"/>
    </w:p>
    <w:p w14:paraId="32868674" w14:textId="77777777" w:rsidR="004A7712" w:rsidRPr="00872DE0" w:rsidRDefault="004A7712" w:rsidP="00872DE0">
      <w:pPr>
        <w:spacing w:line="360" w:lineRule="auto"/>
        <w:ind w:firstLine="420"/>
        <w:rPr>
          <w:rFonts w:ascii="宋体" w:hAnsi="宋体" w:cs="宋体"/>
          <w:sz w:val="24"/>
          <w:szCs w:val="24"/>
        </w:rPr>
      </w:pPr>
      <w:r w:rsidRPr="00872DE0">
        <w:rPr>
          <w:rFonts w:ascii="宋体" w:hAnsi="宋体" w:cs="宋体" w:hint="eastAsia"/>
          <w:sz w:val="24"/>
          <w:szCs w:val="24"/>
        </w:rPr>
        <w:t>通过</w:t>
      </w:r>
      <w:r w:rsidRPr="0014485F">
        <w:rPr>
          <w:rFonts w:ascii="Times New Roman" w:hAnsi="Times New Roman" w:cs="Times New Roman"/>
          <w:sz w:val="24"/>
          <w:szCs w:val="24"/>
        </w:rPr>
        <w:t>e-Link</w:t>
      </w:r>
      <w:r w:rsidRPr="00872DE0">
        <w:rPr>
          <w:rFonts w:ascii="宋体" w:hAnsi="宋体" w:cs="宋体" w:hint="eastAsia"/>
          <w:sz w:val="24"/>
          <w:szCs w:val="24"/>
        </w:rPr>
        <w:t>可以创建企业专属公众号，支持发布内容的编辑、发布范围的选择，为企业提供一条便捷的信息共享渠道。</w:t>
      </w:r>
    </w:p>
    <w:p w14:paraId="6DE0E8A1" w14:textId="77777777" w:rsidR="004A7712" w:rsidRPr="00A30DE8" w:rsidRDefault="004A7712" w:rsidP="004A7712">
      <w:r w:rsidRPr="00A30DE8">
        <w:rPr>
          <w:noProof/>
        </w:rPr>
        <w:drawing>
          <wp:inline distT="0" distB="0" distL="0" distR="0" wp14:anchorId="607C1FEA" wp14:editId="14E141DB">
            <wp:extent cx="5269864" cy="2369184"/>
            <wp:effectExtent l="9524" t="9524" r="16509" b="21589"/>
            <wp:docPr id="11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7"/>
                    <pic:cNvPicPr>
                      <a:picLocks noChangeAspect="1"/>
                    </pic:cNvPicPr>
                  </pic:nvPicPr>
                  <pic:blipFill>
                    <a:blip r:embed="rId71"/>
                    <a:stretch/>
                  </pic:blipFill>
                  <pic:spPr bwMode="auto">
                    <a:xfrm>
                      <a:off x="0" y="0"/>
                      <a:ext cx="5269865" cy="2369185"/>
                    </a:xfrm>
                    <a:prstGeom prst="rect">
                      <a:avLst/>
                    </a:prstGeom>
                    <a:noFill/>
                    <a:ln w="9525">
                      <a:solidFill>
                        <a:schemeClr val="bg1">
                          <a:lumMod val="85000"/>
                        </a:schemeClr>
                      </a:solidFill>
                    </a:ln>
                  </pic:spPr>
                </pic:pic>
              </a:graphicData>
            </a:graphic>
          </wp:inline>
        </w:drawing>
      </w:r>
    </w:p>
    <w:p w14:paraId="6849562E" w14:textId="77777777" w:rsidR="004A7712" w:rsidRPr="00A30DE8" w:rsidRDefault="004A7712" w:rsidP="004A7712">
      <w:pPr>
        <w:spacing w:after="164"/>
      </w:pPr>
      <w:r w:rsidRPr="00A30DE8">
        <w:rPr>
          <w:noProof/>
        </w:rPr>
        <w:lastRenderedPageBreak/>
        <w:drawing>
          <wp:inline distT="0" distB="0" distL="0" distR="0" wp14:anchorId="20A82CFA" wp14:editId="6ED2320F">
            <wp:extent cx="5274309" cy="2597149"/>
            <wp:effectExtent l="9524" t="9524" r="12064" b="22224"/>
            <wp:docPr id="1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8"/>
                    <pic:cNvPicPr>
                      <a:picLocks noChangeAspect="1"/>
                    </pic:cNvPicPr>
                  </pic:nvPicPr>
                  <pic:blipFill>
                    <a:blip r:embed="rId72"/>
                    <a:stretch/>
                  </pic:blipFill>
                  <pic:spPr bwMode="auto">
                    <a:xfrm>
                      <a:off x="0" y="0"/>
                      <a:ext cx="5274310" cy="2597149"/>
                    </a:xfrm>
                    <a:prstGeom prst="rect">
                      <a:avLst/>
                    </a:prstGeom>
                    <a:noFill/>
                    <a:ln w="9525">
                      <a:solidFill>
                        <a:schemeClr val="bg1">
                          <a:lumMod val="85000"/>
                        </a:schemeClr>
                      </a:solidFill>
                    </a:ln>
                  </pic:spPr>
                </pic:pic>
              </a:graphicData>
            </a:graphic>
          </wp:inline>
        </w:drawing>
      </w:r>
    </w:p>
    <w:p w14:paraId="7B316F44" w14:textId="77777777" w:rsidR="004A7712" w:rsidRPr="00A30DE8" w:rsidRDefault="004A7712" w:rsidP="004A7712"/>
    <w:p w14:paraId="6BA57729" w14:textId="6855D7AA" w:rsidR="00EA42DD" w:rsidRPr="00A30DE8" w:rsidRDefault="000A0D13" w:rsidP="00F010CF">
      <w:pPr>
        <w:pStyle w:val="3"/>
        <w:rPr>
          <w:rFonts w:ascii="Times New Roman" w:hAnsi="Times New Roman" w:cs="Times New Roman"/>
        </w:rPr>
      </w:pPr>
      <w:bookmarkStart w:id="118" w:name="_Toc27070492"/>
      <w:r w:rsidRPr="00A30DE8">
        <w:rPr>
          <w:rFonts w:ascii="Times New Roman" w:hAnsi="Times New Roman" w:cs="Times New Roman"/>
        </w:rPr>
        <w:t>6</w:t>
      </w:r>
      <w:r w:rsidR="00EA42DD" w:rsidRPr="00A30DE8">
        <w:rPr>
          <w:rFonts w:ascii="Times New Roman" w:hAnsi="Times New Roman" w:cs="Times New Roman"/>
        </w:rPr>
        <w:t>.</w:t>
      </w:r>
      <w:r w:rsidRPr="00A30DE8">
        <w:rPr>
          <w:rFonts w:ascii="Times New Roman" w:hAnsi="Times New Roman" w:cs="Times New Roman"/>
        </w:rPr>
        <w:t>7</w:t>
      </w:r>
      <w:r w:rsidR="00EA42DD" w:rsidRPr="00A30DE8">
        <w:rPr>
          <w:rFonts w:ascii="Times New Roman" w:hAnsi="Times New Roman" w:cs="Times New Roman"/>
        </w:rPr>
        <w:t xml:space="preserve">.9 </w:t>
      </w:r>
      <w:r w:rsidR="00EA42DD" w:rsidRPr="00A30DE8">
        <w:rPr>
          <w:rFonts w:ascii="Times New Roman" w:hAnsi="Times New Roman" w:cs="Times New Roman"/>
        </w:rPr>
        <w:t>系统管理</w:t>
      </w:r>
      <w:bookmarkEnd w:id="118"/>
    </w:p>
    <w:p w14:paraId="565E5AC2" w14:textId="77777777" w:rsidR="00C421EA" w:rsidRPr="00872DE0" w:rsidRDefault="00C421EA" w:rsidP="00872DE0">
      <w:pPr>
        <w:spacing w:line="360" w:lineRule="auto"/>
        <w:ind w:firstLine="420"/>
        <w:rPr>
          <w:rFonts w:ascii="宋体" w:hAnsi="宋体" w:cs="宋体"/>
          <w:sz w:val="24"/>
          <w:szCs w:val="24"/>
        </w:rPr>
      </w:pPr>
      <w:r w:rsidRPr="00872DE0">
        <w:rPr>
          <w:rFonts w:ascii="宋体" w:hAnsi="宋体" w:cs="宋体" w:hint="eastAsia"/>
          <w:sz w:val="24"/>
          <w:szCs w:val="24"/>
        </w:rPr>
        <w:t>包括</w:t>
      </w:r>
      <w:r w:rsidRPr="0014485F">
        <w:rPr>
          <w:rFonts w:ascii="Times New Roman" w:hAnsi="Times New Roman" w:cs="Times New Roman"/>
          <w:sz w:val="24"/>
          <w:szCs w:val="24"/>
        </w:rPr>
        <w:t>License</w:t>
      </w:r>
      <w:r w:rsidRPr="00872DE0">
        <w:rPr>
          <w:rFonts w:ascii="宋体" w:hAnsi="宋体" w:cs="宋体" w:hint="eastAsia"/>
          <w:sz w:val="24"/>
          <w:szCs w:val="24"/>
        </w:rPr>
        <w:t>管理、客户端升级包、</w:t>
      </w:r>
      <w:r w:rsidRPr="0014485F">
        <w:rPr>
          <w:rFonts w:ascii="Times New Roman" w:hAnsi="Times New Roman" w:cs="Times New Roman"/>
          <w:sz w:val="24"/>
          <w:szCs w:val="24"/>
        </w:rPr>
        <w:t>DB</w:t>
      </w:r>
      <w:r w:rsidRPr="00872DE0">
        <w:rPr>
          <w:rFonts w:ascii="宋体" w:hAnsi="宋体" w:cs="宋体" w:hint="eastAsia"/>
          <w:sz w:val="24"/>
          <w:szCs w:val="24"/>
        </w:rPr>
        <w:t>工具、服务器信息、在线人员信息等。</w:t>
      </w:r>
    </w:p>
    <w:p w14:paraId="7CCCAE6C" w14:textId="77777777" w:rsidR="00C421EA" w:rsidRPr="00A30DE8" w:rsidRDefault="00C421EA" w:rsidP="00C421EA">
      <w:pPr>
        <w:rPr>
          <w:rFonts w:ascii="微软雅黑" w:eastAsia="微软雅黑" w:hAnsi="微软雅黑"/>
          <w:szCs w:val="21"/>
        </w:rPr>
      </w:pPr>
      <w:r w:rsidRPr="00A30DE8">
        <w:rPr>
          <w:noProof/>
        </w:rPr>
        <w:drawing>
          <wp:inline distT="0" distB="0" distL="0" distR="0" wp14:anchorId="534C5F4B" wp14:editId="33F0960A">
            <wp:extent cx="5266054" cy="2562859"/>
            <wp:effectExtent l="9524" t="9524" r="20319" b="18414"/>
            <wp:docPr id="11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9"/>
                    <pic:cNvPicPr>
                      <a:picLocks noChangeAspect="1"/>
                    </pic:cNvPicPr>
                  </pic:nvPicPr>
                  <pic:blipFill>
                    <a:blip r:embed="rId73"/>
                    <a:stretch/>
                  </pic:blipFill>
                  <pic:spPr bwMode="auto">
                    <a:xfrm>
                      <a:off x="0" y="0"/>
                      <a:ext cx="5266055" cy="2562860"/>
                    </a:xfrm>
                    <a:prstGeom prst="rect">
                      <a:avLst/>
                    </a:prstGeom>
                    <a:noFill/>
                    <a:ln w="9525">
                      <a:solidFill>
                        <a:schemeClr val="bg1">
                          <a:lumMod val="85000"/>
                        </a:schemeClr>
                      </a:solidFill>
                    </a:ln>
                  </pic:spPr>
                </pic:pic>
              </a:graphicData>
            </a:graphic>
          </wp:inline>
        </w:drawing>
      </w:r>
    </w:p>
    <w:p w14:paraId="3B2FB6D8" w14:textId="77777777" w:rsidR="00A27EEA" w:rsidRPr="00A30DE8" w:rsidRDefault="00A27EEA" w:rsidP="00A27EEA"/>
    <w:p w14:paraId="3E49A680" w14:textId="707CFB39" w:rsidR="00D05509" w:rsidRPr="00A30DE8" w:rsidRDefault="000A0D13" w:rsidP="00D05509">
      <w:pPr>
        <w:pStyle w:val="3"/>
        <w:rPr>
          <w:rFonts w:ascii="Times New Roman" w:hAnsi="Times New Roman" w:cs="Times New Roman"/>
        </w:rPr>
      </w:pPr>
      <w:bookmarkStart w:id="119" w:name="_Toc27070493"/>
      <w:r w:rsidRPr="00A30DE8">
        <w:rPr>
          <w:rFonts w:ascii="Times New Roman" w:hAnsi="Times New Roman" w:cs="Times New Roman"/>
        </w:rPr>
        <w:t>6</w:t>
      </w:r>
      <w:r w:rsidR="00D05509" w:rsidRPr="00A30DE8">
        <w:rPr>
          <w:rFonts w:ascii="Times New Roman" w:hAnsi="Times New Roman" w:cs="Times New Roman"/>
        </w:rPr>
        <w:t>.</w:t>
      </w:r>
      <w:r w:rsidRPr="00A30DE8">
        <w:rPr>
          <w:rFonts w:ascii="Times New Roman" w:hAnsi="Times New Roman" w:cs="Times New Roman"/>
        </w:rPr>
        <w:t>7</w:t>
      </w:r>
      <w:r w:rsidR="00D05509" w:rsidRPr="00A30DE8">
        <w:rPr>
          <w:rFonts w:ascii="Times New Roman" w:hAnsi="Times New Roman" w:cs="Times New Roman"/>
        </w:rPr>
        <w:t xml:space="preserve">.10 </w:t>
      </w:r>
      <w:r w:rsidR="00D05509" w:rsidRPr="00A30DE8">
        <w:rPr>
          <w:rFonts w:ascii="Times New Roman" w:hAnsi="Times New Roman" w:cs="Times New Roman" w:hint="eastAsia"/>
        </w:rPr>
        <w:t>三员</w:t>
      </w:r>
      <w:r w:rsidR="00D05509" w:rsidRPr="00A30DE8">
        <w:rPr>
          <w:rFonts w:ascii="Times New Roman" w:hAnsi="Times New Roman" w:cs="Times New Roman"/>
        </w:rPr>
        <w:t>管理</w:t>
      </w:r>
      <w:bookmarkEnd w:id="119"/>
    </w:p>
    <w:p w14:paraId="6A54E125" w14:textId="2F68FA6E" w:rsidR="00106A90" w:rsidRPr="00A30DE8" w:rsidRDefault="00EA62E4" w:rsidP="0012415C">
      <w:pPr>
        <w:spacing w:line="360" w:lineRule="auto"/>
        <w:ind w:firstLine="420"/>
        <w:rPr>
          <w:sz w:val="24"/>
          <w:szCs w:val="24"/>
        </w:rPr>
      </w:pPr>
      <w:r w:rsidRPr="00872DE0">
        <w:rPr>
          <w:rFonts w:ascii="宋体" w:hAnsi="宋体" w:cs="宋体"/>
          <w:sz w:val="24"/>
          <w:szCs w:val="24"/>
        </w:rPr>
        <w:t>在进行用户角色权限设置时</w:t>
      </w:r>
      <w:r w:rsidRPr="00872DE0">
        <w:rPr>
          <w:rFonts w:ascii="宋体" w:hAnsi="宋体" w:cs="宋体" w:hint="eastAsia"/>
          <w:sz w:val="24"/>
          <w:szCs w:val="24"/>
        </w:rPr>
        <w:t>，</w:t>
      </w:r>
      <w:r w:rsidRPr="00872DE0">
        <w:rPr>
          <w:rFonts w:ascii="宋体" w:hAnsi="宋体" w:cs="宋体"/>
          <w:sz w:val="24"/>
          <w:szCs w:val="24"/>
        </w:rPr>
        <w:t>增加了</w:t>
      </w:r>
      <w:r w:rsidRPr="00872DE0">
        <w:rPr>
          <w:rFonts w:ascii="宋体" w:hAnsi="宋体" w:cs="宋体" w:hint="eastAsia"/>
          <w:sz w:val="24"/>
          <w:szCs w:val="24"/>
        </w:rPr>
        <w:t>“三员管理”的操作权限，用户可根据企业的保密要求进行三员管理权限设置。</w:t>
      </w:r>
      <w:r w:rsidRPr="00872DE0">
        <w:rPr>
          <w:rFonts w:ascii="宋体" w:hAnsi="宋体" w:cs="宋体"/>
          <w:sz w:val="24"/>
          <w:szCs w:val="24"/>
        </w:rPr>
        <w:t xml:space="preserve"> </w:t>
      </w:r>
    </w:p>
    <w:p w14:paraId="36B380EA" w14:textId="0FD2433E" w:rsidR="00F31892" w:rsidRDefault="00F31892" w:rsidP="00F31892">
      <w:pPr>
        <w:pStyle w:val="1"/>
        <w:rPr>
          <w:sz w:val="32"/>
          <w:szCs w:val="32"/>
        </w:rPr>
      </w:pPr>
      <w:bookmarkStart w:id="120" w:name="_Toc27070494"/>
      <w:r w:rsidRPr="00A30DE8">
        <w:rPr>
          <w:rFonts w:hint="eastAsia"/>
          <w:sz w:val="32"/>
          <w:szCs w:val="32"/>
        </w:rPr>
        <w:lastRenderedPageBreak/>
        <w:t>第</w:t>
      </w:r>
      <w:r>
        <w:rPr>
          <w:rFonts w:ascii="Times New Roman" w:hAnsi="Times New Roman" w:cs="Times New Roman"/>
          <w:sz w:val="32"/>
          <w:szCs w:val="32"/>
        </w:rPr>
        <w:t>7</w:t>
      </w:r>
      <w:r w:rsidRPr="00A30DE8">
        <w:rPr>
          <w:rFonts w:hint="eastAsia"/>
          <w:sz w:val="32"/>
          <w:szCs w:val="32"/>
        </w:rPr>
        <w:t>章</w:t>
      </w:r>
      <w:r w:rsidRPr="00A30DE8">
        <w:rPr>
          <w:rFonts w:hint="eastAsia"/>
          <w:sz w:val="32"/>
          <w:szCs w:val="32"/>
        </w:rPr>
        <w:t xml:space="preserve"> </w:t>
      </w:r>
      <w:r>
        <w:rPr>
          <w:rFonts w:hint="eastAsia"/>
          <w:sz w:val="32"/>
          <w:szCs w:val="32"/>
        </w:rPr>
        <w:t>项目实施</w:t>
      </w:r>
      <w:bookmarkEnd w:id="120"/>
    </w:p>
    <w:p w14:paraId="67AEC474" w14:textId="20C02734" w:rsidR="00F31892" w:rsidRPr="00A64963" w:rsidRDefault="0008400B" w:rsidP="00A64963">
      <w:pPr>
        <w:pStyle w:val="2"/>
        <w:rPr>
          <w:rFonts w:ascii="Times New Roman" w:hAnsi="Times New Roman" w:cs="Times New Roman"/>
        </w:rPr>
      </w:pPr>
      <w:bookmarkStart w:id="121" w:name="_Toc27070495"/>
      <w:r w:rsidRPr="00A64963">
        <w:rPr>
          <w:rFonts w:ascii="Times New Roman" w:hAnsi="Times New Roman" w:cs="Times New Roman" w:hint="eastAsia"/>
        </w:rPr>
        <w:t>7</w:t>
      </w:r>
      <w:r w:rsidRPr="00A64963">
        <w:rPr>
          <w:rFonts w:ascii="Times New Roman" w:hAnsi="Times New Roman" w:cs="Times New Roman"/>
        </w:rPr>
        <w:t xml:space="preserve">.1 </w:t>
      </w:r>
      <w:r w:rsidRPr="00A64963">
        <w:rPr>
          <w:rFonts w:ascii="Times New Roman" w:hAnsi="Times New Roman" w:cs="Times New Roman"/>
        </w:rPr>
        <w:t>调研方案及实施管理</w:t>
      </w:r>
      <w:bookmarkEnd w:id="121"/>
    </w:p>
    <w:p w14:paraId="7C0F71B3" w14:textId="77777777" w:rsidR="00A64963" w:rsidRPr="00A30DE8" w:rsidRDefault="00A64963" w:rsidP="00A64963">
      <w:pPr>
        <w:pStyle w:val="CSS1"/>
        <w:rPr>
          <w:szCs w:val="24"/>
        </w:rPr>
      </w:pPr>
      <w:r w:rsidRPr="00A30DE8">
        <w:rPr>
          <w:rFonts w:hint="eastAsia"/>
          <w:szCs w:val="24"/>
        </w:rPr>
        <w:t>遵照软件系统工程的实施过程管理规范，结合ISO:9001质量管理规范及CMM软件项目管理规范，我公司建立了与自身特点相适应的项目管理方法论。</w:t>
      </w:r>
    </w:p>
    <w:p w14:paraId="7789D699" w14:textId="77777777" w:rsidR="00A64963" w:rsidRPr="00A30DE8" w:rsidRDefault="00A64963" w:rsidP="00A64963">
      <w:pPr>
        <w:pStyle w:val="CSS1"/>
        <w:ind w:firstLine="482"/>
        <w:rPr>
          <w:b/>
          <w:szCs w:val="24"/>
        </w:rPr>
      </w:pPr>
      <w:r w:rsidRPr="00A30DE8">
        <w:rPr>
          <w:rFonts w:hint="eastAsia"/>
          <w:b/>
          <w:szCs w:val="24"/>
        </w:rPr>
        <w:t>我公司项目实施管理方法论的目的和宗旨是：</w:t>
      </w:r>
    </w:p>
    <w:p w14:paraId="7DFAA9D5" w14:textId="77777777" w:rsidR="00A64963" w:rsidRPr="00A30DE8" w:rsidRDefault="00A64963" w:rsidP="00A64963">
      <w:pPr>
        <w:pStyle w:val="CSS1"/>
        <w:numPr>
          <w:ilvl w:val="0"/>
          <w:numId w:val="19"/>
        </w:numPr>
        <w:ind w:left="0" w:firstLineChars="0" w:firstLine="200"/>
        <w:rPr>
          <w:szCs w:val="24"/>
        </w:rPr>
      </w:pPr>
      <w:r w:rsidRPr="00A30DE8">
        <w:rPr>
          <w:rFonts w:hint="eastAsia"/>
          <w:szCs w:val="24"/>
        </w:rPr>
        <w:t>保证客户满意；</w:t>
      </w:r>
    </w:p>
    <w:p w14:paraId="14525322" w14:textId="77777777" w:rsidR="00A64963" w:rsidRPr="00A30DE8" w:rsidRDefault="00A64963" w:rsidP="00A64963">
      <w:pPr>
        <w:pStyle w:val="CSS1"/>
        <w:numPr>
          <w:ilvl w:val="0"/>
          <w:numId w:val="19"/>
        </w:numPr>
        <w:ind w:left="0" w:firstLineChars="0" w:firstLine="200"/>
        <w:rPr>
          <w:szCs w:val="24"/>
        </w:rPr>
      </w:pPr>
      <w:r w:rsidRPr="00A30DE8">
        <w:rPr>
          <w:rFonts w:hint="eastAsia"/>
          <w:szCs w:val="24"/>
        </w:rPr>
        <w:t>保证项目在进度计划、质量要求内完成；</w:t>
      </w:r>
    </w:p>
    <w:p w14:paraId="354BF17B" w14:textId="77777777" w:rsidR="00A64963" w:rsidRPr="00A30DE8" w:rsidRDefault="00A64963" w:rsidP="00A64963">
      <w:pPr>
        <w:pStyle w:val="CSS1"/>
        <w:numPr>
          <w:ilvl w:val="0"/>
          <w:numId w:val="19"/>
        </w:numPr>
        <w:ind w:left="0" w:firstLineChars="0" w:firstLine="200"/>
        <w:rPr>
          <w:szCs w:val="24"/>
        </w:rPr>
      </w:pPr>
      <w:r w:rsidRPr="00A30DE8">
        <w:rPr>
          <w:rFonts w:hint="eastAsia"/>
          <w:szCs w:val="24"/>
        </w:rPr>
        <w:t>规范项目执行过程，积累知识财富。</w:t>
      </w:r>
    </w:p>
    <w:p w14:paraId="3D7BC304" w14:textId="77777777" w:rsidR="00A64963" w:rsidRPr="00A30DE8" w:rsidRDefault="00A64963" w:rsidP="00A64963">
      <w:pPr>
        <w:pStyle w:val="CSS1"/>
        <w:ind w:firstLine="482"/>
        <w:rPr>
          <w:b/>
          <w:szCs w:val="24"/>
        </w:rPr>
      </w:pPr>
      <w:r w:rsidRPr="00A30DE8">
        <w:rPr>
          <w:rFonts w:hint="eastAsia"/>
          <w:b/>
          <w:szCs w:val="24"/>
        </w:rPr>
        <w:t>我公司项目实施管理方法论的特点包括：</w:t>
      </w:r>
    </w:p>
    <w:p w14:paraId="4FF5474B" w14:textId="77777777" w:rsidR="00A64963" w:rsidRPr="00A30DE8" w:rsidRDefault="00A64963" w:rsidP="00A64963">
      <w:pPr>
        <w:pStyle w:val="CSS1"/>
        <w:numPr>
          <w:ilvl w:val="0"/>
          <w:numId w:val="20"/>
        </w:numPr>
        <w:ind w:left="0" w:firstLineChars="0" w:firstLine="200"/>
        <w:rPr>
          <w:szCs w:val="24"/>
        </w:rPr>
      </w:pPr>
      <w:r w:rsidRPr="00A30DE8">
        <w:rPr>
          <w:rFonts w:hint="eastAsia"/>
          <w:szCs w:val="24"/>
        </w:rPr>
        <w:t>理论与实践的结合：ISO9001:2000、CMM项目管理的理论知识与项目实践在不断探索中趋于完美融合；</w:t>
      </w:r>
    </w:p>
    <w:p w14:paraId="0FBCF618" w14:textId="77777777" w:rsidR="00A64963" w:rsidRPr="00A30DE8" w:rsidRDefault="00A64963" w:rsidP="00A64963">
      <w:pPr>
        <w:pStyle w:val="CSS1"/>
        <w:numPr>
          <w:ilvl w:val="0"/>
          <w:numId w:val="20"/>
        </w:numPr>
        <w:ind w:left="0" w:firstLineChars="0" w:firstLine="200"/>
        <w:rPr>
          <w:szCs w:val="24"/>
        </w:rPr>
      </w:pPr>
      <w:r w:rsidRPr="00A30DE8">
        <w:rPr>
          <w:rFonts w:hint="eastAsia"/>
          <w:szCs w:val="24"/>
        </w:rPr>
        <w:t>质量管理的科学组织架构、明确的职责定位；</w:t>
      </w:r>
    </w:p>
    <w:p w14:paraId="5F39B522" w14:textId="77777777" w:rsidR="00A64963" w:rsidRPr="00A30DE8" w:rsidRDefault="00A64963" w:rsidP="00A64963">
      <w:pPr>
        <w:pStyle w:val="CSS1"/>
        <w:numPr>
          <w:ilvl w:val="0"/>
          <w:numId w:val="20"/>
        </w:numPr>
        <w:ind w:left="0" w:firstLineChars="0" w:firstLine="200"/>
        <w:rPr>
          <w:szCs w:val="24"/>
        </w:rPr>
      </w:pPr>
      <w:r w:rsidRPr="00A30DE8">
        <w:rPr>
          <w:rFonts w:hint="eastAsia"/>
          <w:szCs w:val="24"/>
        </w:rPr>
        <w:t>以客户满意、质量、进度为基本出发点；</w:t>
      </w:r>
    </w:p>
    <w:p w14:paraId="43E6BEF4" w14:textId="77777777" w:rsidR="00A64963" w:rsidRPr="00A30DE8" w:rsidRDefault="00A64963" w:rsidP="00A64963">
      <w:pPr>
        <w:pStyle w:val="CSS1"/>
        <w:numPr>
          <w:ilvl w:val="0"/>
          <w:numId w:val="20"/>
        </w:numPr>
        <w:ind w:left="0" w:firstLineChars="0" w:firstLine="200"/>
        <w:rPr>
          <w:szCs w:val="24"/>
        </w:rPr>
      </w:pPr>
      <w:r w:rsidRPr="00A30DE8">
        <w:rPr>
          <w:rFonts w:hint="eastAsia"/>
          <w:szCs w:val="24"/>
        </w:rPr>
        <w:t>项目实施成功的基础：5条线原则；</w:t>
      </w:r>
    </w:p>
    <w:p w14:paraId="06387C2C" w14:textId="77777777" w:rsidR="00A64963" w:rsidRPr="00A30DE8" w:rsidRDefault="00A64963" w:rsidP="00A64963">
      <w:pPr>
        <w:pStyle w:val="CSS1"/>
        <w:numPr>
          <w:ilvl w:val="0"/>
          <w:numId w:val="20"/>
        </w:numPr>
        <w:ind w:left="0" w:firstLineChars="0" w:firstLine="200"/>
        <w:rPr>
          <w:szCs w:val="24"/>
        </w:rPr>
      </w:pPr>
      <w:r w:rsidRPr="00A30DE8">
        <w:rPr>
          <w:rFonts w:hint="eastAsia"/>
          <w:szCs w:val="24"/>
        </w:rPr>
        <w:t>我公司对于项目实施过程中的各个阶段，均制定了相应的管理和控制措施，以保障项目的顺利实施。</w:t>
      </w:r>
    </w:p>
    <w:p w14:paraId="40005C2E" w14:textId="77777777" w:rsidR="00A64963" w:rsidRPr="00A30DE8" w:rsidRDefault="00A64963" w:rsidP="00A64963">
      <w:pPr>
        <w:pStyle w:val="CSS1"/>
        <w:ind w:firstLine="482"/>
        <w:rPr>
          <w:b/>
          <w:szCs w:val="24"/>
        </w:rPr>
      </w:pPr>
      <w:r w:rsidRPr="00A30DE8">
        <w:rPr>
          <w:rFonts w:hint="eastAsia"/>
          <w:b/>
          <w:szCs w:val="24"/>
        </w:rPr>
        <w:t>在项目的管理控制方面，我公司也制定了相应的管理控制规范：</w:t>
      </w:r>
    </w:p>
    <w:p w14:paraId="68DD3364" w14:textId="77777777" w:rsidR="00A64963" w:rsidRPr="00A30DE8" w:rsidRDefault="00A64963" w:rsidP="00A64963">
      <w:pPr>
        <w:spacing w:line="360" w:lineRule="auto"/>
        <w:jc w:val="center"/>
        <w:rPr>
          <w:rFonts w:ascii="宋体" w:eastAsia="宋体" w:hAnsi="宋体" w:cs="宋体"/>
          <w:sz w:val="24"/>
          <w:szCs w:val="24"/>
        </w:rPr>
      </w:pPr>
      <w:r w:rsidRPr="00A30DE8">
        <w:rPr>
          <w:noProof/>
        </w:rPr>
        <w:drawing>
          <wp:inline distT="0" distB="0" distL="0" distR="0" wp14:anchorId="7D117453" wp14:editId="21A88D77">
            <wp:extent cx="5267325" cy="2762250"/>
            <wp:effectExtent l="19050" t="0" r="9525" b="0"/>
            <wp:docPr id="4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4" cstate="print"/>
                    <a:srcRect/>
                    <a:stretch>
                      <a:fillRect/>
                    </a:stretch>
                  </pic:blipFill>
                  <pic:spPr bwMode="auto">
                    <a:xfrm>
                      <a:off x="0" y="0"/>
                      <a:ext cx="5267325" cy="2762250"/>
                    </a:xfrm>
                    <a:prstGeom prst="rect">
                      <a:avLst/>
                    </a:prstGeom>
                    <a:noFill/>
                    <a:ln w="9525">
                      <a:noFill/>
                      <a:miter lim="800000"/>
                      <a:headEnd/>
                      <a:tailEnd/>
                    </a:ln>
                  </pic:spPr>
                </pic:pic>
              </a:graphicData>
            </a:graphic>
          </wp:inline>
        </w:drawing>
      </w:r>
    </w:p>
    <w:p w14:paraId="090965A3" w14:textId="77777777" w:rsidR="00A64963" w:rsidRPr="00327B50" w:rsidRDefault="00A64963" w:rsidP="00A64963">
      <w:pPr>
        <w:spacing w:line="360" w:lineRule="auto"/>
        <w:jc w:val="center"/>
        <w:rPr>
          <w:rFonts w:ascii="宋体" w:eastAsia="宋体" w:hAnsi="宋体" w:cs="宋体"/>
          <w:szCs w:val="21"/>
        </w:rPr>
      </w:pPr>
      <w:r w:rsidRPr="00327B50">
        <w:rPr>
          <w:rFonts w:ascii="宋体" w:eastAsia="宋体" w:hAnsi="宋体" w:cs="宋体" w:hint="eastAsia"/>
          <w:szCs w:val="21"/>
        </w:rPr>
        <w:t>图：我公司项目实施过程控制流程</w:t>
      </w:r>
    </w:p>
    <w:p w14:paraId="488CDDAE" w14:textId="77777777" w:rsidR="00A64963" w:rsidRPr="00A30DE8" w:rsidRDefault="00A64963" w:rsidP="00A64963">
      <w:pPr>
        <w:spacing w:line="360" w:lineRule="auto"/>
        <w:jc w:val="center"/>
      </w:pPr>
      <w:r w:rsidRPr="00A30DE8">
        <w:rPr>
          <w:noProof/>
        </w:rPr>
        <w:lastRenderedPageBreak/>
        <w:drawing>
          <wp:inline distT="0" distB="0" distL="0" distR="0" wp14:anchorId="5A47C4B4" wp14:editId="0E520942">
            <wp:extent cx="4543425" cy="2609850"/>
            <wp:effectExtent l="19050" t="0" r="9525" b="0"/>
            <wp:docPr id="4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5" cstate="print"/>
                    <a:srcRect l="4008" t="2789" r="1729" b="1395"/>
                    <a:stretch>
                      <a:fillRect/>
                    </a:stretch>
                  </pic:blipFill>
                  <pic:spPr bwMode="auto">
                    <a:xfrm>
                      <a:off x="0" y="0"/>
                      <a:ext cx="4543425" cy="2609850"/>
                    </a:xfrm>
                    <a:prstGeom prst="rect">
                      <a:avLst/>
                    </a:prstGeom>
                    <a:noFill/>
                    <a:ln w="9525">
                      <a:noFill/>
                      <a:miter lim="800000"/>
                      <a:headEnd/>
                      <a:tailEnd/>
                    </a:ln>
                  </pic:spPr>
                </pic:pic>
              </a:graphicData>
            </a:graphic>
          </wp:inline>
        </w:drawing>
      </w:r>
    </w:p>
    <w:p w14:paraId="5F213047" w14:textId="77777777" w:rsidR="00A64963" w:rsidRPr="00327B50" w:rsidRDefault="00A64963" w:rsidP="00A64963">
      <w:pPr>
        <w:pStyle w:val="CSS1"/>
        <w:ind w:firstLine="420"/>
        <w:jc w:val="center"/>
        <w:rPr>
          <w:sz w:val="21"/>
          <w:szCs w:val="21"/>
        </w:rPr>
      </w:pPr>
      <w:r w:rsidRPr="00327B50">
        <w:rPr>
          <w:rFonts w:hint="eastAsia"/>
          <w:sz w:val="21"/>
          <w:szCs w:val="21"/>
        </w:rPr>
        <w:t>图：我公司项目实施过程监控流程</w:t>
      </w:r>
    </w:p>
    <w:p w14:paraId="17460C5B" w14:textId="77777777" w:rsidR="00A64963" w:rsidRPr="00A30DE8" w:rsidRDefault="00A64963" w:rsidP="00A64963">
      <w:pPr>
        <w:pStyle w:val="CSS1"/>
        <w:rPr>
          <w:szCs w:val="24"/>
        </w:rPr>
      </w:pPr>
      <w:r w:rsidRPr="00A30DE8">
        <w:rPr>
          <w:rFonts w:hint="eastAsia"/>
          <w:szCs w:val="24"/>
        </w:rPr>
        <w:t>我公司项目实施过程管理控制规范，是以客户满意度、质量和进度为基本出发点：</w:t>
      </w:r>
    </w:p>
    <w:p w14:paraId="7554BC7F" w14:textId="77777777" w:rsidR="00A64963" w:rsidRPr="00A30DE8" w:rsidRDefault="00A64963" w:rsidP="00A64963">
      <w:pPr>
        <w:pStyle w:val="CSS1"/>
        <w:numPr>
          <w:ilvl w:val="0"/>
          <w:numId w:val="18"/>
        </w:numPr>
        <w:ind w:left="0" w:firstLineChars="0" w:firstLine="200"/>
        <w:rPr>
          <w:b/>
          <w:bCs/>
          <w:szCs w:val="24"/>
        </w:rPr>
      </w:pPr>
      <w:r w:rsidRPr="00A30DE8">
        <w:rPr>
          <w:rFonts w:hint="eastAsia"/>
          <w:b/>
          <w:bCs/>
          <w:szCs w:val="24"/>
        </w:rPr>
        <w:t>客户满意</w:t>
      </w:r>
    </w:p>
    <w:p w14:paraId="4ED0523E" w14:textId="77777777" w:rsidR="00A64963" w:rsidRPr="00A30DE8" w:rsidRDefault="00A64963" w:rsidP="00A64963">
      <w:pPr>
        <w:pStyle w:val="CSS1"/>
        <w:rPr>
          <w:szCs w:val="24"/>
        </w:rPr>
      </w:pPr>
      <w:r w:rsidRPr="00A30DE8">
        <w:rPr>
          <w:rFonts w:hint="eastAsia"/>
          <w:szCs w:val="24"/>
        </w:rPr>
        <w:t>致力于项目组的客户满意度调查；</w:t>
      </w:r>
    </w:p>
    <w:p w14:paraId="28EFE2FA" w14:textId="77777777" w:rsidR="00A64963" w:rsidRPr="00A30DE8" w:rsidRDefault="00A64963" w:rsidP="00A64963">
      <w:pPr>
        <w:pStyle w:val="CSS1"/>
        <w:rPr>
          <w:szCs w:val="24"/>
        </w:rPr>
      </w:pPr>
      <w:r w:rsidRPr="00A30DE8">
        <w:rPr>
          <w:rFonts w:hint="eastAsia"/>
          <w:szCs w:val="24"/>
        </w:rPr>
        <w:t>客户沟通始终贯穿于项目始终；</w:t>
      </w:r>
    </w:p>
    <w:p w14:paraId="15E34B1E" w14:textId="77777777" w:rsidR="00A64963" w:rsidRPr="00A30DE8" w:rsidRDefault="00A64963" w:rsidP="00A64963">
      <w:pPr>
        <w:pStyle w:val="CSS1"/>
        <w:numPr>
          <w:ilvl w:val="0"/>
          <w:numId w:val="18"/>
        </w:numPr>
        <w:ind w:left="0" w:firstLineChars="0" w:firstLine="200"/>
        <w:rPr>
          <w:b/>
          <w:bCs/>
          <w:szCs w:val="24"/>
        </w:rPr>
      </w:pPr>
      <w:r w:rsidRPr="00A30DE8">
        <w:rPr>
          <w:rFonts w:hint="eastAsia"/>
          <w:b/>
          <w:bCs/>
          <w:szCs w:val="24"/>
        </w:rPr>
        <w:t>质量</w:t>
      </w:r>
    </w:p>
    <w:p w14:paraId="4BC57D83" w14:textId="77777777" w:rsidR="00A64963" w:rsidRPr="00A30DE8" w:rsidRDefault="00A64963" w:rsidP="00A64963">
      <w:pPr>
        <w:pStyle w:val="CSS1"/>
        <w:rPr>
          <w:szCs w:val="24"/>
        </w:rPr>
      </w:pPr>
      <w:r w:rsidRPr="00A30DE8">
        <w:rPr>
          <w:rFonts w:hint="eastAsia"/>
          <w:szCs w:val="24"/>
        </w:rPr>
        <w:t>质量保证员对项目从始至终进行严格正规的项目过程检视、确认和产品检视、确认；</w:t>
      </w:r>
    </w:p>
    <w:p w14:paraId="726CEC98" w14:textId="77777777" w:rsidR="00A64963" w:rsidRPr="00A30DE8" w:rsidRDefault="00A64963" w:rsidP="00A64963">
      <w:pPr>
        <w:pStyle w:val="CSS1"/>
        <w:rPr>
          <w:szCs w:val="24"/>
        </w:rPr>
      </w:pPr>
      <w:r w:rsidRPr="00A30DE8">
        <w:rPr>
          <w:rFonts w:hint="eastAsia"/>
          <w:szCs w:val="24"/>
        </w:rPr>
        <w:t>关键过程和工作产品需技术专家组的同行评审；</w:t>
      </w:r>
    </w:p>
    <w:p w14:paraId="57BD7389" w14:textId="77777777" w:rsidR="00A64963" w:rsidRPr="00A30DE8" w:rsidRDefault="00A64963" w:rsidP="00A64963">
      <w:pPr>
        <w:pStyle w:val="CSS1"/>
        <w:rPr>
          <w:szCs w:val="24"/>
        </w:rPr>
      </w:pPr>
      <w:r w:rsidRPr="00A30DE8">
        <w:rPr>
          <w:rFonts w:hint="eastAsia"/>
          <w:szCs w:val="24"/>
        </w:rPr>
        <w:t>专业的测试保证项目提交客户前的质量；</w:t>
      </w:r>
    </w:p>
    <w:p w14:paraId="1A063367" w14:textId="77777777" w:rsidR="00A64963" w:rsidRPr="00A30DE8" w:rsidRDefault="00A64963" w:rsidP="00A64963">
      <w:pPr>
        <w:pStyle w:val="CSS1"/>
        <w:rPr>
          <w:szCs w:val="24"/>
        </w:rPr>
      </w:pPr>
      <w:r w:rsidRPr="00A30DE8">
        <w:rPr>
          <w:rFonts w:hint="eastAsia"/>
          <w:szCs w:val="24"/>
        </w:rPr>
        <w:t>项目提交前用户参与测试以及试运行前的用户测试；</w:t>
      </w:r>
    </w:p>
    <w:p w14:paraId="7AEEA7B8" w14:textId="77777777" w:rsidR="00A64963" w:rsidRPr="00A30DE8" w:rsidRDefault="00A64963" w:rsidP="00A64963">
      <w:pPr>
        <w:pStyle w:val="CSS1"/>
        <w:numPr>
          <w:ilvl w:val="0"/>
          <w:numId w:val="18"/>
        </w:numPr>
        <w:ind w:left="0" w:firstLineChars="0" w:firstLine="200"/>
        <w:rPr>
          <w:szCs w:val="24"/>
        </w:rPr>
      </w:pPr>
      <w:r w:rsidRPr="00A30DE8">
        <w:rPr>
          <w:rFonts w:hint="eastAsia"/>
          <w:b/>
          <w:bCs/>
          <w:szCs w:val="24"/>
        </w:rPr>
        <w:t>进度</w:t>
      </w:r>
    </w:p>
    <w:p w14:paraId="30A52B9D" w14:textId="77777777" w:rsidR="00A64963" w:rsidRPr="00A30DE8" w:rsidRDefault="00A64963" w:rsidP="00A64963">
      <w:pPr>
        <w:pStyle w:val="CSS1"/>
        <w:rPr>
          <w:szCs w:val="24"/>
        </w:rPr>
      </w:pPr>
      <w:r w:rsidRPr="00A30DE8">
        <w:rPr>
          <w:rFonts w:hint="eastAsia"/>
          <w:szCs w:val="24"/>
        </w:rPr>
        <w:t>项目计划过程及其变更受到严格控制；</w:t>
      </w:r>
    </w:p>
    <w:p w14:paraId="4B8703EC" w14:textId="77777777" w:rsidR="00A64963" w:rsidRPr="00A30DE8" w:rsidRDefault="00A64963" w:rsidP="00A64963">
      <w:pPr>
        <w:pStyle w:val="CSS1"/>
        <w:rPr>
          <w:szCs w:val="24"/>
        </w:rPr>
      </w:pPr>
      <w:r w:rsidRPr="00A30DE8">
        <w:rPr>
          <w:rFonts w:hint="eastAsia"/>
          <w:szCs w:val="24"/>
        </w:rPr>
        <w:t>项目跟踪监控机制严密关注进度进展；</w:t>
      </w:r>
    </w:p>
    <w:p w14:paraId="15AE3F11" w14:textId="77777777" w:rsidR="00A64963" w:rsidRPr="00A30DE8" w:rsidRDefault="00A64963" w:rsidP="00A64963">
      <w:pPr>
        <w:pStyle w:val="CSS1"/>
        <w:rPr>
          <w:szCs w:val="24"/>
        </w:rPr>
      </w:pPr>
      <w:r w:rsidRPr="00A30DE8">
        <w:rPr>
          <w:rFonts w:hint="eastAsia"/>
          <w:szCs w:val="24"/>
        </w:rPr>
        <w:t>风险、问题的跟踪解决机制保障进度计划得到执行。</w:t>
      </w:r>
    </w:p>
    <w:p w14:paraId="58B629D8" w14:textId="77777777" w:rsidR="00A64963" w:rsidRPr="00A30DE8" w:rsidRDefault="00A64963" w:rsidP="00A64963">
      <w:pPr>
        <w:pStyle w:val="CSS1"/>
        <w:rPr>
          <w:szCs w:val="24"/>
        </w:rPr>
      </w:pPr>
      <w:r w:rsidRPr="00A30DE8">
        <w:rPr>
          <w:rFonts w:hint="eastAsia"/>
          <w:szCs w:val="24"/>
        </w:rPr>
        <w:t>我公司项目实施过程及质量管理的关键点可以以下图表示：</w:t>
      </w:r>
    </w:p>
    <w:p w14:paraId="5F7025EC" w14:textId="77777777" w:rsidR="00A64963" w:rsidRPr="00A30DE8" w:rsidRDefault="00A64963" w:rsidP="00A64963">
      <w:pPr>
        <w:spacing w:line="360" w:lineRule="auto"/>
        <w:jc w:val="center"/>
      </w:pPr>
      <w:r w:rsidRPr="00A30DE8">
        <w:rPr>
          <w:noProof/>
        </w:rPr>
        <w:lastRenderedPageBreak/>
        <w:drawing>
          <wp:inline distT="0" distB="0" distL="0" distR="0" wp14:anchorId="7C39D09C" wp14:editId="5104F43F">
            <wp:extent cx="2727753" cy="2415540"/>
            <wp:effectExtent l="19050" t="0" r="0" b="0"/>
            <wp:docPr id="40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6" cstate="print"/>
                    <a:srcRect/>
                    <a:stretch>
                      <a:fillRect/>
                    </a:stretch>
                  </pic:blipFill>
                  <pic:spPr bwMode="auto">
                    <a:xfrm>
                      <a:off x="0" y="0"/>
                      <a:ext cx="2731396" cy="2418766"/>
                    </a:xfrm>
                    <a:prstGeom prst="rect">
                      <a:avLst/>
                    </a:prstGeom>
                    <a:noFill/>
                    <a:ln w="9525">
                      <a:noFill/>
                      <a:miter lim="800000"/>
                      <a:headEnd/>
                      <a:tailEnd/>
                    </a:ln>
                  </pic:spPr>
                </pic:pic>
              </a:graphicData>
            </a:graphic>
          </wp:inline>
        </w:drawing>
      </w:r>
    </w:p>
    <w:p w14:paraId="0720454E" w14:textId="6C6BC27F" w:rsidR="00A64963" w:rsidRDefault="00A64963" w:rsidP="00EC0CC9">
      <w:pPr>
        <w:spacing w:line="360" w:lineRule="auto"/>
        <w:jc w:val="center"/>
      </w:pPr>
      <w:r w:rsidRPr="00327B50">
        <w:rPr>
          <w:rFonts w:ascii="宋体" w:eastAsia="宋体" w:hAnsi="宋体" w:hint="eastAsia"/>
        </w:rPr>
        <w:t>图：我公司项目实施过程管理五条线原则</w:t>
      </w:r>
    </w:p>
    <w:p w14:paraId="139D009F" w14:textId="6CA06410" w:rsidR="0008400B" w:rsidRDefault="0008400B" w:rsidP="00537390">
      <w:pPr>
        <w:pStyle w:val="2"/>
        <w:rPr>
          <w:rFonts w:ascii="Times New Roman" w:hAnsi="Times New Roman" w:cs="Times New Roman"/>
        </w:rPr>
      </w:pPr>
      <w:bookmarkStart w:id="122" w:name="_Toc27070496"/>
      <w:r w:rsidRPr="00537390">
        <w:rPr>
          <w:rFonts w:ascii="Times New Roman" w:hAnsi="Times New Roman" w:cs="Times New Roman" w:hint="eastAsia"/>
        </w:rPr>
        <w:t>7</w:t>
      </w:r>
      <w:r w:rsidRPr="00537390">
        <w:rPr>
          <w:rFonts w:ascii="Times New Roman" w:hAnsi="Times New Roman" w:cs="Times New Roman"/>
        </w:rPr>
        <w:t xml:space="preserve">.2 </w:t>
      </w:r>
      <w:r w:rsidRPr="00537390">
        <w:rPr>
          <w:rFonts w:ascii="Times New Roman" w:hAnsi="Times New Roman" w:cs="Times New Roman"/>
        </w:rPr>
        <w:t>项目组织与协调方案</w:t>
      </w:r>
      <w:bookmarkEnd w:id="122"/>
    </w:p>
    <w:p w14:paraId="111BC273" w14:textId="77777777" w:rsidR="00537390" w:rsidRPr="00A30DE8" w:rsidRDefault="00537390" w:rsidP="00537390">
      <w:pPr>
        <w:pStyle w:val="CSS1"/>
        <w:rPr>
          <w:szCs w:val="24"/>
        </w:rPr>
      </w:pPr>
      <w:r w:rsidRPr="00A30DE8">
        <w:rPr>
          <w:rFonts w:hint="eastAsia"/>
          <w:szCs w:val="24"/>
        </w:rPr>
        <w:t>项目实施过程中，如何建立高效合理的项目组织方式是一个关键问题。为了保证项目的顺利进行，理顺各方在项目中的关系至关重要。在项目建设的组织结构建设方面，我们主要考虑以下几个原则：</w:t>
      </w:r>
    </w:p>
    <w:p w14:paraId="70FF7876" w14:textId="77777777" w:rsidR="00537390" w:rsidRPr="00A30DE8" w:rsidRDefault="00537390" w:rsidP="00537390">
      <w:pPr>
        <w:pStyle w:val="CSS1"/>
        <w:rPr>
          <w:szCs w:val="24"/>
        </w:rPr>
      </w:pPr>
      <w:r w:rsidRPr="00A30DE8">
        <w:rPr>
          <w:rFonts w:hint="eastAsia"/>
          <w:szCs w:val="24"/>
        </w:rPr>
        <w:t>一是项目组织应精干高效，要建立一个高效、务实和精干的组织结构；</w:t>
      </w:r>
    </w:p>
    <w:p w14:paraId="13BD3A09" w14:textId="77777777" w:rsidR="00537390" w:rsidRPr="00A30DE8" w:rsidRDefault="00537390" w:rsidP="00537390">
      <w:pPr>
        <w:pStyle w:val="CSS1"/>
        <w:rPr>
          <w:szCs w:val="24"/>
        </w:rPr>
      </w:pPr>
      <w:r w:rsidRPr="00A30DE8">
        <w:rPr>
          <w:rFonts w:hint="eastAsia"/>
          <w:szCs w:val="24"/>
        </w:rPr>
        <w:t>二是责权明确的原则，项目各方应职责清晰，防止项目建设过程中出现职责不清、任务不明和互相推诿的现象。</w:t>
      </w:r>
    </w:p>
    <w:p w14:paraId="5D6825C9" w14:textId="77777777" w:rsidR="00537390" w:rsidRPr="00A30DE8" w:rsidRDefault="00537390" w:rsidP="00537390">
      <w:pPr>
        <w:pStyle w:val="CSS1"/>
        <w:rPr>
          <w:szCs w:val="24"/>
        </w:rPr>
      </w:pPr>
      <w:r w:rsidRPr="00A30DE8">
        <w:rPr>
          <w:rFonts w:hint="eastAsia"/>
          <w:szCs w:val="24"/>
        </w:rPr>
        <w:t>下图给出了项目总体组织结构图。</w:t>
      </w:r>
    </w:p>
    <w:p w14:paraId="7F7E8AE6" w14:textId="77777777" w:rsidR="00537390" w:rsidRPr="00A30DE8" w:rsidRDefault="00537390" w:rsidP="00537390">
      <w:pPr>
        <w:jc w:val="center"/>
      </w:pPr>
      <w:r w:rsidRPr="00A30DE8">
        <w:rPr>
          <w:noProof/>
        </w:rPr>
        <w:lastRenderedPageBreak/>
        <w:drawing>
          <wp:inline distT="0" distB="0" distL="0" distR="0" wp14:anchorId="6263451B" wp14:editId="155F00C4">
            <wp:extent cx="5619750" cy="4171950"/>
            <wp:effectExtent l="19050" t="0" r="0" b="0"/>
            <wp:docPr id="40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77" cstate="print"/>
                    <a:srcRect/>
                    <a:stretch>
                      <a:fillRect/>
                    </a:stretch>
                  </pic:blipFill>
                  <pic:spPr bwMode="auto">
                    <a:xfrm>
                      <a:off x="0" y="0"/>
                      <a:ext cx="5619750" cy="4171950"/>
                    </a:xfrm>
                    <a:prstGeom prst="rect">
                      <a:avLst/>
                    </a:prstGeom>
                    <a:noFill/>
                    <a:ln w="9525">
                      <a:noFill/>
                      <a:miter lim="800000"/>
                      <a:headEnd/>
                      <a:tailEnd/>
                    </a:ln>
                  </pic:spPr>
                </pic:pic>
              </a:graphicData>
            </a:graphic>
          </wp:inline>
        </w:drawing>
      </w:r>
    </w:p>
    <w:p w14:paraId="34A39590" w14:textId="77777777" w:rsidR="00537390" w:rsidRPr="00327B50" w:rsidRDefault="00537390" w:rsidP="00537390">
      <w:pPr>
        <w:jc w:val="center"/>
        <w:rPr>
          <w:rFonts w:ascii="宋体" w:eastAsia="宋体" w:hAnsi="宋体"/>
        </w:rPr>
      </w:pPr>
      <w:r w:rsidRPr="00327B50">
        <w:rPr>
          <w:rFonts w:ascii="宋体" w:eastAsia="宋体" w:hAnsi="宋体" w:hint="eastAsia"/>
        </w:rPr>
        <w:t>图：项目组织结构</w:t>
      </w:r>
    </w:p>
    <w:p w14:paraId="02AD8078" w14:textId="77777777" w:rsidR="00537390" w:rsidRPr="00A30DE8" w:rsidRDefault="00537390" w:rsidP="00537390">
      <w:pPr>
        <w:pStyle w:val="CSS1"/>
        <w:rPr>
          <w:szCs w:val="24"/>
        </w:rPr>
      </w:pPr>
      <w:r w:rsidRPr="00A30DE8">
        <w:rPr>
          <w:rFonts w:hint="eastAsia"/>
          <w:szCs w:val="24"/>
        </w:rPr>
        <w:t>项目实施机构中的职能分工如下：</w:t>
      </w:r>
    </w:p>
    <w:p w14:paraId="55263630" w14:textId="77777777" w:rsidR="00537390" w:rsidRPr="00A30DE8" w:rsidRDefault="00537390" w:rsidP="00537390">
      <w:pPr>
        <w:pStyle w:val="CSS1"/>
        <w:numPr>
          <w:ilvl w:val="0"/>
          <w:numId w:val="18"/>
        </w:numPr>
        <w:ind w:left="0" w:firstLineChars="0" w:firstLine="200"/>
        <w:rPr>
          <w:b/>
          <w:szCs w:val="24"/>
        </w:rPr>
      </w:pPr>
      <w:r w:rsidRPr="00A30DE8">
        <w:rPr>
          <w:rFonts w:hint="eastAsia"/>
          <w:b/>
          <w:szCs w:val="24"/>
        </w:rPr>
        <w:t>领导层</w:t>
      </w:r>
    </w:p>
    <w:p w14:paraId="35F9AAEE" w14:textId="77777777" w:rsidR="00537390" w:rsidRPr="00A30DE8" w:rsidRDefault="00537390" w:rsidP="00537390">
      <w:pPr>
        <w:pStyle w:val="CSS1"/>
        <w:rPr>
          <w:szCs w:val="24"/>
        </w:rPr>
      </w:pPr>
      <w:r w:rsidRPr="00A30DE8">
        <w:rPr>
          <w:rFonts w:hint="eastAsia"/>
          <w:szCs w:val="24"/>
        </w:rPr>
        <w:t>由用户方有关领导及我公司的领导层组成项目领导小组，该小组的执行机构为我公司的项目部以及用户方信息化管理小组，主要负责项目的总体管理，保证项目进度；并为支持项目的实施调动各种相关资源，处理各种重要的情况等。项目管理小组将听取项目经理的汇报来进行监管工作。此外，在项目进行中的不同阶段，会有专家顾问组成员参与到领导层中，负责提供技术、管理、实施等方面的专家意见或建议，包括第三方产品的技术专家、系统技术专家、管理专家、标准化专家、用户方领导或工作人员等；</w:t>
      </w:r>
    </w:p>
    <w:p w14:paraId="461F2E9F" w14:textId="77777777" w:rsidR="00537390" w:rsidRPr="00A30DE8" w:rsidRDefault="00537390" w:rsidP="00537390">
      <w:pPr>
        <w:pStyle w:val="CSS1"/>
        <w:numPr>
          <w:ilvl w:val="0"/>
          <w:numId w:val="18"/>
        </w:numPr>
        <w:ind w:left="0" w:firstLineChars="0" w:firstLine="200"/>
        <w:rPr>
          <w:b/>
          <w:szCs w:val="24"/>
        </w:rPr>
      </w:pPr>
      <w:r w:rsidRPr="00A30DE8">
        <w:rPr>
          <w:rFonts w:hint="eastAsia"/>
          <w:b/>
          <w:szCs w:val="24"/>
        </w:rPr>
        <w:t>项目经理层</w:t>
      </w:r>
    </w:p>
    <w:p w14:paraId="354C7283" w14:textId="77777777" w:rsidR="00537390" w:rsidRPr="00A30DE8" w:rsidRDefault="00537390" w:rsidP="00537390">
      <w:pPr>
        <w:pStyle w:val="CSS1"/>
        <w:rPr>
          <w:szCs w:val="24"/>
        </w:rPr>
      </w:pPr>
      <w:r w:rsidRPr="00A30DE8">
        <w:rPr>
          <w:rFonts w:hint="eastAsia"/>
          <w:szCs w:val="24"/>
        </w:rPr>
        <w:t>由用户方信息化项目总负责人及我公司项目经理组成，主要负责项目进行过程中的关键点控制工作，包括关键点检查、环境准备、问题协商、变更管理等，对项目阶段成果进行检验以确保项目在按照计划进度、计划成本、计划质量进行；</w:t>
      </w:r>
    </w:p>
    <w:p w14:paraId="50D1E2E1" w14:textId="77777777" w:rsidR="00537390" w:rsidRPr="00A30DE8" w:rsidRDefault="00537390" w:rsidP="00537390">
      <w:pPr>
        <w:pStyle w:val="CSS1"/>
        <w:numPr>
          <w:ilvl w:val="0"/>
          <w:numId w:val="18"/>
        </w:numPr>
        <w:ind w:left="0" w:firstLineChars="0" w:firstLine="200"/>
        <w:rPr>
          <w:b/>
          <w:szCs w:val="24"/>
        </w:rPr>
      </w:pPr>
      <w:r w:rsidRPr="00A30DE8">
        <w:rPr>
          <w:rFonts w:hint="eastAsia"/>
          <w:b/>
          <w:szCs w:val="24"/>
        </w:rPr>
        <w:t>实施层</w:t>
      </w:r>
    </w:p>
    <w:p w14:paraId="1EF9C308" w14:textId="77777777" w:rsidR="00537390" w:rsidRPr="00A30DE8" w:rsidRDefault="00537390" w:rsidP="00537390">
      <w:pPr>
        <w:pStyle w:val="CSS1"/>
        <w:rPr>
          <w:szCs w:val="24"/>
        </w:rPr>
      </w:pPr>
      <w:r w:rsidRPr="00A30DE8">
        <w:rPr>
          <w:rFonts w:hint="eastAsia"/>
          <w:szCs w:val="24"/>
        </w:rPr>
        <w:lastRenderedPageBreak/>
        <w:t>以我公司的技术人员为主，在用户方技术人员及系统操作人员的配合下，负责项目的具体实施工作，质保组负责质量保证体系检查工作，商务组负责第三方厂商协调及用户方协调商务工作（如付款等），用户方外聘的技术专家也将可以参与到项目的实施过程中，对项目的进展提出参考性意见和建议。</w:t>
      </w:r>
    </w:p>
    <w:p w14:paraId="6EBBD5F5" w14:textId="77777777" w:rsidR="00537390" w:rsidRPr="00A30DE8" w:rsidRDefault="00537390" w:rsidP="00EC0CC9">
      <w:pPr>
        <w:pStyle w:val="CSS1"/>
        <w:rPr>
          <w:szCs w:val="24"/>
        </w:rPr>
      </w:pPr>
      <w:r w:rsidRPr="00A30DE8">
        <w:rPr>
          <w:rFonts w:hint="eastAsia"/>
          <w:szCs w:val="24"/>
        </w:rPr>
        <w:t>根据我公司承担大型信息系统建设项目的实际经验，需要特别强调说明的是：用户的参与，特别是高层决策人员的参与十分重要，没有用户的密切合作，项目将很难成功。原因一是开发者无法对业务活动有充分的理解；二是开发者不能及时得到用户使用反馈意见。而且开发者也没有足够的权利决定诸如统一的数据定义方式、对外公布的信息内容等事项。因此，在项目实施过程中与用户的及时沟通和协调显得尤为重要。</w:t>
      </w:r>
    </w:p>
    <w:p w14:paraId="370BFFDB" w14:textId="62E53B30" w:rsidR="00537390" w:rsidRPr="00524C84" w:rsidRDefault="00537390" w:rsidP="00EC0CC9">
      <w:pPr>
        <w:spacing w:line="360" w:lineRule="auto"/>
        <w:ind w:firstLineChars="200" w:firstLine="480"/>
        <w:rPr>
          <w:sz w:val="24"/>
          <w:szCs w:val="24"/>
        </w:rPr>
      </w:pPr>
      <w:r w:rsidRPr="00524C84">
        <w:rPr>
          <w:rFonts w:hint="eastAsia"/>
          <w:sz w:val="24"/>
          <w:szCs w:val="24"/>
        </w:rPr>
        <w:t>为了提高效率，项目沟通与协调要建立起相关工作流程和规则，建立起一套运行有效的工作机制，本项目主要采取项目会议制度</w:t>
      </w:r>
      <w:r w:rsidR="00EC0CC9">
        <w:rPr>
          <w:rFonts w:hint="eastAsia"/>
          <w:sz w:val="24"/>
          <w:szCs w:val="24"/>
        </w:rPr>
        <w:t>、书面信息沟通制度及重大事项决策制度。</w:t>
      </w:r>
    </w:p>
    <w:p w14:paraId="13E4A79F" w14:textId="712C389C" w:rsidR="0008400B" w:rsidRDefault="0008400B" w:rsidP="00537390">
      <w:pPr>
        <w:pStyle w:val="3"/>
        <w:rPr>
          <w:rFonts w:ascii="Times New Roman" w:hAnsi="Times New Roman" w:cs="Times New Roman"/>
        </w:rPr>
      </w:pPr>
      <w:bookmarkStart w:id="123" w:name="_Toc27070497"/>
      <w:r w:rsidRPr="00537390">
        <w:rPr>
          <w:rFonts w:ascii="Times New Roman" w:hAnsi="Times New Roman" w:cs="Times New Roman" w:hint="eastAsia"/>
        </w:rPr>
        <w:t>7</w:t>
      </w:r>
      <w:r w:rsidRPr="00537390">
        <w:rPr>
          <w:rFonts w:ascii="Times New Roman" w:hAnsi="Times New Roman" w:cs="Times New Roman"/>
        </w:rPr>
        <w:t>.2.</w:t>
      </w:r>
      <w:r w:rsidR="00EC0CC9">
        <w:rPr>
          <w:rFonts w:ascii="Times New Roman" w:hAnsi="Times New Roman" w:cs="Times New Roman"/>
        </w:rPr>
        <w:t>1</w:t>
      </w:r>
      <w:r w:rsidRPr="00537390">
        <w:rPr>
          <w:rFonts w:ascii="Times New Roman" w:hAnsi="Times New Roman" w:cs="Times New Roman"/>
        </w:rPr>
        <w:t xml:space="preserve"> </w:t>
      </w:r>
      <w:r w:rsidRPr="00537390">
        <w:rPr>
          <w:rFonts w:ascii="Times New Roman" w:hAnsi="Times New Roman" w:cs="Times New Roman"/>
        </w:rPr>
        <w:t>项目会议制度</w:t>
      </w:r>
      <w:bookmarkEnd w:id="123"/>
    </w:p>
    <w:p w14:paraId="2623C402" w14:textId="77777777" w:rsidR="00E3208B" w:rsidRPr="00A30DE8" w:rsidRDefault="00E3208B" w:rsidP="00E3208B">
      <w:pPr>
        <w:pStyle w:val="CSS1"/>
        <w:ind w:firstLine="482"/>
        <w:rPr>
          <w:b/>
          <w:szCs w:val="24"/>
        </w:rPr>
      </w:pPr>
      <w:r>
        <w:rPr>
          <w:rFonts w:hint="eastAsia"/>
          <w:b/>
          <w:szCs w:val="24"/>
        </w:rPr>
        <w:t>（1）</w:t>
      </w:r>
      <w:r w:rsidRPr="00A30DE8">
        <w:rPr>
          <w:rFonts w:hint="eastAsia"/>
          <w:b/>
          <w:szCs w:val="24"/>
        </w:rPr>
        <w:t xml:space="preserve"> 项目进度报告与协调会</w:t>
      </w:r>
    </w:p>
    <w:p w14:paraId="45233C4B" w14:textId="77777777" w:rsidR="00E3208B" w:rsidRPr="00A30DE8" w:rsidRDefault="00E3208B" w:rsidP="00E3208B">
      <w:pPr>
        <w:pStyle w:val="CSS1"/>
        <w:rPr>
          <w:szCs w:val="24"/>
        </w:rPr>
      </w:pPr>
      <w:r w:rsidRPr="00A30DE8">
        <w:rPr>
          <w:rFonts w:hint="eastAsia"/>
          <w:szCs w:val="24"/>
        </w:rPr>
        <w:t>项目业主或其委托方定期召集项目进度报告与协调会。会议由项目承担方项目负责人、承建方项目负责人和用户代表等参加。项目经理在会上报告项目状况并提交书面项目进展报告。会议将审查项目进度，沟通问题，协调工作，并根据项目实际进度情况，决定计划的调整和对后续工作的安排。会议应形成正式会议纪要并发给与会人员签收。</w:t>
      </w:r>
    </w:p>
    <w:p w14:paraId="73CCF298" w14:textId="77777777" w:rsidR="00E3208B" w:rsidRPr="00A30DE8" w:rsidRDefault="00E3208B" w:rsidP="00E3208B">
      <w:pPr>
        <w:pStyle w:val="CSS1"/>
        <w:ind w:firstLine="482"/>
        <w:rPr>
          <w:b/>
          <w:szCs w:val="24"/>
        </w:rPr>
      </w:pPr>
      <w:r>
        <w:rPr>
          <w:rFonts w:hint="eastAsia"/>
          <w:b/>
          <w:szCs w:val="24"/>
        </w:rPr>
        <w:t>（2）</w:t>
      </w:r>
      <w:r w:rsidRPr="00A30DE8">
        <w:rPr>
          <w:rFonts w:hint="eastAsia"/>
          <w:b/>
          <w:szCs w:val="24"/>
        </w:rPr>
        <w:t>项目专家论证会</w:t>
      </w:r>
    </w:p>
    <w:p w14:paraId="188399E5" w14:textId="77777777" w:rsidR="00E3208B" w:rsidRPr="00A30DE8" w:rsidRDefault="00E3208B" w:rsidP="00E3208B">
      <w:pPr>
        <w:pStyle w:val="CSS1"/>
        <w:rPr>
          <w:szCs w:val="24"/>
        </w:rPr>
      </w:pPr>
      <w:r w:rsidRPr="00A30DE8">
        <w:rPr>
          <w:rFonts w:hint="eastAsia"/>
          <w:szCs w:val="24"/>
        </w:rPr>
        <w:t>由业主负责召集，由系统建设项目专家组参加，旨在对项目重大事项（如总体技术方案）进行论证。项目专家论证会不定期召开。</w:t>
      </w:r>
    </w:p>
    <w:p w14:paraId="0BB3B698" w14:textId="77777777" w:rsidR="00E3208B" w:rsidRPr="00A30DE8" w:rsidRDefault="00E3208B" w:rsidP="00E3208B">
      <w:pPr>
        <w:pStyle w:val="CSS1"/>
        <w:ind w:firstLine="482"/>
        <w:rPr>
          <w:b/>
          <w:szCs w:val="24"/>
        </w:rPr>
      </w:pPr>
      <w:r>
        <w:rPr>
          <w:rFonts w:hint="eastAsia"/>
          <w:b/>
          <w:szCs w:val="24"/>
        </w:rPr>
        <w:t>（3）</w:t>
      </w:r>
      <w:r w:rsidRPr="00A30DE8">
        <w:rPr>
          <w:rFonts w:hint="eastAsia"/>
          <w:b/>
          <w:szCs w:val="24"/>
        </w:rPr>
        <w:t>项目组内部例会</w:t>
      </w:r>
    </w:p>
    <w:p w14:paraId="087094E0" w14:textId="77777777" w:rsidR="00E3208B" w:rsidRPr="00A30DE8" w:rsidRDefault="00E3208B" w:rsidP="00E3208B">
      <w:pPr>
        <w:pStyle w:val="CSS1"/>
        <w:rPr>
          <w:szCs w:val="24"/>
        </w:rPr>
      </w:pPr>
      <w:r w:rsidRPr="00A30DE8">
        <w:rPr>
          <w:rFonts w:hint="eastAsia"/>
          <w:szCs w:val="24"/>
        </w:rPr>
        <w:t>我公司项目组内部定期按计划举行项目内部例会。由项目经理召集，项目主要负责人员参加，视情况项目其他有关人员也可参加。内部例会定期举行。</w:t>
      </w:r>
    </w:p>
    <w:p w14:paraId="620C1CEE" w14:textId="77777777" w:rsidR="00E3208B" w:rsidRPr="00A30DE8" w:rsidRDefault="00E3208B" w:rsidP="00E3208B">
      <w:pPr>
        <w:pStyle w:val="CSS1"/>
        <w:ind w:firstLine="482"/>
        <w:rPr>
          <w:b/>
          <w:szCs w:val="24"/>
        </w:rPr>
      </w:pPr>
      <w:r>
        <w:rPr>
          <w:rFonts w:hint="eastAsia"/>
          <w:b/>
          <w:szCs w:val="24"/>
        </w:rPr>
        <w:t>（4）</w:t>
      </w:r>
      <w:r w:rsidRPr="00A30DE8">
        <w:rPr>
          <w:rFonts w:hint="eastAsia"/>
          <w:b/>
          <w:szCs w:val="24"/>
        </w:rPr>
        <w:t>专题讨论会</w:t>
      </w:r>
    </w:p>
    <w:p w14:paraId="240B0E68" w14:textId="05BEC236" w:rsidR="00524C84" w:rsidRPr="00E3208B" w:rsidRDefault="00E3208B" w:rsidP="00E3208B">
      <w:pPr>
        <w:spacing w:line="360" w:lineRule="auto"/>
        <w:ind w:firstLineChars="200" w:firstLine="480"/>
        <w:rPr>
          <w:sz w:val="24"/>
          <w:szCs w:val="24"/>
        </w:rPr>
      </w:pPr>
      <w:r w:rsidRPr="00E3208B">
        <w:rPr>
          <w:rFonts w:hint="eastAsia"/>
          <w:sz w:val="24"/>
          <w:szCs w:val="24"/>
        </w:rPr>
        <w:t>业主和我公司项目组成员均可召集专题讨论会，就某些专门问题进行讨论，</w:t>
      </w:r>
      <w:r w:rsidRPr="00E3208B">
        <w:rPr>
          <w:rFonts w:hint="eastAsia"/>
          <w:sz w:val="24"/>
          <w:szCs w:val="24"/>
        </w:rPr>
        <w:lastRenderedPageBreak/>
        <w:t>取得一致。专题讨论会不定期举行。</w:t>
      </w:r>
    </w:p>
    <w:p w14:paraId="5E712720" w14:textId="2306658B" w:rsidR="0008400B" w:rsidRDefault="0008400B" w:rsidP="00537390">
      <w:pPr>
        <w:pStyle w:val="3"/>
        <w:rPr>
          <w:rFonts w:ascii="Times New Roman" w:hAnsi="Times New Roman" w:cs="Times New Roman"/>
        </w:rPr>
      </w:pPr>
      <w:bookmarkStart w:id="124" w:name="_Toc27070498"/>
      <w:r w:rsidRPr="00537390">
        <w:rPr>
          <w:rFonts w:ascii="Times New Roman" w:hAnsi="Times New Roman" w:cs="Times New Roman" w:hint="eastAsia"/>
        </w:rPr>
        <w:t>7</w:t>
      </w:r>
      <w:r w:rsidRPr="00537390">
        <w:rPr>
          <w:rFonts w:ascii="Times New Roman" w:hAnsi="Times New Roman" w:cs="Times New Roman"/>
        </w:rPr>
        <w:t>.2.</w:t>
      </w:r>
      <w:r w:rsidR="00EC0CC9">
        <w:rPr>
          <w:rFonts w:ascii="Times New Roman" w:hAnsi="Times New Roman" w:cs="Times New Roman"/>
        </w:rPr>
        <w:t>2</w:t>
      </w:r>
      <w:r w:rsidRPr="00537390">
        <w:rPr>
          <w:rFonts w:ascii="Times New Roman" w:hAnsi="Times New Roman" w:cs="Times New Roman"/>
        </w:rPr>
        <w:t xml:space="preserve"> </w:t>
      </w:r>
      <w:r w:rsidRPr="00537390">
        <w:rPr>
          <w:rFonts w:ascii="Times New Roman" w:hAnsi="Times New Roman" w:cs="Times New Roman"/>
        </w:rPr>
        <w:t>书面信息沟通制度</w:t>
      </w:r>
      <w:bookmarkEnd w:id="124"/>
    </w:p>
    <w:p w14:paraId="349EA74D" w14:textId="77777777" w:rsidR="00E3208B" w:rsidRPr="00A30DE8" w:rsidRDefault="00E3208B" w:rsidP="00E3208B">
      <w:pPr>
        <w:pStyle w:val="CSS1"/>
        <w:rPr>
          <w:szCs w:val="24"/>
        </w:rPr>
      </w:pPr>
      <w:r w:rsidRPr="00A30DE8">
        <w:rPr>
          <w:rFonts w:hint="eastAsia"/>
          <w:szCs w:val="24"/>
        </w:rPr>
        <w:t>我公司项目组每周定期向业主、项目承担方提交正式项目进展报告。</w:t>
      </w:r>
    </w:p>
    <w:p w14:paraId="458510FC" w14:textId="77777777" w:rsidR="00E3208B" w:rsidRPr="00A30DE8" w:rsidRDefault="00E3208B" w:rsidP="00E3208B">
      <w:pPr>
        <w:pStyle w:val="CSS1"/>
        <w:rPr>
          <w:szCs w:val="24"/>
        </w:rPr>
      </w:pPr>
      <w:r w:rsidRPr="00A30DE8">
        <w:rPr>
          <w:rFonts w:hint="eastAsia"/>
          <w:szCs w:val="24"/>
        </w:rPr>
        <w:t>我公司项目组每周定期向公司领导以书面或正式会议的方式汇报项目进展情况。</w:t>
      </w:r>
    </w:p>
    <w:p w14:paraId="109F0F42" w14:textId="1CE96F7D" w:rsidR="00962FFF" w:rsidRPr="00E3208B" w:rsidRDefault="00E3208B" w:rsidP="00E3208B">
      <w:pPr>
        <w:spacing w:line="360" w:lineRule="auto"/>
        <w:ind w:firstLineChars="200" w:firstLine="480"/>
        <w:rPr>
          <w:sz w:val="24"/>
          <w:szCs w:val="24"/>
        </w:rPr>
      </w:pPr>
      <w:r w:rsidRPr="00E3208B">
        <w:rPr>
          <w:rFonts w:hint="eastAsia"/>
          <w:sz w:val="24"/>
          <w:szCs w:val="24"/>
        </w:rPr>
        <w:t>项目经理根据项目建设过程中遇到的各种问题，随时通过电话、传真或电子邮件等方式与业主、项目承担方、专家组进行沟通和汇报。</w:t>
      </w:r>
    </w:p>
    <w:p w14:paraId="06ACC744" w14:textId="5F80F4D8" w:rsidR="00A64963" w:rsidRDefault="00A64963" w:rsidP="00537390">
      <w:pPr>
        <w:pStyle w:val="3"/>
        <w:rPr>
          <w:rFonts w:ascii="Times New Roman" w:hAnsi="Times New Roman" w:cs="Times New Roman"/>
        </w:rPr>
      </w:pPr>
      <w:bookmarkStart w:id="125" w:name="_Toc27070499"/>
      <w:r w:rsidRPr="00537390">
        <w:rPr>
          <w:rFonts w:ascii="Times New Roman" w:hAnsi="Times New Roman" w:cs="Times New Roman" w:hint="eastAsia"/>
        </w:rPr>
        <w:t>7</w:t>
      </w:r>
      <w:r w:rsidRPr="00537390">
        <w:rPr>
          <w:rFonts w:ascii="Times New Roman" w:hAnsi="Times New Roman" w:cs="Times New Roman"/>
        </w:rPr>
        <w:t>.2.</w:t>
      </w:r>
      <w:r w:rsidR="00EC0CC9">
        <w:rPr>
          <w:rFonts w:ascii="Times New Roman" w:hAnsi="Times New Roman" w:cs="Times New Roman"/>
        </w:rPr>
        <w:t>3</w:t>
      </w:r>
      <w:r w:rsidRPr="00537390">
        <w:rPr>
          <w:rFonts w:ascii="Times New Roman" w:hAnsi="Times New Roman" w:cs="Times New Roman"/>
        </w:rPr>
        <w:t xml:space="preserve"> </w:t>
      </w:r>
      <w:r w:rsidRPr="00537390">
        <w:rPr>
          <w:rFonts w:ascii="Times New Roman" w:hAnsi="Times New Roman" w:cs="Times New Roman"/>
        </w:rPr>
        <w:t>重大事项决策</w:t>
      </w:r>
      <w:r w:rsidR="00536A76">
        <w:rPr>
          <w:rFonts w:ascii="Times New Roman" w:hAnsi="Times New Roman" w:cs="Times New Roman"/>
        </w:rPr>
        <w:t>制度</w:t>
      </w:r>
      <w:bookmarkEnd w:id="125"/>
    </w:p>
    <w:p w14:paraId="7CBC39C6" w14:textId="5C016C5F" w:rsidR="009374DC" w:rsidRDefault="009374DC" w:rsidP="009374DC">
      <w:pPr>
        <w:spacing w:line="360" w:lineRule="auto"/>
        <w:ind w:firstLineChars="200" w:firstLine="480"/>
        <w:rPr>
          <w:sz w:val="24"/>
          <w:szCs w:val="24"/>
        </w:rPr>
      </w:pPr>
      <w:r w:rsidRPr="009374DC">
        <w:rPr>
          <w:rFonts w:hint="eastAsia"/>
          <w:sz w:val="24"/>
          <w:szCs w:val="24"/>
        </w:rPr>
        <w:t>项目重大事项是指项目范围的重大变更，或项目实施过程中的重大问题，比如项目重大延期、项目重大的商务问题等等。此类重大事项一般情况下可采用书面报告的形式进行沟通和协调，必要的时候采取专题会议的形式进行决策，会议由业主负责人或我公司项目经理召集，参加人员包括：业主、项目承担方、监理方和我公司项目领导小组，会议最终决定以多方书面签字的方式确定。</w:t>
      </w:r>
    </w:p>
    <w:p w14:paraId="6A3A4939" w14:textId="746C992D" w:rsidR="00DC10E9" w:rsidRPr="00DC10E9" w:rsidRDefault="00DC10E9" w:rsidP="00DC10E9">
      <w:pPr>
        <w:pStyle w:val="2"/>
        <w:rPr>
          <w:rFonts w:ascii="Times New Roman" w:hAnsi="Times New Roman" w:cs="Times New Roman"/>
        </w:rPr>
      </w:pPr>
      <w:bookmarkStart w:id="126" w:name="_Toc27070500"/>
      <w:r w:rsidRPr="00DC10E9">
        <w:rPr>
          <w:rFonts w:ascii="Times New Roman" w:hAnsi="Times New Roman" w:cs="Times New Roman" w:hint="eastAsia"/>
        </w:rPr>
        <w:t>7</w:t>
      </w:r>
      <w:r w:rsidRPr="00DC10E9">
        <w:rPr>
          <w:rFonts w:ascii="Times New Roman" w:hAnsi="Times New Roman" w:cs="Times New Roman"/>
        </w:rPr>
        <w:t xml:space="preserve">.3 </w:t>
      </w:r>
      <w:r w:rsidRPr="00DC10E9">
        <w:rPr>
          <w:rFonts w:ascii="Times New Roman" w:hAnsi="Times New Roman" w:cs="Times New Roman"/>
        </w:rPr>
        <w:t>项目实施流程</w:t>
      </w:r>
      <w:bookmarkEnd w:id="126"/>
    </w:p>
    <w:p w14:paraId="655AF667" w14:textId="57EAB951" w:rsidR="00325056" w:rsidRDefault="00325056" w:rsidP="00EF5427">
      <w:pPr>
        <w:pStyle w:val="CSS1"/>
        <w:rPr>
          <w:szCs w:val="24"/>
        </w:rPr>
      </w:pPr>
      <w:r w:rsidRPr="00A30DE8">
        <w:rPr>
          <w:rFonts w:hint="eastAsia"/>
          <w:szCs w:val="24"/>
        </w:rPr>
        <w:t>整个项目的实</w:t>
      </w:r>
      <w:r w:rsidR="00EF2D6E">
        <w:rPr>
          <w:rFonts w:hint="eastAsia"/>
          <w:szCs w:val="24"/>
        </w:rPr>
        <w:t>施分为项目准备、项目实施、项目验收、售后服务和技术支持及各阶段。</w:t>
      </w:r>
      <w:r w:rsidRPr="00A30DE8">
        <w:rPr>
          <w:rFonts w:hint="eastAsia"/>
          <w:szCs w:val="24"/>
        </w:rPr>
        <w:t>针对</w:t>
      </w:r>
      <w:r w:rsidR="00EF2D6E">
        <w:rPr>
          <w:rFonts w:hint="eastAsia"/>
          <w:szCs w:val="24"/>
        </w:rPr>
        <w:t>定制项目</w:t>
      </w:r>
      <w:r w:rsidRPr="00A30DE8">
        <w:rPr>
          <w:rFonts w:hint="eastAsia"/>
          <w:szCs w:val="24"/>
        </w:rPr>
        <w:t>，将包括下述过程：</w:t>
      </w:r>
      <w:r w:rsidR="00EF2D6E">
        <w:rPr>
          <w:rFonts w:hint="eastAsia"/>
          <w:szCs w:val="24"/>
        </w:rPr>
        <w:t>数据采集（客户信息、产品功能、部署环境）、产品部署（客户需求，也可使用我方演示环境）、</w:t>
      </w:r>
      <w:r w:rsidR="00AC733D">
        <w:rPr>
          <w:rFonts w:hint="eastAsia"/>
          <w:szCs w:val="24"/>
        </w:rPr>
        <w:t>产品试用、非代码级定制（比如Logo</w:t>
      </w:r>
      <w:r w:rsidR="00EF5427">
        <w:rPr>
          <w:rFonts w:hint="eastAsia"/>
          <w:szCs w:val="24"/>
        </w:rPr>
        <w:t>、IP绑定、功能缩减</w:t>
      </w:r>
      <w:r w:rsidR="00AC733D">
        <w:rPr>
          <w:rFonts w:hint="eastAsia"/>
          <w:szCs w:val="24"/>
        </w:rPr>
        <w:t>）</w:t>
      </w:r>
      <w:r w:rsidR="00EF5427">
        <w:rPr>
          <w:rFonts w:hint="eastAsia"/>
          <w:szCs w:val="24"/>
        </w:rPr>
        <w:t>、需求确认、需求评估、商务沟通、合同签订、</w:t>
      </w:r>
      <w:r w:rsidR="00FA7BB2">
        <w:rPr>
          <w:rFonts w:hint="eastAsia"/>
          <w:szCs w:val="24"/>
        </w:rPr>
        <w:t>二次开发、</w:t>
      </w:r>
      <w:r w:rsidR="00EE3CAE">
        <w:rPr>
          <w:rFonts w:hint="eastAsia"/>
          <w:szCs w:val="24"/>
        </w:rPr>
        <w:t>系统集成、系统联调、</w:t>
      </w:r>
      <w:r w:rsidR="00EF5427">
        <w:rPr>
          <w:rFonts w:hint="eastAsia"/>
          <w:szCs w:val="24"/>
        </w:rPr>
        <w:t>数据准备、正式部署、</w:t>
      </w:r>
      <w:r w:rsidR="00EF5427" w:rsidRPr="00A30DE8">
        <w:rPr>
          <w:rFonts w:hint="eastAsia"/>
          <w:szCs w:val="24"/>
        </w:rPr>
        <w:t>试运行、</w:t>
      </w:r>
      <w:r w:rsidR="00EF5427">
        <w:rPr>
          <w:rFonts w:hint="eastAsia"/>
          <w:szCs w:val="24"/>
        </w:rPr>
        <w:t>项目</w:t>
      </w:r>
      <w:r w:rsidR="00EF5427" w:rsidRPr="00A30DE8">
        <w:rPr>
          <w:rFonts w:hint="eastAsia"/>
          <w:szCs w:val="24"/>
        </w:rPr>
        <w:t>验收、交付及</w:t>
      </w:r>
      <w:r w:rsidR="008052AC">
        <w:rPr>
          <w:rFonts w:hint="eastAsia"/>
          <w:szCs w:val="24"/>
        </w:rPr>
        <w:t>运维售后</w:t>
      </w:r>
      <w:r w:rsidR="00EF5427" w:rsidRPr="00A30DE8">
        <w:rPr>
          <w:rFonts w:hint="eastAsia"/>
          <w:szCs w:val="24"/>
        </w:rPr>
        <w:t>。</w:t>
      </w:r>
    </w:p>
    <w:p w14:paraId="053D51E8" w14:textId="2F98ED86" w:rsidR="00DC10E9" w:rsidRDefault="00305CCB" w:rsidP="00436CCB">
      <w:pPr>
        <w:pStyle w:val="CSS1"/>
        <w:rPr>
          <w:szCs w:val="24"/>
        </w:rPr>
      </w:pPr>
      <w:r>
        <w:rPr>
          <w:szCs w:val="24"/>
        </w:rPr>
        <w:t>根据我们多年来的项目实施经验</w:t>
      </w:r>
      <w:r>
        <w:rPr>
          <w:rFonts w:hint="eastAsia"/>
          <w:szCs w:val="24"/>
        </w:rPr>
        <w:t>，</w:t>
      </w:r>
      <w:r>
        <w:rPr>
          <w:szCs w:val="24"/>
        </w:rPr>
        <w:t>以上项目过程并不是一个孤立的过程</w:t>
      </w:r>
      <w:r>
        <w:rPr>
          <w:rFonts w:hint="eastAsia"/>
          <w:szCs w:val="24"/>
        </w:rPr>
        <w:t>，</w:t>
      </w:r>
      <w:r>
        <w:rPr>
          <w:szCs w:val="24"/>
        </w:rPr>
        <w:t>每个过程直接有重合和迭代关系</w:t>
      </w:r>
      <w:r>
        <w:rPr>
          <w:rFonts w:hint="eastAsia"/>
          <w:szCs w:val="24"/>
        </w:rPr>
        <w:t>。</w:t>
      </w:r>
      <w:r w:rsidR="00325056" w:rsidRPr="00A30DE8">
        <w:rPr>
          <w:rFonts w:hint="eastAsia"/>
          <w:szCs w:val="24"/>
        </w:rPr>
        <w:t>整个项目实施过程可以分为如下步骤：</w:t>
      </w:r>
    </w:p>
    <w:p w14:paraId="25483212" w14:textId="73BE839F" w:rsidR="00062723" w:rsidRDefault="00C4102D" w:rsidP="00EC4AF0">
      <w:pPr>
        <w:spacing w:line="360" w:lineRule="auto"/>
        <w:jc w:val="center"/>
        <w:rPr>
          <w:sz w:val="24"/>
          <w:szCs w:val="24"/>
        </w:rPr>
      </w:pPr>
      <w:r>
        <w:rPr>
          <w:noProof/>
          <w:sz w:val="24"/>
          <w:szCs w:val="24"/>
        </w:rPr>
        <w:lastRenderedPageBreak/>
        <w:drawing>
          <wp:inline distT="0" distB="0" distL="0" distR="0" wp14:anchorId="13920A34" wp14:editId="2DB03CD0">
            <wp:extent cx="5257800" cy="3124200"/>
            <wp:effectExtent l="19050" t="19050" r="19050" b="1905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57800" cy="3124200"/>
                    </a:xfrm>
                    <a:prstGeom prst="rect">
                      <a:avLst/>
                    </a:prstGeom>
                    <a:noFill/>
                    <a:ln>
                      <a:solidFill>
                        <a:schemeClr val="bg1">
                          <a:lumMod val="85000"/>
                        </a:schemeClr>
                      </a:solidFill>
                    </a:ln>
                  </pic:spPr>
                </pic:pic>
              </a:graphicData>
            </a:graphic>
          </wp:inline>
        </w:drawing>
      </w:r>
    </w:p>
    <w:p w14:paraId="18C315F8" w14:textId="660F01E6" w:rsidR="00023FF0" w:rsidRDefault="00023FF0" w:rsidP="00EC4AF0">
      <w:pPr>
        <w:spacing w:line="360" w:lineRule="auto"/>
        <w:jc w:val="center"/>
        <w:rPr>
          <w:szCs w:val="21"/>
        </w:rPr>
      </w:pPr>
      <w:r w:rsidRPr="00023FF0">
        <w:rPr>
          <w:szCs w:val="21"/>
        </w:rPr>
        <w:t>图</w:t>
      </w:r>
      <w:r w:rsidRPr="00023FF0">
        <w:rPr>
          <w:rFonts w:hint="eastAsia"/>
          <w:szCs w:val="21"/>
        </w:rPr>
        <w:t>：</w:t>
      </w:r>
      <w:r w:rsidR="00436CCB">
        <w:rPr>
          <w:szCs w:val="21"/>
        </w:rPr>
        <w:t>项目实施过程</w:t>
      </w:r>
    </w:p>
    <w:p w14:paraId="42EBE5CF" w14:textId="4190405D" w:rsidR="004A1FDE" w:rsidRDefault="004A1FDE" w:rsidP="00334777">
      <w:pPr>
        <w:pStyle w:val="3"/>
        <w:rPr>
          <w:rFonts w:ascii="Times New Roman" w:hAnsi="Times New Roman" w:cs="Times New Roman"/>
        </w:rPr>
      </w:pPr>
      <w:bookmarkStart w:id="127" w:name="_Toc27070501"/>
      <w:r w:rsidRPr="00334777">
        <w:rPr>
          <w:rFonts w:ascii="Times New Roman" w:hAnsi="Times New Roman" w:cs="Times New Roman" w:hint="eastAsia"/>
        </w:rPr>
        <w:t>7</w:t>
      </w:r>
      <w:r w:rsidRPr="00334777">
        <w:rPr>
          <w:rFonts w:ascii="Times New Roman" w:hAnsi="Times New Roman" w:cs="Times New Roman"/>
        </w:rPr>
        <w:t xml:space="preserve">.3.1 </w:t>
      </w:r>
      <w:r w:rsidRPr="00334777">
        <w:rPr>
          <w:rFonts w:ascii="Times New Roman" w:hAnsi="Times New Roman" w:cs="Times New Roman"/>
        </w:rPr>
        <w:t>项目立项</w:t>
      </w:r>
      <w:bookmarkEnd w:id="127"/>
    </w:p>
    <w:p w14:paraId="54C6560D" w14:textId="6E69C496" w:rsidR="004526C7" w:rsidRDefault="004526C7" w:rsidP="008902BB">
      <w:pPr>
        <w:pStyle w:val="CSS1"/>
        <w:rPr>
          <w:szCs w:val="24"/>
        </w:rPr>
      </w:pPr>
      <w:r>
        <w:rPr>
          <w:rFonts w:hint="eastAsia"/>
          <w:szCs w:val="24"/>
        </w:rPr>
        <w:t>项目的立项</w:t>
      </w:r>
      <w:r w:rsidR="008902BB" w:rsidRPr="00A30DE8">
        <w:rPr>
          <w:rFonts w:hint="eastAsia"/>
          <w:szCs w:val="24"/>
        </w:rPr>
        <w:t>过程，主要就是统一思想、明确</w:t>
      </w:r>
      <w:r>
        <w:rPr>
          <w:rFonts w:hint="eastAsia"/>
          <w:szCs w:val="24"/>
        </w:rPr>
        <w:t>目标</w:t>
      </w:r>
      <w:r w:rsidR="008902BB" w:rsidRPr="00A30DE8">
        <w:rPr>
          <w:rFonts w:hint="eastAsia"/>
          <w:szCs w:val="24"/>
        </w:rPr>
        <w:t>的过程。</w:t>
      </w:r>
      <w:r>
        <w:rPr>
          <w:rFonts w:hint="eastAsia"/>
          <w:szCs w:val="24"/>
        </w:rPr>
        <w:t>该过程主要包括以下活动：</w:t>
      </w:r>
    </w:p>
    <w:p w14:paraId="6AA79897" w14:textId="3A9C0A94" w:rsidR="004526C7" w:rsidRDefault="004526C7" w:rsidP="008902BB">
      <w:pPr>
        <w:pStyle w:val="CSS1"/>
        <w:rPr>
          <w:szCs w:val="24"/>
        </w:rPr>
      </w:pPr>
      <w:r>
        <w:rPr>
          <w:rFonts w:hint="eastAsia"/>
          <w:szCs w:val="24"/>
        </w:rPr>
        <w:t>（1）由用户方和我方共同成立项目实施小组，明确项目目标，提供组织保障；</w:t>
      </w:r>
    </w:p>
    <w:p w14:paraId="72C6F949" w14:textId="01584910" w:rsidR="008902BB" w:rsidRDefault="004526C7" w:rsidP="00437640">
      <w:pPr>
        <w:pStyle w:val="CSS1"/>
        <w:rPr>
          <w:szCs w:val="24"/>
        </w:rPr>
      </w:pPr>
      <w:r>
        <w:rPr>
          <w:rFonts w:hint="eastAsia"/>
          <w:szCs w:val="24"/>
        </w:rPr>
        <w:t>（2</w:t>
      </w:r>
      <w:r w:rsidR="00437640">
        <w:rPr>
          <w:rFonts w:hint="eastAsia"/>
          <w:szCs w:val="24"/>
        </w:rPr>
        <w:t>）用户方协助我方确认客户信息、产品功能及部署环境信息。</w:t>
      </w:r>
    </w:p>
    <w:p w14:paraId="79F07F87" w14:textId="4B1B1D73" w:rsidR="00DB1A85" w:rsidRDefault="00DB1A85" w:rsidP="003E6F69">
      <w:pPr>
        <w:pStyle w:val="CSS1"/>
        <w:ind w:firstLineChars="400" w:firstLine="960"/>
        <w:rPr>
          <w:szCs w:val="24"/>
        </w:rPr>
      </w:pPr>
      <w:r>
        <w:rPr>
          <w:rFonts w:hint="eastAsia"/>
          <w:szCs w:val="24"/>
        </w:rPr>
        <w:t>a）</w:t>
      </w:r>
      <w:r>
        <w:rPr>
          <w:szCs w:val="24"/>
        </w:rPr>
        <w:t>客户信息</w:t>
      </w:r>
      <w:r>
        <w:rPr>
          <w:rFonts w:hint="eastAsia"/>
          <w:szCs w:val="24"/>
        </w:rPr>
        <w:t>：</w:t>
      </w:r>
      <w:r>
        <w:rPr>
          <w:szCs w:val="24"/>
        </w:rPr>
        <w:t>主要指客户名称</w:t>
      </w:r>
      <w:r>
        <w:rPr>
          <w:rFonts w:hint="eastAsia"/>
          <w:szCs w:val="24"/>
        </w:rPr>
        <w:t>、</w:t>
      </w:r>
      <w:r>
        <w:rPr>
          <w:szCs w:val="24"/>
        </w:rPr>
        <w:t>客户联系人</w:t>
      </w:r>
      <w:r>
        <w:rPr>
          <w:rFonts w:hint="eastAsia"/>
          <w:szCs w:val="24"/>
        </w:rPr>
        <w:t>、</w:t>
      </w:r>
      <w:r>
        <w:rPr>
          <w:szCs w:val="24"/>
        </w:rPr>
        <w:t>客户地址</w:t>
      </w:r>
      <w:r>
        <w:rPr>
          <w:rFonts w:hint="eastAsia"/>
          <w:szCs w:val="24"/>
        </w:rPr>
        <w:t>；</w:t>
      </w:r>
    </w:p>
    <w:p w14:paraId="6A459A0B" w14:textId="7C319A5D" w:rsidR="00DB1A85" w:rsidRDefault="00DB1A85" w:rsidP="003E6F69">
      <w:pPr>
        <w:pStyle w:val="CSS1"/>
        <w:ind w:firstLineChars="400" w:firstLine="960"/>
        <w:rPr>
          <w:szCs w:val="24"/>
        </w:rPr>
      </w:pPr>
      <w:r>
        <w:rPr>
          <w:rFonts w:hint="eastAsia"/>
          <w:szCs w:val="24"/>
        </w:rPr>
        <w:t>b）产品功能：主要指客户明确的需求点（消息会话、密聊、音视频通话等）、客户端需求（PC端、Android端、IOS端及各端用户数）；</w:t>
      </w:r>
    </w:p>
    <w:p w14:paraId="15FBDE2B" w14:textId="2DF9E0A0" w:rsidR="00DB1A85" w:rsidRPr="00437640" w:rsidRDefault="00DB1A85" w:rsidP="003E6F69">
      <w:pPr>
        <w:pStyle w:val="CSS1"/>
        <w:ind w:firstLineChars="400" w:firstLine="960"/>
        <w:rPr>
          <w:szCs w:val="24"/>
        </w:rPr>
      </w:pPr>
      <w:r>
        <w:rPr>
          <w:szCs w:val="24"/>
        </w:rPr>
        <w:t>c</w:t>
      </w:r>
      <w:r>
        <w:rPr>
          <w:rFonts w:hint="eastAsia"/>
          <w:szCs w:val="24"/>
        </w:rPr>
        <w:t>）部署环境：根据客户提出的产品功能，确认客户软硬件资源是否支持，便于客户提前准备资源。</w:t>
      </w:r>
    </w:p>
    <w:p w14:paraId="560202BB" w14:textId="68D678E6" w:rsidR="004A1FDE" w:rsidRDefault="004A1FDE" w:rsidP="00334777">
      <w:pPr>
        <w:pStyle w:val="3"/>
        <w:rPr>
          <w:rFonts w:ascii="Times New Roman" w:hAnsi="Times New Roman" w:cs="Times New Roman"/>
        </w:rPr>
      </w:pPr>
      <w:bookmarkStart w:id="128" w:name="_Toc27070502"/>
      <w:r w:rsidRPr="00334777">
        <w:rPr>
          <w:rFonts w:ascii="Times New Roman" w:hAnsi="Times New Roman" w:cs="Times New Roman" w:hint="eastAsia"/>
        </w:rPr>
        <w:t>7</w:t>
      </w:r>
      <w:r w:rsidRPr="00334777">
        <w:rPr>
          <w:rFonts w:ascii="Times New Roman" w:hAnsi="Times New Roman" w:cs="Times New Roman"/>
        </w:rPr>
        <w:t xml:space="preserve">.3.2 </w:t>
      </w:r>
      <w:r w:rsidRPr="00334777">
        <w:rPr>
          <w:rFonts w:ascii="Times New Roman" w:hAnsi="Times New Roman" w:cs="Times New Roman"/>
        </w:rPr>
        <w:t>产品试用</w:t>
      </w:r>
      <w:bookmarkEnd w:id="128"/>
    </w:p>
    <w:p w14:paraId="1647D9C4" w14:textId="77777777" w:rsidR="004C00E1" w:rsidRDefault="001815CA" w:rsidP="00106AB4">
      <w:pPr>
        <w:spacing w:line="360" w:lineRule="auto"/>
        <w:ind w:firstLineChars="200" w:firstLine="480"/>
        <w:rPr>
          <w:rFonts w:asciiTheme="minorEastAsia" w:hAnsiTheme="minorEastAsia"/>
          <w:sz w:val="24"/>
          <w:szCs w:val="24"/>
        </w:rPr>
      </w:pPr>
      <w:r w:rsidRPr="00106AB4">
        <w:rPr>
          <w:rFonts w:asciiTheme="minorEastAsia" w:hAnsiTheme="minorEastAsia" w:hint="eastAsia"/>
          <w:sz w:val="24"/>
          <w:szCs w:val="24"/>
        </w:rPr>
        <w:t>我司产品支持私有化部署，可根据项目立项阶段确认的产品功能进行产品部署</w:t>
      </w:r>
      <w:r w:rsidR="004C00E1">
        <w:rPr>
          <w:rFonts w:asciiTheme="minorEastAsia" w:hAnsiTheme="minorEastAsia" w:hint="eastAsia"/>
          <w:sz w:val="24"/>
          <w:szCs w:val="24"/>
        </w:rPr>
        <w:t>，并</w:t>
      </w:r>
      <w:r w:rsidRPr="00106AB4">
        <w:rPr>
          <w:rFonts w:asciiTheme="minorEastAsia" w:hAnsiTheme="minorEastAsia" w:hint="eastAsia"/>
          <w:sz w:val="24"/>
          <w:szCs w:val="24"/>
        </w:rPr>
        <w:t>可支持非代码级别定制（比如Logo、IP绑定）。</w:t>
      </w:r>
    </w:p>
    <w:p w14:paraId="1CB8D5D8" w14:textId="5D79E9C6" w:rsidR="00DB1A85" w:rsidRPr="00106AB4" w:rsidRDefault="001815CA" w:rsidP="00106AB4">
      <w:pPr>
        <w:spacing w:line="360" w:lineRule="auto"/>
        <w:ind w:firstLineChars="200" w:firstLine="480"/>
        <w:rPr>
          <w:rFonts w:asciiTheme="minorEastAsia" w:hAnsiTheme="minorEastAsia"/>
          <w:sz w:val="24"/>
          <w:szCs w:val="24"/>
        </w:rPr>
      </w:pPr>
      <w:r w:rsidRPr="00106AB4">
        <w:rPr>
          <w:rFonts w:asciiTheme="minorEastAsia" w:hAnsiTheme="minorEastAsia" w:hint="eastAsia"/>
          <w:sz w:val="24"/>
          <w:szCs w:val="24"/>
        </w:rPr>
        <w:t>产品私有化部署用户不必担心试用过程中的数据安全问题</w:t>
      </w:r>
      <w:r w:rsidR="00BD1DD8" w:rsidRPr="00106AB4">
        <w:rPr>
          <w:rFonts w:asciiTheme="minorEastAsia" w:hAnsiTheme="minorEastAsia" w:hint="eastAsia"/>
          <w:sz w:val="24"/>
          <w:szCs w:val="24"/>
        </w:rPr>
        <w:t>，可应用于正常办</w:t>
      </w:r>
      <w:r w:rsidR="00BD1DD8" w:rsidRPr="00106AB4">
        <w:rPr>
          <w:rFonts w:asciiTheme="minorEastAsia" w:hAnsiTheme="minorEastAsia" w:hint="eastAsia"/>
          <w:sz w:val="24"/>
          <w:szCs w:val="24"/>
        </w:rPr>
        <w:lastRenderedPageBreak/>
        <w:t>公，待项目正式部署时数据可保留并迁移至正式环境。</w:t>
      </w:r>
    </w:p>
    <w:p w14:paraId="73C9482D" w14:textId="6E258FC7" w:rsidR="004A1FDE" w:rsidRDefault="004A1FDE" w:rsidP="00334777">
      <w:pPr>
        <w:pStyle w:val="3"/>
        <w:rPr>
          <w:rFonts w:ascii="Times New Roman" w:hAnsi="Times New Roman" w:cs="Times New Roman"/>
        </w:rPr>
      </w:pPr>
      <w:bookmarkStart w:id="129" w:name="_Toc27070503"/>
      <w:r w:rsidRPr="00334777">
        <w:rPr>
          <w:rFonts w:ascii="Times New Roman" w:hAnsi="Times New Roman" w:cs="Times New Roman" w:hint="eastAsia"/>
        </w:rPr>
        <w:t>7</w:t>
      </w:r>
      <w:r w:rsidRPr="00334777">
        <w:rPr>
          <w:rFonts w:ascii="Times New Roman" w:hAnsi="Times New Roman" w:cs="Times New Roman"/>
        </w:rPr>
        <w:t xml:space="preserve">.3.3 </w:t>
      </w:r>
      <w:r w:rsidRPr="00334777">
        <w:rPr>
          <w:rFonts w:ascii="Times New Roman" w:hAnsi="Times New Roman" w:cs="Times New Roman"/>
        </w:rPr>
        <w:t>项目启动</w:t>
      </w:r>
      <w:bookmarkEnd w:id="129"/>
    </w:p>
    <w:p w14:paraId="452B2BE5" w14:textId="77777777" w:rsidR="007C2F52" w:rsidRDefault="00661355" w:rsidP="007C2F52">
      <w:pPr>
        <w:pStyle w:val="CSS1"/>
      </w:pPr>
      <w:r>
        <w:rPr>
          <w:rFonts w:hint="eastAsia"/>
        </w:rPr>
        <w:t>产品试用过程中，用户可提出自己的个性化需求，由产品经理对接需求并确认需求；由项目经理组织技术团队进行技术评估；最终进行商务沟通，待合同签订后项目正式启动。</w:t>
      </w:r>
    </w:p>
    <w:p w14:paraId="0159DC6B" w14:textId="6C214C9F" w:rsidR="007C2F52" w:rsidRDefault="007C2F52" w:rsidP="007C2F52">
      <w:pPr>
        <w:pStyle w:val="CSS1"/>
        <w:rPr>
          <w:szCs w:val="24"/>
        </w:rPr>
      </w:pPr>
      <w:r>
        <w:rPr>
          <w:rFonts w:hint="eastAsia"/>
          <w:szCs w:val="24"/>
        </w:rPr>
        <w:t>双方明确项目团队成员的职责；</w:t>
      </w:r>
    </w:p>
    <w:p w14:paraId="429EE7E4" w14:textId="4A9818E3" w:rsidR="00AC5C61" w:rsidRPr="00AC5C61" w:rsidRDefault="007C2F52" w:rsidP="007C2F52">
      <w:pPr>
        <w:pStyle w:val="CSS1"/>
      </w:pPr>
      <w:r>
        <w:rPr>
          <w:szCs w:val="24"/>
        </w:rPr>
        <w:t>召开项目启动会议</w:t>
      </w:r>
      <w:r>
        <w:rPr>
          <w:rFonts w:hint="eastAsia"/>
          <w:szCs w:val="24"/>
        </w:rPr>
        <w:t>，</w:t>
      </w:r>
      <w:r w:rsidRPr="00A30DE8">
        <w:rPr>
          <w:rFonts w:hint="eastAsia"/>
          <w:szCs w:val="24"/>
        </w:rPr>
        <w:t>明确本项目的地位，各部门明确在项目中相关应用的责任人，双方密切配合保证项目按时按质顺利完成。</w:t>
      </w:r>
    </w:p>
    <w:p w14:paraId="0B7A38D0" w14:textId="309CDB22" w:rsidR="004A1FDE" w:rsidRDefault="004A1FDE" w:rsidP="00334777">
      <w:pPr>
        <w:pStyle w:val="3"/>
        <w:rPr>
          <w:rFonts w:ascii="Times New Roman" w:hAnsi="Times New Roman" w:cs="Times New Roman"/>
        </w:rPr>
      </w:pPr>
      <w:bookmarkStart w:id="130" w:name="_Toc27070504"/>
      <w:r w:rsidRPr="00334777">
        <w:rPr>
          <w:rFonts w:ascii="Times New Roman" w:hAnsi="Times New Roman" w:cs="Times New Roman" w:hint="eastAsia"/>
        </w:rPr>
        <w:t>7</w:t>
      </w:r>
      <w:r w:rsidRPr="00334777">
        <w:rPr>
          <w:rFonts w:ascii="Times New Roman" w:hAnsi="Times New Roman" w:cs="Times New Roman"/>
        </w:rPr>
        <w:t>.3.</w:t>
      </w:r>
      <w:r w:rsidR="00D575D8">
        <w:rPr>
          <w:rFonts w:ascii="Times New Roman" w:hAnsi="Times New Roman" w:cs="Times New Roman"/>
        </w:rPr>
        <w:t>4</w:t>
      </w:r>
      <w:r w:rsidRPr="00334777">
        <w:rPr>
          <w:rFonts w:ascii="Times New Roman" w:hAnsi="Times New Roman" w:cs="Times New Roman"/>
        </w:rPr>
        <w:t xml:space="preserve"> </w:t>
      </w:r>
      <w:r w:rsidR="00471B6D">
        <w:rPr>
          <w:rFonts w:ascii="Times New Roman" w:hAnsi="Times New Roman" w:cs="Times New Roman"/>
        </w:rPr>
        <w:t>二开</w:t>
      </w:r>
      <w:r w:rsidR="00471B6D">
        <w:rPr>
          <w:rFonts w:ascii="Times New Roman" w:hAnsi="Times New Roman" w:cs="Times New Roman" w:hint="eastAsia"/>
        </w:rPr>
        <w:t>、</w:t>
      </w:r>
      <w:r w:rsidR="00F81FB6">
        <w:rPr>
          <w:rFonts w:ascii="Times New Roman" w:hAnsi="Times New Roman" w:cs="Times New Roman"/>
        </w:rPr>
        <w:t>系统集成</w:t>
      </w:r>
      <w:r w:rsidR="00E7068D">
        <w:rPr>
          <w:rFonts w:ascii="Times New Roman" w:hAnsi="Times New Roman" w:cs="Times New Roman"/>
        </w:rPr>
        <w:t>及联调</w:t>
      </w:r>
      <w:bookmarkEnd w:id="130"/>
    </w:p>
    <w:p w14:paraId="091AD62D" w14:textId="32413E1C" w:rsidR="00B22932" w:rsidRPr="009F1C50" w:rsidRDefault="00B22932" w:rsidP="009F1C50">
      <w:pPr>
        <w:spacing w:line="360" w:lineRule="auto"/>
        <w:ind w:firstLineChars="200" w:firstLine="480"/>
        <w:rPr>
          <w:rFonts w:asciiTheme="minorEastAsia" w:hAnsiTheme="minorEastAsia"/>
          <w:sz w:val="24"/>
          <w:szCs w:val="24"/>
        </w:rPr>
      </w:pPr>
      <w:r w:rsidRPr="009F1C50">
        <w:rPr>
          <w:rFonts w:asciiTheme="minorEastAsia" w:hAnsiTheme="minorEastAsia"/>
          <w:sz w:val="24"/>
          <w:szCs w:val="24"/>
        </w:rPr>
        <w:t>该阶段主要包含</w:t>
      </w:r>
      <w:r w:rsidRPr="009F1C50">
        <w:rPr>
          <w:rFonts w:asciiTheme="minorEastAsia" w:hAnsiTheme="minorEastAsia" w:hint="eastAsia"/>
          <w:sz w:val="24"/>
          <w:szCs w:val="24"/>
        </w:rPr>
        <w:t>系统</w:t>
      </w:r>
      <w:r w:rsidRPr="009F1C50">
        <w:rPr>
          <w:rFonts w:asciiTheme="minorEastAsia" w:hAnsiTheme="minorEastAsia"/>
          <w:sz w:val="24"/>
          <w:szCs w:val="24"/>
        </w:rPr>
        <w:t>分析设计</w:t>
      </w:r>
      <w:r w:rsidR="00F33EF9" w:rsidRPr="009F1C50">
        <w:rPr>
          <w:rFonts w:asciiTheme="minorEastAsia" w:hAnsiTheme="minorEastAsia" w:hint="eastAsia"/>
          <w:sz w:val="24"/>
          <w:szCs w:val="24"/>
        </w:rPr>
        <w:t>，系统开发、集成与测试，</w:t>
      </w:r>
      <w:r w:rsidRPr="009F1C50">
        <w:rPr>
          <w:rFonts w:asciiTheme="minorEastAsia" w:hAnsiTheme="minorEastAsia"/>
          <w:sz w:val="24"/>
          <w:szCs w:val="24"/>
        </w:rPr>
        <w:t>系统联调</w:t>
      </w:r>
      <w:r w:rsidR="00FF1429" w:rsidRPr="009F1C50">
        <w:rPr>
          <w:rFonts w:asciiTheme="minorEastAsia" w:hAnsiTheme="minorEastAsia" w:hint="eastAsia"/>
          <w:sz w:val="24"/>
          <w:szCs w:val="24"/>
        </w:rPr>
        <w:t>三</w:t>
      </w:r>
      <w:r w:rsidR="00417D79" w:rsidRPr="009F1C50">
        <w:rPr>
          <w:rFonts w:asciiTheme="minorEastAsia" w:hAnsiTheme="minorEastAsia" w:hint="eastAsia"/>
          <w:sz w:val="24"/>
          <w:szCs w:val="24"/>
        </w:rPr>
        <w:t>个过程</w:t>
      </w:r>
      <w:r w:rsidRPr="009F1C50">
        <w:rPr>
          <w:rFonts w:asciiTheme="minorEastAsia" w:hAnsiTheme="minorEastAsia" w:hint="eastAsia"/>
          <w:sz w:val="24"/>
          <w:szCs w:val="24"/>
        </w:rPr>
        <w:t>。</w:t>
      </w:r>
    </w:p>
    <w:p w14:paraId="355F9B3D" w14:textId="7B612E1C" w:rsidR="00130525" w:rsidRPr="009F1C50" w:rsidRDefault="00B22932" w:rsidP="009F1C50">
      <w:pPr>
        <w:spacing w:line="360" w:lineRule="auto"/>
        <w:ind w:firstLineChars="200" w:firstLine="480"/>
        <w:rPr>
          <w:rFonts w:asciiTheme="minorEastAsia" w:hAnsiTheme="minorEastAsia"/>
          <w:sz w:val="24"/>
          <w:szCs w:val="24"/>
        </w:rPr>
      </w:pPr>
      <w:r w:rsidRPr="009F1C50">
        <w:rPr>
          <w:rFonts w:asciiTheme="minorEastAsia" w:hAnsiTheme="minorEastAsia" w:hint="eastAsia"/>
          <w:sz w:val="24"/>
          <w:szCs w:val="24"/>
        </w:rPr>
        <w:t>（1）</w:t>
      </w:r>
      <w:r w:rsidR="00EC1246" w:rsidRPr="009F1C50">
        <w:rPr>
          <w:rFonts w:asciiTheme="minorEastAsia" w:hAnsiTheme="minorEastAsia" w:hint="eastAsia"/>
          <w:sz w:val="24"/>
          <w:szCs w:val="24"/>
        </w:rPr>
        <w:t>系统分析设计</w:t>
      </w:r>
    </w:p>
    <w:p w14:paraId="2F36F2DD" w14:textId="77777777" w:rsidR="00417D79" w:rsidRPr="009F1C50" w:rsidRDefault="0038513A" w:rsidP="009F1C50">
      <w:pPr>
        <w:pStyle w:val="CSS1"/>
        <w:rPr>
          <w:rFonts w:asciiTheme="minorEastAsia" w:eastAsiaTheme="minorEastAsia" w:hAnsiTheme="minorEastAsia"/>
          <w:szCs w:val="24"/>
        </w:rPr>
      </w:pPr>
      <w:r w:rsidRPr="009F1C50">
        <w:rPr>
          <w:rFonts w:asciiTheme="minorEastAsia" w:eastAsiaTheme="minorEastAsia" w:hAnsiTheme="minorEastAsia"/>
          <w:szCs w:val="24"/>
        </w:rPr>
        <w:t>主要从技术角度分析业务和系统的需求</w:t>
      </w:r>
      <w:r w:rsidRPr="009F1C50">
        <w:rPr>
          <w:rFonts w:asciiTheme="minorEastAsia" w:eastAsiaTheme="minorEastAsia" w:hAnsiTheme="minorEastAsia" w:hint="eastAsia"/>
          <w:szCs w:val="24"/>
        </w:rPr>
        <w:t>，</w:t>
      </w:r>
      <w:r w:rsidRPr="009F1C50">
        <w:rPr>
          <w:rFonts w:asciiTheme="minorEastAsia" w:eastAsiaTheme="minorEastAsia" w:hAnsiTheme="minorEastAsia"/>
          <w:szCs w:val="24"/>
        </w:rPr>
        <w:t>提出系统的总体架构和具体实现方案</w:t>
      </w:r>
      <w:r w:rsidRPr="009F1C50">
        <w:rPr>
          <w:rFonts w:asciiTheme="minorEastAsia" w:eastAsiaTheme="minorEastAsia" w:hAnsiTheme="minorEastAsia" w:hint="eastAsia"/>
          <w:szCs w:val="24"/>
        </w:rPr>
        <w:t>。</w:t>
      </w:r>
    </w:p>
    <w:p w14:paraId="371DC480" w14:textId="6A0FC307" w:rsidR="00417D79" w:rsidRPr="009F1C50" w:rsidRDefault="00417D79" w:rsidP="009F1C50">
      <w:pPr>
        <w:pStyle w:val="CSS1"/>
        <w:rPr>
          <w:rFonts w:asciiTheme="minorEastAsia" w:eastAsiaTheme="minorEastAsia" w:hAnsiTheme="minorEastAsia"/>
          <w:szCs w:val="24"/>
        </w:rPr>
      </w:pPr>
      <w:r w:rsidRPr="009F1C50">
        <w:rPr>
          <w:rFonts w:asciiTheme="minorEastAsia" w:eastAsiaTheme="minorEastAsia" w:hAnsiTheme="minorEastAsia" w:hint="eastAsia"/>
          <w:szCs w:val="24"/>
        </w:rPr>
        <w:t>软件工程和项目实践经验表明，项目成功的最大风险源于对业务需求的分析把握上出现偏差，为保证我们理解的用户需求能正确反映用户方业务部门的真实需求，我公司除了制订细致的需求调研计划和需求分析报告外，在系统分析设计过程中还将采用原型确认法进行需求的确认。</w:t>
      </w:r>
    </w:p>
    <w:p w14:paraId="0C082317" w14:textId="77777777" w:rsidR="00417D79" w:rsidRPr="009F1C50" w:rsidRDefault="00417D79" w:rsidP="009F1C50">
      <w:pPr>
        <w:pStyle w:val="CSS1"/>
        <w:rPr>
          <w:rFonts w:asciiTheme="minorEastAsia" w:eastAsiaTheme="minorEastAsia" w:hAnsiTheme="minorEastAsia"/>
          <w:szCs w:val="24"/>
        </w:rPr>
      </w:pPr>
      <w:r w:rsidRPr="009F1C50">
        <w:rPr>
          <w:rFonts w:asciiTheme="minorEastAsia" w:eastAsiaTheme="minorEastAsia" w:hAnsiTheme="minorEastAsia" w:hint="eastAsia"/>
          <w:szCs w:val="24"/>
        </w:rPr>
        <w:t>在系统分析设计过程中，要注意本项目的建设并不仅仅是完全满足现有的需求就了事，还要注意系统的可扩展性、灵活性和系统的性能。</w:t>
      </w:r>
    </w:p>
    <w:p w14:paraId="02E476FA" w14:textId="77777777" w:rsidR="00417D79" w:rsidRPr="009F1C50" w:rsidRDefault="00417D79" w:rsidP="009F1C50">
      <w:pPr>
        <w:pStyle w:val="CSS1"/>
        <w:rPr>
          <w:rFonts w:asciiTheme="minorEastAsia" w:eastAsiaTheme="minorEastAsia" w:hAnsiTheme="minorEastAsia"/>
          <w:szCs w:val="24"/>
        </w:rPr>
      </w:pPr>
      <w:r w:rsidRPr="009F1C50">
        <w:rPr>
          <w:rFonts w:asciiTheme="minorEastAsia" w:eastAsiaTheme="minorEastAsia" w:hAnsiTheme="minorEastAsia" w:hint="eastAsia"/>
          <w:szCs w:val="24"/>
        </w:rPr>
        <w:t>本阶段一般包含以下活动：</w:t>
      </w:r>
    </w:p>
    <w:p w14:paraId="11B50E4B" w14:textId="1D3B5B78" w:rsidR="00417D79" w:rsidRPr="009F1C50" w:rsidRDefault="00417D79" w:rsidP="009F1C50">
      <w:pPr>
        <w:pStyle w:val="CSS1"/>
        <w:rPr>
          <w:rFonts w:asciiTheme="minorEastAsia" w:eastAsiaTheme="minorEastAsia" w:hAnsiTheme="minorEastAsia"/>
          <w:szCs w:val="24"/>
        </w:rPr>
      </w:pPr>
      <w:r w:rsidRPr="009F1C50">
        <w:rPr>
          <w:rFonts w:asciiTheme="minorEastAsia" w:eastAsiaTheme="minorEastAsia" w:hAnsiTheme="minorEastAsia" w:hint="eastAsia"/>
          <w:szCs w:val="24"/>
        </w:rPr>
        <w:t>我司组织有经验的项目分析员和相关实施人员，与需求方负责人召开若干次需求调研会议，并深入系统应用的第一线与有关使用人员共同探讨需求；</w:t>
      </w:r>
    </w:p>
    <w:p w14:paraId="69F212EF" w14:textId="77777777" w:rsidR="00417D79" w:rsidRPr="009F1C50" w:rsidRDefault="00417D79" w:rsidP="009F1C50">
      <w:pPr>
        <w:pStyle w:val="CSS1"/>
        <w:rPr>
          <w:rFonts w:asciiTheme="minorEastAsia" w:eastAsiaTheme="minorEastAsia" w:hAnsiTheme="minorEastAsia"/>
          <w:szCs w:val="24"/>
        </w:rPr>
      </w:pPr>
      <w:r w:rsidRPr="009F1C50">
        <w:rPr>
          <w:rFonts w:asciiTheme="minorEastAsia" w:eastAsiaTheme="minorEastAsia" w:hAnsiTheme="minorEastAsia" w:hint="eastAsia"/>
          <w:szCs w:val="24"/>
        </w:rPr>
        <w:t>总结各次调研会议的内容，及时调整调研工作重心，形成项目《调研报告》初稿；</w:t>
      </w:r>
    </w:p>
    <w:p w14:paraId="06CD5ACE" w14:textId="77777777" w:rsidR="00417D79" w:rsidRPr="009F1C50" w:rsidRDefault="00417D79" w:rsidP="009F1C50">
      <w:pPr>
        <w:pStyle w:val="CSS1"/>
        <w:rPr>
          <w:rFonts w:asciiTheme="minorEastAsia" w:eastAsiaTheme="minorEastAsia" w:hAnsiTheme="minorEastAsia"/>
          <w:szCs w:val="24"/>
        </w:rPr>
      </w:pPr>
      <w:r w:rsidRPr="009F1C50">
        <w:rPr>
          <w:rFonts w:asciiTheme="minorEastAsia" w:eastAsiaTheme="minorEastAsia" w:hAnsiTheme="minorEastAsia" w:hint="eastAsia"/>
          <w:szCs w:val="24"/>
        </w:rPr>
        <w:t>召开由双方主要负责人参与的系统调研总结会议，讨论并最终确认系统调研报告，形成最终的《项目需求调研报告》，报告包含了对系统的具体功能需求的详细描述；</w:t>
      </w:r>
    </w:p>
    <w:p w14:paraId="60EE0D72" w14:textId="5B587E82" w:rsidR="0038513A" w:rsidRPr="009F1C50" w:rsidRDefault="00417D79" w:rsidP="009F1C50">
      <w:pPr>
        <w:pStyle w:val="CSS1"/>
        <w:rPr>
          <w:rFonts w:asciiTheme="minorEastAsia" w:eastAsiaTheme="minorEastAsia" w:hAnsiTheme="minorEastAsia"/>
          <w:szCs w:val="24"/>
        </w:rPr>
      </w:pPr>
      <w:r w:rsidRPr="009F1C50">
        <w:rPr>
          <w:rFonts w:asciiTheme="minorEastAsia" w:eastAsiaTheme="minorEastAsia" w:hAnsiTheme="minorEastAsia" w:hint="eastAsia"/>
          <w:szCs w:val="24"/>
        </w:rPr>
        <w:lastRenderedPageBreak/>
        <w:t>根据需求分析的结果，给出对整个系统实施方案的总体规划设计和部署方案，提交《系统总体设计方案》，双方认可签字。</w:t>
      </w:r>
    </w:p>
    <w:p w14:paraId="5A32DBA3" w14:textId="4762F21C" w:rsidR="00EC1246" w:rsidRPr="009F1C50" w:rsidRDefault="00EC1246" w:rsidP="009F1C50">
      <w:pPr>
        <w:spacing w:line="360" w:lineRule="auto"/>
        <w:ind w:firstLineChars="200" w:firstLine="480"/>
        <w:rPr>
          <w:rFonts w:asciiTheme="minorEastAsia" w:hAnsiTheme="minorEastAsia"/>
          <w:sz w:val="24"/>
          <w:szCs w:val="24"/>
        </w:rPr>
      </w:pPr>
      <w:r w:rsidRPr="009F1C50">
        <w:rPr>
          <w:rFonts w:asciiTheme="minorEastAsia" w:hAnsiTheme="minorEastAsia" w:hint="eastAsia"/>
          <w:sz w:val="24"/>
          <w:szCs w:val="24"/>
        </w:rPr>
        <w:t>（2）系统开发</w:t>
      </w:r>
      <w:r w:rsidR="00E338C1" w:rsidRPr="009F1C50">
        <w:rPr>
          <w:rFonts w:asciiTheme="minorEastAsia" w:hAnsiTheme="minorEastAsia" w:hint="eastAsia"/>
          <w:sz w:val="24"/>
          <w:szCs w:val="24"/>
        </w:rPr>
        <w:t>、集成</w:t>
      </w:r>
      <w:r w:rsidRPr="009F1C50">
        <w:rPr>
          <w:rFonts w:asciiTheme="minorEastAsia" w:hAnsiTheme="minorEastAsia" w:hint="eastAsia"/>
          <w:sz w:val="24"/>
          <w:szCs w:val="24"/>
        </w:rPr>
        <w:t>与测试</w:t>
      </w:r>
    </w:p>
    <w:p w14:paraId="617F5C69" w14:textId="3EC77B10" w:rsidR="00417D79" w:rsidRPr="009F1C50" w:rsidRDefault="00417D79" w:rsidP="009F1C50">
      <w:pPr>
        <w:pStyle w:val="CSS1"/>
        <w:rPr>
          <w:rFonts w:asciiTheme="minorEastAsia" w:eastAsiaTheme="minorEastAsia" w:hAnsiTheme="minorEastAsia"/>
          <w:szCs w:val="24"/>
        </w:rPr>
      </w:pPr>
      <w:r w:rsidRPr="009F1C50">
        <w:rPr>
          <w:rFonts w:asciiTheme="minorEastAsia" w:eastAsiaTheme="minorEastAsia" w:hAnsiTheme="minorEastAsia" w:hint="eastAsia"/>
          <w:szCs w:val="24"/>
        </w:rPr>
        <w:t>根据需求和设计方案，项目组人员完成编码、测试工作。</w:t>
      </w:r>
    </w:p>
    <w:p w14:paraId="2BD33AB1" w14:textId="04F9EA68" w:rsidR="00417D79" w:rsidRPr="009F1C50" w:rsidRDefault="00417D79" w:rsidP="009F1C50">
      <w:pPr>
        <w:spacing w:line="360" w:lineRule="auto"/>
        <w:ind w:firstLineChars="200" w:firstLine="480"/>
        <w:rPr>
          <w:rFonts w:asciiTheme="minorEastAsia" w:hAnsiTheme="minorEastAsia"/>
          <w:sz w:val="24"/>
          <w:szCs w:val="24"/>
        </w:rPr>
      </w:pPr>
      <w:r w:rsidRPr="009F1C50">
        <w:rPr>
          <w:rFonts w:asciiTheme="minorEastAsia" w:hAnsiTheme="minorEastAsia" w:hint="eastAsia"/>
          <w:sz w:val="24"/>
          <w:szCs w:val="24"/>
        </w:rPr>
        <w:t>我司制订了《编码规范》，规范中明确了数据库设计、表单设计、代码设计中需要注意的问题和使用的标准，从注释、命名方式、错误处理等各个方面统一编码人员的编码方式，确保代码的清晰可读，在编码过程中还将由程序经理组织对代码的交叉审查，从而确保代码层中的错误尽早得到修正。</w:t>
      </w:r>
    </w:p>
    <w:p w14:paraId="7BFF345E" w14:textId="28840543" w:rsidR="00417D79" w:rsidRPr="009F1C50" w:rsidRDefault="00417D79" w:rsidP="009F1C50">
      <w:pPr>
        <w:pStyle w:val="CSS1"/>
        <w:rPr>
          <w:rFonts w:asciiTheme="minorEastAsia" w:eastAsiaTheme="minorEastAsia" w:hAnsiTheme="minorEastAsia"/>
          <w:szCs w:val="24"/>
        </w:rPr>
      </w:pPr>
      <w:r w:rsidRPr="009F1C50">
        <w:rPr>
          <w:rFonts w:asciiTheme="minorEastAsia" w:eastAsiaTheme="minorEastAsia" w:hAnsiTheme="minorEastAsia" w:hint="eastAsia"/>
          <w:szCs w:val="24"/>
        </w:rPr>
        <w:t>对系统的</w:t>
      </w:r>
      <w:r w:rsidR="002A4C2F" w:rsidRPr="009F1C50">
        <w:rPr>
          <w:rFonts w:asciiTheme="minorEastAsia" w:eastAsiaTheme="minorEastAsia" w:hAnsiTheme="minorEastAsia" w:hint="eastAsia"/>
          <w:szCs w:val="24"/>
        </w:rPr>
        <w:t>测试</w:t>
      </w:r>
      <w:r w:rsidRPr="009F1C50">
        <w:rPr>
          <w:rFonts w:asciiTheme="minorEastAsia" w:eastAsiaTheme="minorEastAsia" w:hAnsiTheme="minorEastAsia" w:hint="eastAsia"/>
          <w:szCs w:val="24"/>
        </w:rPr>
        <w:t>包括功能测试、性能测试、压力测试、安全性测试和系统的集成测试，确保</w:t>
      </w:r>
      <w:r w:rsidR="00D81717">
        <w:rPr>
          <w:rFonts w:asciiTheme="minorEastAsia" w:eastAsiaTheme="minorEastAsia" w:hAnsiTheme="minorEastAsia" w:hint="eastAsia"/>
          <w:szCs w:val="24"/>
        </w:rPr>
        <w:t>交付</w:t>
      </w:r>
      <w:r w:rsidRPr="009F1C50">
        <w:rPr>
          <w:rFonts w:asciiTheme="minorEastAsia" w:eastAsiaTheme="minorEastAsia" w:hAnsiTheme="minorEastAsia" w:hint="eastAsia"/>
          <w:szCs w:val="24"/>
        </w:rPr>
        <w:t>给用户的系统功能、性能、安全性等各方面能满足项目要求。</w:t>
      </w:r>
    </w:p>
    <w:p w14:paraId="08890658" w14:textId="77777777" w:rsidR="00417D79" w:rsidRPr="009F1C50" w:rsidRDefault="00417D79" w:rsidP="009F1C50">
      <w:pPr>
        <w:pStyle w:val="CSS1"/>
        <w:rPr>
          <w:rFonts w:asciiTheme="minorEastAsia" w:eastAsiaTheme="minorEastAsia" w:hAnsiTheme="minorEastAsia"/>
          <w:szCs w:val="24"/>
        </w:rPr>
      </w:pPr>
      <w:r w:rsidRPr="009F1C50">
        <w:rPr>
          <w:rFonts w:asciiTheme="minorEastAsia" w:eastAsiaTheme="minorEastAsia" w:hAnsiTheme="minorEastAsia" w:hint="eastAsia"/>
          <w:szCs w:val="24"/>
        </w:rPr>
        <w:t>本阶段的主要活动是：</w:t>
      </w:r>
    </w:p>
    <w:p w14:paraId="0BC50BC1" w14:textId="01AE2CFD" w:rsidR="00417D79" w:rsidRPr="009F1C50" w:rsidRDefault="002A4C2F" w:rsidP="009F1C50">
      <w:pPr>
        <w:pStyle w:val="CSS1"/>
        <w:rPr>
          <w:rFonts w:asciiTheme="minorEastAsia" w:eastAsiaTheme="minorEastAsia" w:hAnsiTheme="minorEastAsia"/>
          <w:szCs w:val="24"/>
        </w:rPr>
      </w:pPr>
      <w:r w:rsidRPr="009F1C50">
        <w:rPr>
          <w:rFonts w:asciiTheme="minorEastAsia" w:eastAsiaTheme="minorEastAsia" w:hAnsiTheme="minorEastAsia" w:hint="eastAsia"/>
          <w:szCs w:val="24"/>
        </w:rPr>
        <w:t>我</w:t>
      </w:r>
      <w:r w:rsidR="00417D79" w:rsidRPr="009F1C50">
        <w:rPr>
          <w:rFonts w:asciiTheme="minorEastAsia" w:eastAsiaTheme="minorEastAsia" w:hAnsiTheme="minorEastAsia" w:hint="eastAsia"/>
          <w:szCs w:val="24"/>
        </w:rPr>
        <w:t xml:space="preserve">司项目组根据需求文档和设计文档进行编码和自测。在设计方面，完成功能设计、界面设计和系统管理设计；在编码方面，完成编码规范和代码开发。    </w:t>
      </w:r>
    </w:p>
    <w:p w14:paraId="21609DEB" w14:textId="77777777" w:rsidR="00417D79" w:rsidRPr="009F1C50" w:rsidRDefault="00417D79" w:rsidP="009F1C50">
      <w:pPr>
        <w:pStyle w:val="CSS1"/>
        <w:rPr>
          <w:rFonts w:asciiTheme="minorEastAsia" w:eastAsiaTheme="minorEastAsia" w:hAnsiTheme="minorEastAsia"/>
          <w:szCs w:val="24"/>
        </w:rPr>
      </w:pPr>
      <w:r w:rsidRPr="009F1C50">
        <w:rPr>
          <w:rFonts w:asciiTheme="minorEastAsia" w:eastAsiaTheme="minorEastAsia" w:hAnsiTheme="minorEastAsia" w:hint="eastAsia"/>
          <w:szCs w:val="24"/>
        </w:rPr>
        <w:t>完成单元内测试和系统测试；</w:t>
      </w:r>
    </w:p>
    <w:p w14:paraId="1296F9B2" w14:textId="77777777" w:rsidR="00417D79" w:rsidRPr="009F1C50" w:rsidRDefault="00417D79" w:rsidP="009F1C50">
      <w:pPr>
        <w:pStyle w:val="CSS1"/>
        <w:rPr>
          <w:rFonts w:asciiTheme="minorEastAsia" w:eastAsiaTheme="minorEastAsia" w:hAnsiTheme="minorEastAsia"/>
          <w:szCs w:val="24"/>
        </w:rPr>
      </w:pPr>
      <w:r w:rsidRPr="009F1C50">
        <w:rPr>
          <w:rFonts w:asciiTheme="minorEastAsia" w:eastAsiaTheme="minorEastAsia" w:hAnsiTheme="minorEastAsia" w:hint="eastAsia"/>
          <w:szCs w:val="24"/>
        </w:rPr>
        <w:t>编写系统使用手册和管理手册；</w:t>
      </w:r>
    </w:p>
    <w:p w14:paraId="41CC995A" w14:textId="3B990FEE" w:rsidR="002A4C2F" w:rsidRPr="009F1C50" w:rsidRDefault="002A4C2F" w:rsidP="009F1C50">
      <w:pPr>
        <w:spacing w:line="360" w:lineRule="auto"/>
        <w:ind w:firstLineChars="200" w:firstLine="480"/>
        <w:rPr>
          <w:rFonts w:asciiTheme="minorEastAsia" w:hAnsiTheme="minorEastAsia"/>
          <w:sz w:val="24"/>
          <w:szCs w:val="24"/>
        </w:rPr>
      </w:pPr>
      <w:r w:rsidRPr="009F1C50">
        <w:rPr>
          <w:rFonts w:asciiTheme="minorEastAsia" w:hAnsiTheme="minorEastAsia" w:hint="eastAsia"/>
          <w:sz w:val="24"/>
          <w:szCs w:val="24"/>
        </w:rPr>
        <w:t>我</w:t>
      </w:r>
      <w:r w:rsidR="00417D79" w:rsidRPr="009F1C50">
        <w:rPr>
          <w:rFonts w:asciiTheme="minorEastAsia" w:hAnsiTheme="minorEastAsia" w:hint="eastAsia"/>
          <w:sz w:val="24"/>
          <w:szCs w:val="24"/>
        </w:rPr>
        <w:t>司项目组对系统进行集成测试。</w:t>
      </w:r>
      <w:r w:rsidR="00E338C1" w:rsidRPr="009F1C50">
        <w:rPr>
          <w:rFonts w:asciiTheme="minorEastAsia" w:hAnsiTheme="minorEastAsia" w:hint="eastAsia"/>
          <w:sz w:val="24"/>
          <w:szCs w:val="24"/>
        </w:rPr>
        <w:t xml:space="preserve"> </w:t>
      </w:r>
    </w:p>
    <w:p w14:paraId="55983926" w14:textId="6C10B6C3" w:rsidR="00EC1246" w:rsidRPr="009F1C50" w:rsidRDefault="00EC1246" w:rsidP="009F1C50">
      <w:pPr>
        <w:spacing w:line="360" w:lineRule="auto"/>
        <w:ind w:firstLineChars="200" w:firstLine="480"/>
        <w:rPr>
          <w:rFonts w:asciiTheme="minorEastAsia" w:hAnsiTheme="minorEastAsia"/>
          <w:sz w:val="24"/>
          <w:szCs w:val="24"/>
        </w:rPr>
      </w:pPr>
      <w:r w:rsidRPr="009F1C50">
        <w:rPr>
          <w:rFonts w:asciiTheme="minorEastAsia" w:hAnsiTheme="minorEastAsia" w:hint="eastAsia"/>
          <w:sz w:val="24"/>
          <w:szCs w:val="24"/>
        </w:rPr>
        <w:t>（</w:t>
      </w:r>
      <w:r w:rsidR="00E338C1" w:rsidRPr="009F1C50">
        <w:rPr>
          <w:rFonts w:asciiTheme="minorEastAsia" w:hAnsiTheme="minorEastAsia"/>
          <w:sz w:val="24"/>
          <w:szCs w:val="24"/>
        </w:rPr>
        <w:t>3</w:t>
      </w:r>
      <w:r w:rsidRPr="009F1C50">
        <w:rPr>
          <w:rFonts w:asciiTheme="minorEastAsia" w:hAnsiTheme="minorEastAsia" w:hint="eastAsia"/>
          <w:sz w:val="24"/>
          <w:szCs w:val="24"/>
        </w:rPr>
        <w:t>）系统联调</w:t>
      </w:r>
    </w:p>
    <w:p w14:paraId="26DA852F" w14:textId="77777777" w:rsidR="00EA7BE4" w:rsidRDefault="00593422" w:rsidP="009F1C50">
      <w:pPr>
        <w:spacing w:line="360" w:lineRule="auto"/>
        <w:ind w:firstLineChars="200" w:firstLine="480"/>
        <w:rPr>
          <w:rFonts w:asciiTheme="minorEastAsia" w:hAnsiTheme="minorEastAsia"/>
          <w:sz w:val="24"/>
          <w:szCs w:val="24"/>
        </w:rPr>
      </w:pPr>
      <w:r w:rsidRPr="009F1C50">
        <w:rPr>
          <w:rFonts w:asciiTheme="minorEastAsia" w:hAnsiTheme="minorEastAsia" w:hint="eastAsia"/>
          <w:sz w:val="24"/>
          <w:szCs w:val="24"/>
        </w:rPr>
        <w:t>系统联调是从公司内部和客户现场两个角度进行的。</w:t>
      </w:r>
    </w:p>
    <w:p w14:paraId="5BE32A7C" w14:textId="28342EB9" w:rsidR="00593422" w:rsidRPr="009F1C50" w:rsidRDefault="00593422" w:rsidP="009F1C50">
      <w:pPr>
        <w:spacing w:line="360" w:lineRule="auto"/>
        <w:ind w:firstLineChars="200" w:firstLine="480"/>
        <w:rPr>
          <w:rFonts w:asciiTheme="minorEastAsia" w:hAnsiTheme="minorEastAsia"/>
          <w:sz w:val="24"/>
          <w:szCs w:val="24"/>
        </w:rPr>
      </w:pPr>
      <w:r w:rsidRPr="009F1C50">
        <w:rPr>
          <w:rFonts w:asciiTheme="minorEastAsia" w:hAnsiTheme="minorEastAsia"/>
          <w:sz w:val="24"/>
          <w:szCs w:val="24"/>
        </w:rPr>
        <w:t>本阶段的主要活动是</w:t>
      </w:r>
      <w:r w:rsidRPr="009F1C50">
        <w:rPr>
          <w:rFonts w:asciiTheme="minorEastAsia" w:hAnsiTheme="minorEastAsia" w:hint="eastAsia"/>
          <w:sz w:val="24"/>
          <w:szCs w:val="24"/>
        </w:rPr>
        <w:t>：</w:t>
      </w:r>
    </w:p>
    <w:p w14:paraId="2D83B88F" w14:textId="78EC033A" w:rsidR="00593422" w:rsidRPr="009F1C50" w:rsidRDefault="00593422" w:rsidP="009F1C50">
      <w:pPr>
        <w:spacing w:line="360" w:lineRule="auto"/>
        <w:ind w:firstLineChars="200" w:firstLine="480"/>
        <w:rPr>
          <w:rFonts w:asciiTheme="minorEastAsia" w:hAnsiTheme="minorEastAsia"/>
          <w:sz w:val="24"/>
          <w:szCs w:val="24"/>
        </w:rPr>
      </w:pPr>
      <w:r w:rsidRPr="009F1C50">
        <w:rPr>
          <w:rFonts w:asciiTheme="minorEastAsia" w:hAnsiTheme="minorEastAsia"/>
          <w:sz w:val="24"/>
          <w:szCs w:val="24"/>
        </w:rPr>
        <w:t>我司内部对二开完成内容进行整体联调</w:t>
      </w:r>
      <w:r w:rsidRPr="009F1C50">
        <w:rPr>
          <w:rFonts w:asciiTheme="minorEastAsia" w:hAnsiTheme="minorEastAsia" w:hint="eastAsia"/>
          <w:sz w:val="24"/>
          <w:szCs w:val="24"/>
        </w:rPr>
        <w:t>；</w:t>
      </w:r>
      <w:r w:rsidRPr="009F1C50">
        <w:rPr>
          <w:rFonts w:asciiTheme="minorEastAsia" w:hAnsiTheme="minorEastAsia"/>
          <w:sz w:val="24"/>
          <w:szCs w:val="24"/>
        </w:rPr>
        <w:t>同时</w:t>
      </w:r>
      <w:r w:rsidRPr="009F1C50">
        <w:rPr>
          <w:rFonts w:asciiTheme="minorEastAsia" w:hAnsiTheme="minorEastAsia" w:hint="eastAsia"/>
          <w:sz w:val="24"/>
          <w:szCs w:val="24"/>
        </w:rPr>
        <w:t>，</w:t>
      </w:r>
      <w:r w:rsidRPr="009F1C50">
        <w:rPr>
          <w:rFonts w:asciiTheme="minorEastAsia" w:hAnsiTheme="minorEastAsia"/>
          <w:sz w:val="24"/>
          <w:szCs w:val="24"/>
        </w:rPr>
        <w:t>用户方准备相应的数据</w:t>
      </w:r>
      <w:r w:rsidRPr="009F1C50">
        <w:rPr>
          <w:rFonts w:asciiTheme="minorEastAsia" w:hAnsiTheme="minorEastAsia" w:hint="eastAsia"/>
          <w:sz w:val="24"/>
          <w:szCs w:val="24"/>
        </w:rPr>
        <w:t>；</w:t>
      </w:r>
    </w:p>
    <w:p w14:paraId="1144D0F8" w14:textId="60559AC5" w:rsidR="00593422" w:rsidRPr="009F1C50" w:rsidRDefault="00593422" w:rsidP="009F1C50">
      <w:pPr>
        <w:spacing w:line="360" w:lineRule="auto"/>
        <w:ind w:firstLineChars="200" w:firstLine="480"/>
        <w:rPr>
          <w:rFonts w:asciiTheme="minorEastAsia" w:hAnsiTheme="minorEastAsia"/>
          <w:sz w:val="24"/>
          <w:szCs w:val="24"/>
        </w:rPr>
      </w:pPr>
      <w:r w:rsidRPr="009F1C50">
        <w:rPr>
          <w:rFonts w:asciiTheme="minorEastAsia" w:hAnsiTheme="minorEastAsia"/>
          <w:sz w:val="24"/>
          <w:szCs w:val="24"/>
        </w:rPr>
        <w:t>内部联调完成后</w:t>
      </w:r>
      <w:r w:rsidRPr="009F1C50">
        <w:rPr>
          <w:rFonts w:asciiTheme="minorEastAsia" w:hAnsiTheme="minorEastAsia" w:hint="eastAsia"/>
          <w:sz w:val="24"/>
          <w:szCs w:val="24"/>
        </w:rPr>
        <w:t>，</w:t>
      </w:r>
      <w:r w:rsidRPr="009F1C50">
        <w:rPr>
          <w:rFonts w:asciiTheme="minorEastAsia" w:hAnsiTheme="minorEastAsia"/>
          <w:sz w:val="24"/>
          <w:szCs w:val="24"/>
        </w:rPr>
        <w:t>在客户现场进行正式部署</w:t>
      </w:r>
      <w:r w:rsidRPr="009F1C50">
        <w:rPr>
          <w:rFonts w:asciiTheme="minorEastAsia" w:hAnsiTheme="minorEastAsia" w:hint="eastAsia"/>
          <w:sz w:val="24"/>
          <w:szCs w:val="24"/>
        </w:rPr>
        <w:t>；</w:t>
      </w:r>
    </w:p>
    <w:p w14:paraId="4F1F6AE1" w14:textId="52621293" w:rsidR="00593422" w:rsidRPr="009F1C50" w:rsidRDefault="00593422" w:rsidP="009F1C50">
      <w:pPr>
        <w:spacing w:line="360" w:lineRule="auto"/>
        <w:ind w:firstLineChars="200" w:firstLine="480"/>
        <w:rPr>
          <w:rFonts w:asciiTheme="minorEastAsia" w:hAnsiTheme="minorEastAsia"/>
          <w:sz w:val="24"/>
          <w:szCs w:val="24"/>
        </w:rPr>
      </w:pPr>
      <w:r w:rsidRPr="009F1C50">
        <w:rPr>
          <w:rFonts w:asciiTheme="minorEastAsia" w:hAnsiTheme="minorEastAsia"/>
          <w:sz w:val="24"/>
          <w:szCs w:val="24"/>
        </w:rPr>
        <w:t>依据用户方数据</w:t>
      </w:r>
      <w:r w:rsidRPr="009F1C50">
        <w:rPr>
          <w:rFonts w:asciiTheme="minorEastAsia" w:hAnsiTheme="minorEastAsia" w:hint="eastAsia"/>
          <w:sz w:val="24"/>
          <w:szCs w:val="24"/>
        </w:rPr>
        <w:t>，</w:t>
      </w:r>
      <w:r w:rsidRPr="009F1C50">
        <w:rPr>
          <w:rFonts w:asciiTheme="minorEastAsia" w:hAnsiTheme="minorEastAsia"/>
          <w:sz w:val="24"/>
          <w:szCs w:val="24"/>
        </w:rPr>
        <w:t>进行现场联调</w:t>
      </w:r>
      <w:r w:rsidRPr="009F1C50">
        <w:rPr>
          <w:rFonts w:asciiTheme="minorEastAsia" w:hAnsiTheme="minorEastAsia" w:hint="eastAsia"/>
          <w:sz w:val="24"/>
          <w:szCs w:val="24"/>
        </w:rPr>
        <w:t>。</w:t>
      </w:r>
    </w:p>
    <w:p w14:paraId="5CBE274C" w14:textId="3E887848" w:rsidR="004A1FDE" w:rsidRDefault="004A1FDE" w:rsidP="00334777">
      <w:pPr>
        <w:pStyle w:val="3"/>
        <w:rPr>
          <w:rFonts w:ascii="Times New Roman" w:hAnsi="Times New Roman" w:cs="Times New Roman"/>
        </w:rPr>
      </w:pPr>
      <w:bookmarkStart w:id="131" w:name="_Toc27070505"/>
      <w:r w:rsidRPr="00334777">
        <w:rPr>
          <w:rFonts w:ascii="Times New Roman" w:hAnsi="Times New Roman" w:cs="Times New Roman" w:hint="eastAsia"/>
        </w:rPr>
        <w:t>7</w:t>
      </w:r>
      <w:r w:rsidRPr="00334777">
        <w:rPr>
          <w:rFonts w:ascii="Times New Roman" w:hAnsi="Times New Roman" w:cs="Times New Roman"/>
        </w:rPr>
        <w:t>.3.</w:t>
      </w:r>
      <w:r w:rsidR="00D575D8">
        <w:rPr>
          <w:rFonts w:ascii="Times New Roman" w:hAnsi="Times New Roman" w:cs="Times New Roman"/>
        </w:rPr>
        <w:t>5</w:t>
      </w:r>
      <w:r w:rsidRPr="00334777">
        <w:rPr>
          <w:rFonts w:ascii="Times New Roman" w:hAnsi="Times New Roman" w:cs="Times New Roman"/>
        </w:rPr>
        <w:t xml:space="preserve"> </w:t>
      </w:r>
      <w:r w:rsidR="0074226E" w:rsidRPr="00334777">
        <w:rPr>
          <w:rFonts w:ascii="Times New Roman" w:hAnsi="Times New Roman" w:cs="Times New Roman"/>
        </w:rPr>
        <w:t>试运行及验收</w:t>
      </w:r>
      <w:bookmarkEnd w:id="131"/>
    </w:p>
    <w:p w14:paraId="0DE48068" w14:textId="77777777" w:rsidR="00C11F58" w:rsidRPr="00C11F58" w:rsidRDefault="00C11F58" w:rsidP="00F53778">
      <w:pPr>
        <w:snapToGrid w:val="0"/>
        <w:spacing w:line="360" w:lineRule="auto"/>
        <w:ind w:firstLineChars="200" w:firstLine="480"/>
        <w:rPr>
          <w:rFonts w:ascii="宋体" w:eastAsia="宋体" w:hAnsi="宋体" w:cs="宋体"/>
          <w:sz w:val="24"/>
          <w:szCs w:val="24"/>
        </w:rPr>
      </w:pPr>
      <w:r w:rsidRPr="00C11F58">
        <w:rPr>
          <w:rFonts w:ascii="宋体" w:eastAsia="宋体" w:hAnsi="宋体" w:cs="宋体" w:hint="eastAsia"/>
          <w:sz w:val="24"/>
          <w:szCs w:val="24"/>
        </w:rPr>
        <w:t>根据系统需求报告的约定，形成《系统应用说明书》，用户严格按此说明书的约定操作，以达到最好的应用效果。</w:t>
      </w:r>
    </w:p>
    <w:p w14:paraId="121EE043" w14:textId="77777777" w:rsidR="00C11F58" w:rsidRPr="00C11F58" w:rsidRDefault="00C11F58" w:rsidP="00F53778">
      <w:pPr>
        <w:snapToGrid w:val="0"/>
        <w:spacing w:line="360" w:lineRule="auto"/>
        <w:ind w:firstLineChars="200" w:firstLine="480"/>
        <w:rPr>
          <w:rFonts w:ascii="宋体" w:eastAsia="宋体" w:hAnsi="宋体" w:cs="宋体"/>
          <w:sz w:val="24"/>
          <w:szCs w:val="24"/>
        </w:rPr>
      </w:pPr>
      <w:r w:rsidRPr="00C11F58">
        <w:rPr>
          <w:rFonts w:ascii="宋体" w:eastAsia="宋体" w:hAnsi="宋体" w:cs="宋体" w:hint="eastAsia"/>
          <w:sz w:val="24"/>
          <w:szCs w:val="24"/>
        </w:rPr>
        <w:t>系统正式开始试运行，提交《验收申请表》和《交付清单》。</w:t>
      </w:r>
    </w:p>
    <w:p w14:paraId="458E32F2" w14:textId="77777777" w:rsidR="00C11F58" w:rsidRPr="00C11F58" w:rsidRDefault="00C11F58" w:rsidP="00F53778">
      <w:pPr>
        <w:snapToGrid w:val="0"/>
        <w:spacing w:line="360" w:lineRule="auto"/>
        <w:ind w:firstLineChars="200" w:firstLine="480"/>
        <w:rPr>
          <w:rFonts w:ascii="宋体" w:eastAsia="宋体" w:hAnsi="宋体" w:cs="宋体"/>
          <w:sz w:val="24"/>
          <w:szCs w:val="24"/>
        </w:rPr>
      </w:pPr>
      <w:r w:rsidRPr="00C11F58">
        <w:rPr>
          <w:rFonts w:ascii="宋体" w:eastAsia="宋体" w:hAnsi="宋体" w:cs="宋体" w:hint="eastAsia"/>
          <w:sz w:val="24"/>
          <w:szCs w:val="24"/>
        </w:rPr>
        <w:t>系统正常使用达到合同规定的验收条件后，组织人员验收工作，形成《系统验收报告》，并附有《系统测试报告》、《系统培训报告》。</w:t>
      </w:r>
    </w:p>
    <w:p w14:paraId="59336AB5" w14:textId="7B454820" w:rsidR="00621BB4" w:rsidRPr="00C11F58" w:rsidRDefault="00C11F58" w:rsidP="00F53778">
      <w:pPr>
        <w:snapToGrid w:val="0"/>
        <w:spacing w:line="360" w:lineRule="auto"/>
        <w:ind w:firstLineChars="200" w:firstLine="480"/>
      </w:pPr>
      <w:r w:rsidRPr="00C11F58">
        <w:rPr>
          <w:rFonts w:ascii="宋体" w:eastAsia="宋体" w:hAnsi="宋体" w:cs="宋体" w:hint="eastAsia"/>
          <w:sz w:val="24"/>
          <w:szCs w:val="24"/>
        </w:rPr>
        <w:lastRenderedPageBreak/>
        <w:t xml:space="preserve"> 该阶段结束标志为客户方在《系统验收报告》上签字。</w:t>
      </w:r>
    </w:p>
    <w:p w14:paraId="4803FCCF" w14:textId="56495C5A" w:rsidR="0074226E" w:rsidRDefault="0074226E" w:rsidP="00334777">
      <w:pPr>
        <w:pStyle w:val="3"/>
        <w:rPr>
          <w:rFonts w:ascii="Times New Roman" w:hAnsi="Times New Roman" w:cs="Times New Roman"/>
        </w:rPr>
      </w:pPr>
      <w:bookmarkStart w:id="132" w:name="_Toc27070506"/>
      <w:r w:rsidRPr="00334777">
        <w:rPr>
          <w:rFonts w:ascii="Times New Roman" w:hAnsi="Times New Roman" w:cs="Times New Roman" w:hint="eastAsia"/>
        </w:rPr>
        <w:t>7</w:t>
      </w:r>
      <w:r w:rsidRPr="00334777">
        <w:rPr>
          <w:rFonts w:ascii="Times New Roman" w:hAnsi="Times New Roman" w:cs="Times New Roman"/>
        </w:rPr>
        <w:t>.3.</w:t>
      </w:r>
      <w:r w:rsidR="00D575D8">
        <w:rPr>
          <w:rFonts w:ascii="Times New Roman" w:hAnsi="Times New Roman" w:cs="Times New Roman"/>
        </w:rPr>
        <w:t>6</w:t>
      </w:r>
      <w:r w:rsidRPr="00334777">
        <w:rPr>
          <w:rFonts w:ascii="Times New Roman" w:hAnsi="Times New Roman" w:cs="Times New Roman"/>
        </w:rPr>
        <w:t xml:space="preserve"> </w:t>
      </w:r>
      <w:r w:rsidRPr="00334777">
        <w:rPr>
          <w:rFonts w:ascii="Times New Roman" w:hAnsi="Times New Roman" w:cs="Times New Roman"/>
        </w:rPr>
        <w:t>交付及运维</w:t>
      </w:r>
      <w:bookmarkEnd w:id="132"/>
    </w:p>
    <w:p w14:paraId="51246172" w14:textId="77777777" w:rsidR="00136444" w:rsidRPr="008F6DEF" w:rsidRDefault="00136444" w:rsidP="008F6DEF">
      <w:pPr>
        <w:spacing w:line="360" w:lineRule="auto"/>
        <w:ind w:firstLineChars="200" w:firstLine="480"/>
        <w:rPr>
          <w:sz w:val="24"/>
          <w:szCs w:val="24"/>
        </w:rPr>
      </w:pPr>
      <w:r w:rsidRPr="008F6DEF">
        <w:rPr>
          <w:rFonts w:hint="eastAsia"/>
          <w:sz w:val="24"/>
          <w:szCs w:val="24"/>
        </w:rPr>
        <w:t>系统验收报告经双方实施小组确认后，即标志该项目完成了实施阶段，进入维护阶段，形成《项目移交报告》。</w:t>
      </w:r>
    </w:p>
    <w:p w14:paraId="7BBB3278" w14:textId="1BB2339F" w:rsidR="00136444" w:rsidRPr="008F6DEF" w:rsidRDefault="00136444" w:rsidP="008F6DEF">
      <w:pPr>
        <w:spacing w:line="360" w:lineRule="auto"/>
        <w:ind w:firstLineChars="200" w:firstLine="480"/>
        <w:rPr>
          <w:sz w:val="24"/>
          <w:szCs w:val="24"/>
        </w:rPr>
      </w:pPr>
      <w:r w:rsidRPr="008F6DEF">
        <w:rPr>
          <w:rFonts w:hint="eastAsia"/>
          <w:sz w:val="24"/>
          <w:szCs w:val="24"/>
        </w:rPr>
        <w:t>我司项目组根据客户的维护申请对系统进行支持维护。</w:t>
      </w:r>
    </w:p>
    <w:p w14:paraId="7D396A29" w14:textId="578C208D" w:rsidR="00B72A7C" w:rsidRPr="008F6DEF" w:rsidRDefault="00136444" w:rsidP="00AC256F">
      <w:pPr>
        <w:spacing w:line="360" w:lineRule="auto"/>
        <w:ind w:firstLineChars="200" w:firstLine="480"/>
        <w:rPr>
          <w:sz w:val="24"/>
          <w:szCs w:val="24"/>
        </w:rPr>
      </w:pPr>
      <w:r w:rsidRPr="008F6DEF">
        <w:rPr>
          <w:rFonts w:hint="eastAsia"/>
          <w:sz w:val="24"/>
          <w:szCs w:val="24"/>
        </w:rPr>
        <w:t>在每次进行支持维护时提交《售后工程师工作报告》、《客户反馈表》、《支持维护报告》等文档。</w:t>
      </w:r>
    </w:p>
    <w:p w14:paraId="67EE46CD" w14:textId="5941C17D" w:rsidR="00B72A7C" w:rsidRDefault="00B72A7C" w:rsidP="00B72A7C">
      <w:pPr>
        <w:pStyle w:val="3"/>
        <w:rPr>
          <w:rFonts w:ascii="Times New Roman" w:hAnsi="Times New Roman" w:cs="Times New Roman"/>
        </w:rPr>
      </w:pPr>
      <w:bookmarkStart w:id="133" w:name="_Toc27070507"/>
      <w:r w:rsidRPr="00334777">
        <w:rPr>
          <w:rFonts w:ascii="Times New Roman" w:hAnsi="Times New Roman" w:cs="Times New Roman" w:hint="eastAsia"/>
        </w:rPr>
        <w:t>7</w:t>
      </w:r>
      <w:r w:rsidRPr="00334777">
        <w:rPr>
          <w:rFonts w:ascii="Times New Roman" w:hAnsi="Times New Roman" w:cs="Times New Roman"/>
        </w:rPr>
        <w:t>.3.</w:t>
      </w:r>
      <w:r>
        <w:rPr>
          <w:rFonts w:ascii="Times New Roman" w:hAnsi="Times New Roman" w:cs="Times New Roman"/>
        </w:rPr>
        <w:t>7</w:t>
      </w:r>
      <w:r w:rsidRPr="00334777">
        <w:rPr>
          <w:rFonts w:ascii="Times New Roman" w:hAnsi="Times New Roman" w:cs="Times New Roman"/>
        </w:rPr>
        <w:t xml:space="preserve"> </w:t>
      </w:r>
      <w:r>
        <w:rPr>
          <w:rFonts w:ascii="Times New Roman" w:hAnsi="Times New Roman" w:cs="Times New Roman" w:hint="eastAsia"/>
        </w:rPr>
        <w:t>人员</w:t>
      </w:r>
      <w:r>
        <w:rPr>
          <w:rFonts w:ascii="Times New Roman" w:hAnsi="Times New Roman" w:cs="Times New Roman"/>
        </w:rPr>
        <w:t>培训</w:t>
      </w:r>
      <w:bookmarkEnd w:id="133"/>
    </w:p>
    <w:p w14:paraId="6C43A569" w14:textId="77777777" w:rsidR="00FA0812" w:rsidRPr="00FA0812" w:rsidRDefault="00FA0812" w:rsidP="00FA0812">
      <w:pPr>
        <w:pStyle w:val="CSS1"/>
        <w:rPr>
          <w:szCs w:val="24"/>
        </w:rPr>
      </w:pPr>
      <w:r w:rsidRPr="00FA0812">
        <w:rPr>
          <w:rFonts w:hint="eastAsia"/>
          <w:szCs w:val="24"/>
        </w:rPr>
        <w:t>人员培训自始至终贯穿在项目实施过程中。</w:t>
      </w:r>
    </w:p>
    <w:p w14:paraId="7A2D925F" w14:textId="77777777" w:rsidR="00FA0812" w:rsidRPr="00FA0812" w:rsidRDefault="00FA0812" w:rsidP="00FA0812">
      <w:pPr>
        <w:pStyle w:val="CSS1"/>
        <w:rPr>
          <w:szCs w:val="24"/>
        </w:rPr>
      </w:pPr>
      <w:r w:rsidRPr="00FA0812">
        <w:rPr>
          <w:rFonts w:hint="eastAsia"/>
          <w:szCs w:val="24"/>
        </w:rPr>
        <w:t>实施前的培训主要是对本系统建设的意义、本系统应用的应知应会等方面的培训，其目的是使领导明确项目目标，坚定对项目的信心；使管理人员和用户积极配合，保证需求调研准确全面，方案设计完整实用。</w:t>
      </w:r>
    </w:p>
    <w:p w14:paraId="41552FA3" w14:textId="77777777" w:rsidR="00FA0812" w:rsidRPr="00FA0812" w:rsidRDefault="00FA0812" w:rsidP="00FA0812">
      <w:pPr>
        <w:pStyle w:val="CSS1"/>
        <w:rPr>
          <w:szCs w:val="24"/>
        </w:rPr>
      </w:pPr>
      <w:r w:rsidRPr="00FA0812">
        <w:rPr>
          <w:rFonts w:hint="eastAsia"/>
          <w:szCs w:val="24"/>
        </w:rPr>
        <w:t>设计时通过与关键人员（主要管理人员、主要操作员、技术负责人等）的沟通，让这些人员能充分参与到设计中并认可、理解、支持和配合项目。</w:t>
      </w:r>
    </w:p>
    <w:p w14:paraId="7C11540E" w14:textId="77777777" w:rsidR="00FA0812" w:rsidRPr="00FA0812" w:rsidRDefault="00FA0812" w:rsidP="00FA0812">
      <w:pPr>
        <w:pStyle w:val="CSS1"/>
        <w:rPr>
          <w:szCs w:val="24"/>
        </w:rPr>
      </w:pPr>
      <w:r w:rsidRPr="00FA0812">
        <w:rPr>
          <w:rFonts w:hint="eastAsia"/>
          <w:szCs w:val="24"/>
        </w:rPr>
        <w:t>开发中与关键人员进行交互并进行相应培训，及时收集反馈信息，修正细节，让关键人员认可系统运作流程、具体操作、用户界面。</w:t>
      </w:r>
    </w:p>
    <w:p w14:paraId="3FD2A71B" w14:textId="77777777" w:rsidR="00FA0812" w:rsidRPr="00FA0812" w:rsidRDefault="00FA0812" w:rsidP="00FA0812">
      <w:pPr>
        <w:pStyle w:val="CSS1"/>
        <w:rPr>
          <w:szCs w:val="24"/>
        </w:rPr>
      </w:pPr>
      <w:r w:rsidRPr="00FA0812">
        <w:rPr>
          <w:rFonts w:hint="eastAsia"/>
          <w:szCs w:val="24"/>
        </w:rPr>
        <w:t>系统上线后对各类人员（用户、管理和开发人员）进行相应使用和管理培训。</w:t>
      </w:r>
    </w:p>
    <w:p w14:paraId="0F6180C4" w14:textId="77777777" w:rsidR="00FA0812" w:rsidRPr="00FA0812" w:rsidRDefault="00FA0812" w:rsidP="00FA0812">
      <w:pPr>
        <w:pStyle w:val="CSS1"/>
        <w:rPr>
          <w:szCs w:val="24"/>
        </w:rPr>
      </w:pPr>
      <w:r w:rsidRPr="00FA0812">
        <w:rPr>
          <w:rFonts w:hint="eastAsia"/>
          <w:szCs w:val="24"/>
        </w:rPr>
        <w:t>在进行人员培训时，需要完成以下工作：</w:t>
      </w:r>
    </w:p>
    <w:p w14:paraId="2A959D65" w14:textId="77777777" w:rsidR="00FA0812" w:rsidRPr="00FA0812" w:rsidRDefault="00FA0812" w:rsidP="00FA0812">
      <w:pPr>
        <w:pStyle w:val="CSS1"/>
        <w:rPr>
          <w:szCs w:val="24"/>
        </w:rPr>
      </w:pPr>
      <w:r w:rsidRPr="00FA0812">
        <w:rPr>
          <w:rFonts w:hint="eastAsia"/>
          <w:szCs w:val="24"/>
        </w:rPr>
        <w:t>制定详细的培训计划，确认各阶段培训的主要内容；</w:t>
      </w:r>
    </w:p>
    <w:p w14:paraId="48C3FC64" w14:textId="77777777" w:rsidR="00FA0812" w:rsidRPr="00FA0812" w:rsidRDefault="00FA0812" w:rsidP="00FA0812">
      <w:pPr>
        <w:pStyle w:val="CSS1"/>
        <w:rPr>
          <w:szCs w:val="24"/>
        </w:rPr>
      </w:pPr>
      <w:r w:rsidRPr="00FA0812">
        <w:rPr>
          <w:rFonts w:hint="eastAsia"/>
          <w:szCs w:val="24"/>
        </w:rPr>
        <w:t>项目进入开发阶段，在此期间，将由培训专员组织相关人员使用，集中参加系统使用初级培训班，以熟悉整个系统基本功能的应用，如：初始化工作、基本功能的使用、基本信息的查询、数据的备份等；</w:t>
      </w:r>
    </w:p>
    <w:p w14:paraId="1EAA9784" w14:textId="21B653DC" w:rsidR="00B72A7C" w:rsidRPr="00FA0812" w:rsidRDefault="00FA0812" w:rsidP="00956FA5">
      <w:pPr>
        <w:spacing w:line="360" w:lineRule="auto"/>
        <w:ind w:firstLineChars="200" w:firstLine="480"/>
        <w:rPr>
          <w:sz w:val="24"/>
          <w:szCs w:val="24"/>
        </w:rPr>
      </w:pPr>
      <w:r w:rsidRPr="00FA0812">
        <w:rPr>
          <w:rFonts w:hint="eastAsia"/>
          <w:sz w:val="24"/>
          <w:szCs w:val="24"/>
        </w:rPr>
        <w:t>重点培训项目小组成员，并指导项目负责人对系统的应用与维护。</w:t>
      </w:r>
    </w:p>
    <w:p w14:paraId="28DFB9DC" w14:textId="7C1D5118" w:rsidR="008B78C7" w:rsidRPr="00A30DE8" w:rsidRDefault="008B78C7" w:rsidP="008B78C7">
      <w:pPr>
        <w:pStyle w:val="2"/>
        <w:rPr>
          <w:rFonts w:ascii="Times New Roman" w:hAnsi="Times New Roman" w:cs="Times New Roman"/>
        </w:rPr>
      </w:pPr>
      <w:bookmarkStart w:id="134" w:name="_Toc23780389"/>
      <w:bookmarkStart w:id="135" w:name="_Toc27070508"/>
      <w:r w:rsidRPr="00A30DE8">
        <w:rPr>
          <w:rFonts w:ascii="Times New Roman" w:hAnsi="Times New Roman" w:cs="Times New Roman"/>
        </w:rPr>
        <w:t>7.</w:t>
      </w:r>
      <w:r>
        <w:rPr>
          <w:rFonts w:ascii="Times New Roman" w:hAnsi="Times New Roman" w:cs="Times New Roman"/>
        </w:rPr>
        <w:t>4</w:t>
      </w:r>
      <w:r w:rsidRPr="00A30DE8">
        <w:rPr>
          <w:rFonts w:ascii="Times New Roman" w:hAnsi="Times New Roman" w:cs="Times New Roman"/>
        </w:rPr>
        <w:t xml:space="preserve"> </w:t>
      </w:r>
      <w:r w:rsidRPr="00A30DE8">
        <w:rPr>
          <w:rFonts w:ascii="Times New Roman" w:hAnsi="Times New Roman" w:cs="Times New Roman"/>
        </w:rPr>
        <w:t>项目风险管理</w:t>
      </w:r>
      <w:bookmarkEnd w:id="134"/>
      <w:bookmarkEnd w:id="135"/>
    </w:p>
    <w:p w14:paraId="29E9E618" w14:textId="77777777" w:rsidR="008B78C7" w:rsidRPr="00A30DE8" w:rsidRDefault="008B78C7" w:rsidP="008B78C7">
      <w:pPr>
        <w:pStyle w:val="CSS1"/>
        <w:rPr>
          <w:szCs w:val="24"/>
        </w:rPr>
      </w:pPr>
      <w:r w:rsidRPr="00A30DE8">
        <w:rPr>
          <w:rFonts w:hint="eastAsia"/>
          <w:szCs w:val="24"/>
        </w:rPr>
        <w:t>风险管理是人们对潜在的意外损失进行辩识、评估、预防和控制的过程。风</w:t>
      </w:r>
      <w:r w:rsidRPr="00A30DE8">
        <w:rPr>
          <w:rFonts w:hint="eastAsia"/>
          <w:szCs w:val="24"/>
        </w:rPr>
        <w:lastRenderedPageBreak/>
        <w:t>险管理是对项目目标的主动控制。首先对项目的风险进行识别，然后将这些风险定量化，对风险进行控制。国际上把风险管理看作是项目管理的组成部分。风险管理和目标控制是项目管理的两大基础。</w:t>
      </w:r>
    </w:p>
    <w:p w14:paraId="0D2CF0E7" w14:textId="77777777" w:rsidR="008B78C7" w:rsidRPr="002343C3" w:rsidRDefault="008B78C7" w:rsidP="008B78C7">
      <w:pPr>
        <w:pStyle w:val="CSS1"/>
        <w:rPr>
          <w:szCs w:val="24"/>
        </w:rPr>
      </w:pPr>
      <w:r w:rsidRPr="00A30DE8">
        <w:rPr>
          <w:rFonts w:hint="eastAsia"/>
          <w:szCs w:val="24"/>
        </w:rPr>
        <w:t>本公司一贯注重项目风险的识别，并根据识别的风险及时采取各种应对措施，将项目风险消除在萌芽状态，确保能够按时按质交付满意的系统与服务。</w:t>
      </w:r>
    </w:p>
    <w:p w14:paraId="10227AA7" w14:textId="6EF4D0C1" w:rsidR="008B78C7" w:rsidRPr="00A30DE8" w:rsidRDefault="008B78C7" w:rsidP="008B78C7">
      <w:pPr>
        <w:pStyle w:val="3"/>
        <w:rPr>
          <w:rFonts w:ascii="Times New Roman" w:hAnsi="Times New Roman" w:cs="Times New Roman"/>
        </w:rPr>
      </w:pPr>
      <w:bookmarkStart w:id="136" w:name="_Toc23780390"/>
      <w:bookmarkStart w:id="137" w:name="_Toc27070509"/>
      <w:r w:rsidRPr="00A30DE8">
        <w:rPr>
          <w:rFonts w:ascii="Times New Roman" w:hAnsi="Times New Roman" w:cs="Times New Roman"/>
        </w:rPr>
        <w:t>7.</w:t>
      </w:r>
      <w:r>
        <w:rPr>
          <w:rFonts w:ascii="Times New Roman" w:hAnsi="Times New Roman" w:cs="Times New Roman"/>
        </w:rPr>
        <w:t>4</w:t>
      </w:r>
      <w:r w:rsidRPr="00A30DE8">
        <w:rPr>
          <w:rFonts w:ascii="Times New Roman" w:hAnsi="Times New Roman" w:cs="Times New Roman"/>
        </w:rPr>
        <w:t xml:space="preserve">.1 </w:t>
      </w:r>
      <w:r w:rsidRPr="00A30DE8">
        <w:rPr>
          <w:rFonts w:ascii="Times New Roman" w:hAnsi="Times New Roman" w:cs="Times New Roman"/>
        </w:rPr>
        <w:t>项目风险评估</w:t>
      </w:r>
      <w:bookmarkEnd w:id="136"/>
      <w:bookmarkEnd w:id="137"/>
    </w:p>
    <w:p w14:paraId="15C81D01" w14:textId="77777777" w:rsidR="008B78C7" w:rsidRPr="00A30DE8" w:rsidRDefault="008B78C7" w:rsidP="008B78C7">
      <w:pPr>
        <w:pStyle w:val="CSS1"/>
        <w:rPr>
          <w:szCs w:val="24"/>
        </w:rPr>
      </w:pPr>
      <w:r w:rsidRPr="00A30DE8">
        <w:rPr>
          <w:rFonts w:hint="eastAsia"/>
          <w:szCs w:val="24"/>
        </w:rPr>
        <w:t>所有可能危害项目的因素都称为风险。被刻画为风险的事件最终可能发生也可能不发生。人们对待风险有两种态度。一种是被动态度，可比作救火模式。另一种是主动态度，可比作防火模式。</w:t>
      </w:r>
    </w:p>
    <w:p w14:paraId="390D7C04" w14:textId="77777777" w:rsidR="008B78C7" w:rsidRPr="00A30DE8" w:rsidRDefault="008B78C7" w:rsidP="008B78C7">
      <w:pPr>
        <w:pStyle w:val="CSS1"/>
        <w:rPr>
          <w:szCs w:val="24"/>
        </w:rPr>
      </w:pPr>
      <w:r w:rsidRPr="00A30DE8">
        <w:rPr>
          <w:rFonts w:hint="eastAsia"/>
          <w:szCs w:val="24"/>
        </w:rPr>
        <w:t>风险管理属于防火模式，目的是在风险产生危害之前识别它们，从而有计划地消除或削弱风险。为了便于量化管理，我们给风险定义3个参数：</w:t>
      </w:r>
    </w:p>
    <w:p w14:paraId="555B7853" w14:textId="77777777" w:rsidR="008B78C7" w:rsidRPr="00A30DE8" w:rsidRDefault="008B78C7" w:rsidP="008B78C7">
      <w:pPr>
        <w:pStyle w:val="CSS1"/>
        <w:numPr>
          <w:ilvl w:val="0"/>
          <w:numId w:val="18"/>
        </w:numPr>
        <w:ind w:left="0" w:firstLine="482"/>
        <w:rPr>
          <w:b/>
          <w:szCs w:val="24"/>
        </w:rPr>
      </w:pPr>
      <w:r w:rsidRPr="00A30DE8">
        <w:rPr>
          <w:rFonts w:hint="eastAsia"/>
          <w:b/>
          <w:szCs w:val="24"/>
        </w:rPr>
        <w:t>风险严重性</w:t>
      </w:r>
    </w:p>
    <w:p w14:paraId="3123DDF2" w14:textId="77777777" w:rsidR="008B78C7" w:rsidRPr="00A30DE8" w:rsidRDefault="008B78C7" w:rsidP="008B78C7">
      <w:pPr>
        <w:pStyle w:val="CSS1"/>
        <w:rPr>
          <w:szCs w:val="24"/>
        </w:rPr>
      </w:pPr>
      <w:r w:rsidRPr="00A30DE8">
        <w:rPr>
          <w:rFonts w:hint="eastAsia"/>
          <w:szCs w:val="24"/>
        </w:rPr>
        <w:t>指风险对项目造成的危害程度，例如可以划分为5个等级：5－很严重，4－比较严重，3－中等，2－轻度，1－低微。</w:t>
      </w:r>
    </w:p>
    <w:p w14:paraId="480665EE" w14:textId="77777777" w:rsidR="008B78C7" w:rsidRPr="00A30DE8" w:rsidRDefault="008B78C7" w:rsidP="008B78C7">
      <w:pPr>
        <w:pStyle w:val="CSS1"/>
        <w:numPr>
          <w:ilvl w:val="0"/>
          <w:numId w:val="18"/>
        </w:numPr>
        <w:ind w:left="0" w:firstLine="482"/>
        <w:rPr>
          <w:b/>
          <w:szCs w:val="24"/>
        </w:rPr>
      </w:pPr>
      <w:r w:rsidRPr="00A30DE8">
        <w:rPr>
          <w:rFonts w:hint="eastAsia"/>
          <w:b/>
          <w:szCs w:val="24"/>
        </w:rPr>
        <w:t>风险可能性</w:t>
      </w:r>
    </w:p>
    <w:p w14:paraId="38812D35" w14:textId="77777777" w:rsidR="008B78C7" w:rsidRPr="00A30DE8" w:rsidRDefault="008B78C7" w:rsidP="008B78C7">
      <w:pPr>
        <w:pStyle w:val="CSS1"/>
        <w:rPr>
          <w:szCs w:val="24"/>
        </w:rPr>
      </w:pPr>
      <w:r w:rsidRPr="00A30DE8">
        <w:rPr>
          <w:rFonts w:hint="eastAsia"/>
          <w:szCs w:val="24"/>
        </w:rPr>
        <w:t>指风险发生的几率，可以用百分比表示。</w:t>
      </w:r>
    </w:p>
    <w:p w14:paraId="4EB02A9C" w14:textId="77777777" w:rsidR="008B78C7" w:rsidRPr="00A30DE8" w:rsidRDefault="008B78C7" w:rsidP="008B78C7">
      <w:pPr>
        <w:pStyle w:val="CSS1"/>
        <w:numPr>
          <w:ilvl w:val="0"/>
          <w:numId w:val="18"/>
        </w:numPr>
        <w:ind w:left="0" w:firstLine="482"/>
        <w:rPr>
          <w:b/>
          <w:szCs w:val="24"/>
        </w:rPr>
      </w:pPr>
      <w:r w:rsidRPr="00A30DE8">
        <w:rPr>
          <w:rFonts w:hint="eastAsia"/>
          <w:b/>
          <w:szCs w:val="24"/>
        </w:rPr>
        <w:t>风险系数</w:t>
      </w:r>
    </w:p>
    <w:p w14:paraId="575F9323" w14:textId="77777777" w:rsidR="008B78C7" w:rsidRPr="00A30DE8" w:rsidRDefault="008B78C7" w:rsidP="008B78C7">
      <w:pPr>
        <w:pStyle w:val="CSS1"/>
        <w:rPr>
          <w:szCs w:val="24"/>
        </w:rPr>
      </w:pPr>
      <w:r w:rsidRPr="00A30DE8">
        <w:rPr>
          <w:rFonts w:hint="eastAsia"/>
          <w:szCs w:val="24"/>
        </w:rPr>
        <w:t>是风险严重性和风险可能性的乘积。</w:t>
      </w:r>
    </w:p>
    <w:p w14:paraId="089C9835" w14:textId="77777777" w:rsidR="008B78C7" w:rsidRPr="00A30DE8" w:rsidRDefault="008B78C7" w:rsidP="008B78C7">
      <w:pPr>
        <w:pStyle w:val="CSS1"/>
        <w:rPr>
          <w:szCs w:val="24"/>
        </w:rPr>
      </w:pPr>
      <w:r w:rsidRPr="00A30DE8">
        <w:rPr>
          <w:rFonts w:hint="eastAsia"/>
          <w:szCs w:val="24"/>
        </w:rPr>
        <w:t>风险管理有4个主要活动：风险识别，风险分析，风险减缓，风险跟踪。4个活动循环执行。</w:t>
      </w:r>
    </w:p>
    <w:p w14:paraId="7A87F1B5" w14:textId="77777777" w:rsidR="008B78C7" w:rsidRPr="00A30DE8" w:rsidRDefault="008B78C7" w:rsidP="008B78C7">
      <w:pPr>
        <w:pStyle w:val="CSS1"/>
        <w:rPr>
          <w:szCs w:val="24"/>
        </w:rPr>
      </w:pPr>
      <w:r w:rsidRPr="00A30DE8">
        <w:rPr>
          <w:rFonts w:hint="eastAsia"/>
          <w:szCs w:val="24"/>
        </w:rPr>
        <w:t>风险的类别：项目的风险包括商业风险、管理风险和技术风险等。</w:t>
      </w:r>
    </w:p>
    <w:p w14:paraId="4C509F65" w14:textId="77777777" w:rsidR="008B78C7" w:rsidRPr="00A30DE8" w:rsidRDefault="008B78C7" w:rsidP="008B78C7">
      <w:pPr>
        <w:pStyle w:val="CSS1"/>
        <w:numPr>
          <w:ilvl w:val="0"/>
          <w:numId w:val="21"/>
        </w:numPr>
        <w:ind w:left="0" w:firstLine="482"/>
        <w:rPr>
          <w:b/>
          <w:szCs w:val="24"/>
        </w:rPr>
      </w:pPr>
      <w:r w:rsidRPr="00A30DE8">
        <w:rPr>
          <w:rFonts w:hint="eastAsia"/>
          <w:b/>
          <w:szCs w:val="24"/>
        </w:rPr>
        <w:t>商业风险</w:t>
      </w:r>
    </w:p>
    <w:p w14:paraId="4BFFBC3C" w14:textId="77777777" w:rsidR="008B78C7" w:rsidRPr="00A30DE8" w:rsidRDefault="008B78C7" w:rsidP="008B78C7">
      <w:pPr>
        <w:pStyle w:val="CSS1"/>
        <w:rPr>
          <w:szCs w:val="24"/>
        </w:rPr>
      </w:pPr>
      <w:r w:rsidRPr="00A30DE8">
        <w:rPr>
          <w:rFonts w:hint="eastAsia"/>
          <w:szCs w:val="24"/>
        </w:rPr>
        <w:t>商业风险包括政治风险、市场风险、客户风险以及分包商风险等。需要根据实际情况进行判断。</w:t>
      </w:r>
    </w:p>
    <w:p w14:paraId="2CE51BC5" w14:textId="77777777" w:rsidR="008B78C7" w:rsidRPr="00A30DE8" w:rsidRDefault="008B78C7" w:rsidP="008B78C7">
      <w:pPr>
        <w:pStyle w:val="CSS1"/>
        <w:numPr>
          <w:ilvl w:val="0"/>
          <w:numId w:val="21"/>
        </w:numPr>
        <w:ind w:left="0" w:firstLine="482"/>
        <w:rPr>
          <w:b/>
          <w:szCs w:val="24"/>
        </w:rPr>
      </w:pPr>
      <w:r w:rsidRPr="00A30DE8">
        <w:rPr>
          <w:rFonts w:hint="eastAsia"/>
          <w:b/>
          <w:szCs w:val="24"/>
        </w:rPr>
        <w:t>管理风险</w:t>
      </w:r>
    </w:p>
    <w:p w14:paraId="6C672377" w14:textId="77777777" w:rsidR="008B78C7" w:rsidRPr="00A30DE8" w:rsidRDefault="008B78C7" w:rsidP="008B78C7">
      <w:pPr>
        <w:pStyle w:val="CSS1"/>
        <w:rPr>
          <w:szCs w:val="24"/>
        </w:rPr>
      </w:pPr>
      <w:r w:rsidRPr="00A30DE8">
        <w:rPr>
          <w:rFonts w:hint="eastAsia"/>
          <w:szCs w:val="24"/>
        </w:rPr>
        <w:t>管理风险包括项目计划、项目团队以及公司领导及各部门支持的风险。</w:t>
      </w:r>
    </w:p>
    <w:p w14:paraId="4BC87056" w14:textId="77777777" w:rsidR="008B78C7" w:rsidRPr="00A30DE8" w:rsidRDefault="008B78C7" w:rsidP="008B78C7">
      <w:pPr>
        <w:pStyle w:val="CSS1"/>
        <w:numPr>
          <w:ilvl w:val="0"/>
          <w:numId w:val="21"/>
        </w:numPr>
        <w:ind w:left="0" w:firstLine="482"/>
        <w:rPr>
          <w:b/>
          <w:szCs w:val="24"/>
        </w:rPr>
      </w:pPr>
      <w:r w:rsidRPr="00A30DE8">
        <w:rPr>
          <w:rFonts w:hint="eastAsia"/>
          <w:b/>
          <w:szCs w:val="24"/>
        </w:rPr>
        <w:t>技术风险</w:t>
      </w:r>
    </w:p>
    <w:p w14:paraId="638A607E" w14:textId="77777777" w:rsidR="008B78C7" w:rsidRPr="00A30DE8" w:rsidRDefault="008B78C7" w:rsidP="008B78C7">
      <w:pPr>
        <w:pStyle w:val="CSS1"/>
        <w:rPr>
          <w:szCs w:val="24"/>
        </w:rPr>
      </w:pPr>
      <w:r w:rsidRPr="00A30DE8">
        <w:rPr>
          <w:rFonts w:hint="eastAsia"/>
          <w:szCs w:val="24"/>
        </w:rPr>
        <w:t>技术风险包括需求控制与开发的风险、综合开发能力（包括设计、编码和测</w:t>
      </w:r>
      <w:r w:rsidRPr="00A30DE8">
        <w:rPr>
          <w:rFonts w:hint="eastAsia"/>
          <w:szCs w:val="24"/>
        </w:rPr>
        <w:lastRenderedPageBreak/>
        <w:t>试）风险等。</w:t>
      </w:r>
    </w:p>
    <w:p w14:paraId="4EA4A607" w14:textId="77777777" w:rsidR="008B78C7" w:rsidRPr="00A30DE8" w:rsidRDefault="008B78C7" w:rsidP="008B78C7">
      <w:pPr>
        <w:pStyle w:val="CSS1"/>
        <w:rPr>
          <w:szCs w:val="24"/>
        </w:rPr>
      </w:pPr>
      <w:r w:rsidRPr="00A30DE8">
        <w:rPr>
          <w:rFonts w:hint="eastAsia"/>
          <w:szCs w:val="24"/>
        </w:rPr>
        <w:t>项目的实施过程中，可能存在着技术风险和管理风险，风险的具体内容以及对项目的影响详见下表：</w:t>
      </w:r>
    </w:p>
    <w:tbl>
      <w:tblPr>
        <w:tblW w:w="85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8"/>
        <w:gridCol w:w="782"/>
        <w:gridCol w:w="1080"/>
        <w:gridCol w:w="2459"/>
        <w:gridCol w:w="1701"/>
        <w:gridCol w:w="709"/>
        <w:gridCol w:w="709"/>
        <w:gridCol w:w="708"/>
      </w:tblGrid>
      <w:tr w:rsidR="008B78C7" w:rsidRPr="00A30DE8" w14:paraId="78900F24" w14:textId="77777777" w:rsidTr="00DD0B70">
        <w:trPr>
          <w:jc w:val="center"/>
        </w:trPr>
        <w:tc>
          <w:tcPr>
            <w:tcW w:w="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235BC" w14:textId="77777777" w:rsidR="008B78C7" w:rsidRPr="00A30DE8" w:rsidRDefault="008B78C7" w:rsidP="00DD0B70">
            <w:pPr>
              <w:jc w:val="center"/>
              <w:rPr>
                <w:rFonts w:ascii="宋体" w:eastAsia="宋体" w:hAnsi="宋体"/>
                <w:b/>
                <w:sz w:val="24"/>
                <w:szCs w:val="24"/>
              </w:rPr>
            </w:pPr>
            <w:r w:rsidRPr="00A30DE8">
              <w:rPr>
                <w:rFonts w:ascii="宋体" w:eastAsia="宋体" w:hAnsi="宋体" w:hint="eastAsia"/>
                <w:b/>
                <w:sz w:val="24"/>
                <w:szCs w:val="24"/>
              </w:rPr>
              <w:t>序号</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422F3" w14:textId="77777777" w:rsidR="008B78C7" w:rsidRPr="00A30DE8" w:rsidRDefault="008B78C7" w:rsidP="00DD0B70">
            <w:pPr>
              <w:jc w:val="center"/>
              <w:rPr>
                <w:rFonts w:ascii="宋体" w:eastAsia="宋体" w:hAnsi="宋体"/>
                <w:b/>
                <w:sz w:val="24"/>
                <w:szCs w:val="24"/>
              </w:rPr>
            </w:pPr>
            <w:r w:rsidRPr="00A30DE8">
              <w:rPr>
                <w:rFonts w:ascii="宋体" w:eastAsia="宋体" w:hAnsi="宋体" w:hint="eastAsia"/>
                <w:b/>
                <w:sz w:val="24"/>
                <w:szCs w:val="24"/>
              </w:rPr>
              <w:t>风险名称</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D79D9" w14:textId="77777777" w:rsidR="008B78C7" w:rsidRPr="00A30DE8" w:rsidRDefault="008B78C7" w:rsidP="00DD0B70">
            <w:pPr>
              <w:jc w:val="center"/>
              <w:rPr>
                <w:rFonts w:ascii="宋体" w:eastAsia="宋体" w:hAnsi="宋体"/>
                <w:b/>
                <w:sz w:val="24"/>
                <w:szCs w:val="24"/>
              </w:rPr>
            </w:pPr>
            <w:r w:rsidRPr="00A30DE8">
              <w:rPr>
                <w:rFonts w:ascii="宋体" w:eastAsia="宋体" w:hAnsi="宋体" w:hint="eastAsia"/>
                <w:b/>
                <w:sz w:val="24"/>
                <w:szCs w:val="24"/>
              </w:rPr>
              <w:t>风险</w:t>
            </w:r>
          </w:p>
          <w:p w14:paraId="22C8752B" w14:textId="77777777" w:rsidR="008B78C7" w:rsidRPr="00A30DE8" w:rsidRDefault="008B78C7" w:rsidP="00DD0B70">
            <w:pPr>
              <w:jc w:val="center"/>
              <w:rPr>
                <w:rFonts w:ascii="宋体" w:eastAsia="宋体" w:hAnsi="宋体"/>
                <w:b/>
                <w:sz w:val="24"/>
                <w:szCs w:val="24"/>
              </w:rPr>
            </w:pPr>
            <w:r w:rsidRPr="00A30DE8">
              <w:rPr>
                <w:rFonts w:ascii="宋体" w:eastAsia="宋体" w:hAnsi="宋体" w:hint="eastAsia"/>
                <w:b/>
                <w:sz w:val="24"/>
                <w:szCs w:val="24"/>
              </w:rPr>
              <w:t>分类</w:t>
            </w:r>
          </w:p>
        </w:tc>
        <w:tc>
          <w:tcPr>
            <w:tcW w:w="2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3A558" w14:textId="77777777" w:rsidR="008B78C7" w:rsidRPr="00A30DE8" w:rsidRDefault="008B78C7" w:rsidP="00DD0B70">
            <w:pPr>
              <w:jc w:val="center"/>
              <w:rPr>
                <w:rFonts w:ascii="宋体" w:eastAsia="宋体" w:hAnsi="宋体"/>
                <w:b/>
                <w:sz w:val="24"/>
                <w:szCs w:val="24"/>
              </w:rPr>
            </w:pPr>
            <w:r w:rsidRPr="00A30DE8">
              <w:rPr>
                <w:rFonts w:ascii="宋体" w:eastAsia="宋体" w:hAnsi="宋体" w:hint="eastAsia"/>
                <w:b/>
                <w:sz w:val="24"/>
                <w:szCs w:val="24"/>
              </w:rPr>
              <w:t>风险描述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B200C" w14:textId="77777777" w:rsidR="008B78C7" w:rsidRPr="00A30DE8" w:rsidRDefault="008B78C7" w:rsidP="00DD0B70">
            <w:pPr>
              <w:jc w:val="center"/>
              <w:rPr>
                <w:rFonts w:ascii="宋体" w:eastAsia="宋体" w:hAnsi="宋体"/>
                <w:b/>
                <w:sz w:val="24"/>
                <w:szCs w:val="24"/>
              </w:rPr>
            </w:pPr>
            <w:r w:rsidRPr="00A30DE8">
              <w:rPr>
                <w:rFonts w:ascii="宋体" w:eastAsia="宋体" w:hAnsi="宋体" w:hint="eastAsia"/>
                <w:b/>
                <w:sz w:val="24"/>
                <w:szCs w:val="24"/>
              </w:rPr>
              <w:t>风险影响</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94898" w14:textId="77777777" w:rsidR="008B78C7" w:rsidRPr="00A30DE8" w:rsidRDefault="008B78C7" w:rsidP="00DD0B70">
            <w:pPr>
              <w:jc w:val="center"/>
              <w:rPr>
                <w:rFonts w:ascii="宋体" w:eastAsia="宋体" w:hAnsi="宋体"/>
                <w:b/>
                <w:sz w:val="24"/>
                <w:szCs w:val="24"/>
              </w:rPr>
            </w:pPr>
            <w:r w:rsidRPr="00A30DE8">
              <w:rPr>
                <w:rFonts w:ascii="宋体" w:eastAsia="宋体" w:hAnsi="宋体" w:hint="eastAsia"/>
                <w:b/>
                <w:sz w:val="24"/>
                <w:szCs w:val="24"/>
              </w:rPr>
              <w:t>概率</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2E010" w14:textId="77777777" w:rsidR="008B78C7" w:rsidRPr="00A30DE8" w:rsidRDefault="008B78C7" w:rsidP="00DD0B70">
            <w:pPr>
              <w:jc w:val="center"/>
              <w:rPr>
                <w:rFonts w:ascii="宋体" w:eastAsia="宋体" w:hAnsi="宋体"/>
                <w:b/>
                <w:sz w:val="24"/>
                <w:szCs w:val="24"/>
              </w:rPr>
            </w:pPr>
            <w:r w:rsidRPr="00A30DE8">
              <w:rPr>
                <w:rFonts w:ascii="宋体" w:eastAsia="宋体" w:hAnsi="宋体" w:hint="eastAsia"/>
                <w:b/>
                <w:sz w:val="24"/>
                <w:szCs w:val="24"/>
              </w:rPr>
              <w:t>影响程度</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A8E6C" w14:textId="77777777" w:rsidR="008B78C7" w:rsidRPr="00A30DE8" w:rsidRDefault="008B78C7" w:rsidP="00DD0B70">
            <w:pPr>
              <w:jc w:val="center"/>
              <w:rPr>
                <w:rFonts w:ascii="宋体" w:eastAsia="宋体" w:hAnsi="宋体"/>
                <w:b/>
                <w:sz w:val="24"/>
                <w:szCs w:val="24"/>
              </w:rPr>
            </w:pPr>
            <w:r w:rsidRPr="00A30DE8">
              <w:rPr>
                <w:rFonts w:ascii="宋体" w:eastAsia="宋体" w:hAnsi="宋体" w:hint="eastAsia"/>
                <w:b/>
                <w:sz w:val="24"/>
                <w:szCs w:val="24"/>
              </w:rPr>
              <w:t>风险</w:t>
            </w:r>
          </w:p>
          <w:p w14:paraId="46F67916" w14:textId="77777777" w:rsidR="008B78C7" w:rsidRPr="00A30DE8" w:rsidRDefault="008B78C7" w:rsidP="00DD0B70">
            <w:pPr>
              <w:jc w:val="center"/>
              <w:rPr>
                <w:rFonts w:ascii="宋体" w:eastAsia="宋体" w:hAnsi="宋体"/>
                <w:b/>
                <w:sz w:val="24"/>
                <w:szCs w:val="24"/>
              </w:rPr>
            </w:pPr>
            <w:r w:rsidRPr="00A30DE8">
              <w:rPr>
                <w:rFonts w:ascii="宋体" w:eastAsia="宋体" w:hAnsi="宋体" w:hint="eastAsia"/>
                <w:b/>
                <w:sz w:val="24"/>
                <w:szCs w:val="24"/>
              </w:rPr>
              <w:t>指数</w:t>
            </w:r>
          </w:p>
        </w:tc>
      </w:tr>
      <w:tr w:rsidR="008B78C7" w:rsidRPr="002343C3" w14:paraId="181E09D7" w14:textId="77777777" w:rsidTr="00DD0B70">
        <w:trPr>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9A1C33A" w14:textId="77777777" w:rsidR="008B78C7" w:rsidRPr="002343C3" w:rsidRDefault="008B78C7" w:rsidP="00DD0B70">
            <w:pPr>
              <w:jc w:val="center"/>
              <w:rPr>
                <w:rFonts w:ascii="宋体" w:eastAsia="宋体" w:hAnsi="宋体"/>
                <w:szCs w:val="21"/>
              </w:rPr>
            </w:pPr>
            <w:r w:rsidRPr="002343C3">
              <w:rPr>
                <w:rFonts w:ascii="宋体" w:eastAsia="宋体" w:hAnsi="宋体" w:hint="eastAsia"/>
                <w:szCs w:val="21"/>
              </w:rPr>
              <w:t>1</w:t>
            </w:r>
          </w:p>
        </w:tc>
        <w:tc>
          <w:tcPr>
            <w:tcW w:w="782" w:type="dxa"/>
            <w:tcBorders>
              <w:top w:val="single" w:sz="4" w:space="0" w:color="000000"/>
              <w:left w:val="single" w:sz="4" w:space="0" w:color="000000"/>
              <w:bottom w:val="single" w:sz="4" w:space="0" w:color="000000"/>
              <w:right w:val="single" w:sz="4" w:space="0" w:color="000000"/>
            </w:tcBorders>
            <w:vAlign w:val="center"/>
          </w:tcPr>
          <w:p w14:paraId="5DCB5851" w14:textId="77777777" w:rsidR="008B78C7" w:rsidRPr="002343C3" w:rsidRDefault="008B78C7" w:rsidP="00DD0B70">
            <w:pPr>
              <w:rPr>
                <w:rFonts w:ascii="宋体" w:eastAsia="宋体" w:hAnsi="宋体"/>
                <w:szCs w:val="21"/>
              </w:rPr>
            </w:pPr>
            <w:r w:rsidRPr="002343C3">
              <w:rPr>
                <w:rFonts w:ascii="宋体" w:eastAsia="宋体" w:hAnsi="宋体" w:hint="eastAsia"/>
                <w:szCs w:val="21"/>
              </w:rPr>
              <w:t>需求</w:t>
            </w:r>
          </w:p>
          <w:p w14:paraId="5D0809DE" w14:textId="77777777" w:rsidR="008B78C7" w:rsidRPr="002343C3" w:rsidRDefault="008B78C7" w:rsidP="00DD0B70">
            <w:pPr>
              <w:rPr>
                <w:rFonts w:ascii="宋体" w:eastAsia="宋体" w:hAnsi="宋体"/>
                <w:szCs w:val="21"/>
              </w:rPr>
            </w:pPr>
            <w:r w:rsidRPr="002343C3">
              <w:rPr>
                <w:rFonts w:ascii="宋体" w:eastAsia="宋体" w:hAnsi="宋体" w:hint="eastAsia"/>
                <w:szCs w:val="21"/>
              </w:rPr>
              <w:t>风险</w:t>
            </w:r>
          </w:p>
        </w:tc>
        <w:tc>
          <w:tcPr>
            <w:tcW w:w="1080" w:type="dxa"/>
            <w:tcBorders>
              <w:top w:val="single" w:sz="4" w:space="0" w:color="000000"/>
              <w:left w:val="single" w:sz="4" w:space="0" w:color="000000"/>
              <w:bottom w:val="single" w:sz="4" w:space="0" w:color="000000"/>
              <w:right w:val="single" w:sz="4" w:space="0" w:color="000000"/>
            </w:tcBorders>
            <w:vAlign w:val="center"/>
          </w:tcPr>
          <w:p w14:paraId="186F7FD0" w14:textId="77777777" w:rsidR="008B78C7" w:rsidRPr="002343C3" w:rsidRDefault="008B78C7" w:rsidP="00DD0B70">
            <w:pPr>
              <w:rPr>
                <w:rFonts w:ascii="宋体" w:eastAsia="宋体" w:hAnsi="宋体"/>
                <w:szCs w:val="21"/>
              </w:rPr>
            </w:pPr>
            <w:r w:rsidRPr="002343C3">
              <w:rPr>
                <w:rFonts w:ascii="宋体" w:eastAsia="宋体" w:hAnsi="宋体" w:hint="eastAsia"/>
                <w:szCs w:val="21"/>
              </w:rPr>
              <w:t>技术类</w:t>
            </w:r>
          </w:p>
        </w:tc>
        <w:tc>
          <w:tcPr>
            <w:tcW w:w="2459" w:type="dxa"/>
            <w:tcBorders>
              <w:top w:val="single" w:sz="4" w:space="0" w:color="000000"/>
              <w:left w:val="single" w:sz="4" w:space="0" w:color="000000"/>
              <w:bottom w:val="single" w:sz="4" w:space="0" w:color="000000"/>
              <w:right w:val="single" w:sz="4" w:space="0" w:color="000000"/>
            </w:tcBorders>
            <w:vAlign w:val="center"/>
          </w:tcPr>
          <w:p w14:paraId="08871333" w14:textId="77777777" w:rsidR="008B78C7" w:rsidRPr="002343C3" w:rsidRDefault="008B78C7" w:rsidP="00DD0B70">
            <w:pPr>
              <w:rPr>
                <w:rFonts w:ascii="宋体" w:eastAsia="宋体" w:hAnsi="宋体"/>
                <w:szCs w:val="21"/>
              </w:rPr>
            </w:pPr>
            <w:r w:rsidRPr="002343C3">
              <w:rPr>
                <w:rFonts w:ascii="宋体" w:eastAsia="宋体" w:hAnsi="宋体" w:hint="eastAsia"/>
                <w:szCs w:val="21"/>
              </w:rPr>
              <w:t>需求开发有局限，业务需求分析不到位</w:t>
            </w:r>
          </w:p>
        </w:tc>
        <w:tc>
          <w:tcPr>
            <w:tcW w:w="1701" w:type="dxa"/>
            <w:tcBorders>
              <w:top w:val="single" w:sz="4" w:space="0" w:color="000000"/>
              <w:left w:val="single" w:sz="4" w:space="0" w:color="000000"/>
              <w:bottom w:val="single" w:sz="4" w:space="0" w:color="000000"/>
              <w:right w:val="single" w:sz="4" w:space="0" w:color="000000"/>
            </w:tcBorders>
            <w:vAlign w:val="center"/>
          </w:tcPr>
          <w:p w14:paraId="40F84DB0" w14:textId="77777777" w:rsidR="008B78C7" w:rsidRPr="002343C3" w:rsidRDefault="008B78C7" w:rsidP="00DD0B70">
            <w:pPr>
              <w:rPr>
                <w:rFonts w:ascii="宋体" w:eastAsia="宋体" w:hAnsi="宋体"/>
                <w:szCs w:val="21"/>
              </w:rPr>
            </w:pPr>
            <w:r w:rsidRPr="002343C3">
              <w:rPr>
                <w:rFonts w:ascii="宋体" w:eastAsia="宋体" w:hAnsi="宋体" w:hint="eastAsia"/>
                <w:szCs w:val="21"/>
              </w:rPr>
              <w:t>项目后期反复修改，进度、成本增加</w:t>
            </w:r>
          </w:p>
        </w:tc>
        <w:tc>
          <w:tcPr>
            <w:tcW w:w="709" w:type="dxa"/>
            <w:tcBorders>
              <w:top w:val="single" w:sz="4" w:space="0" w:color="000000"/>
              <w:left w:val="single" w:sz="4" w:space="0" w:color="000000"/>
              <w:bottom w:val="single" w:sz="4" w:space="0" w:color="000000"/>
              <w:right w:val="single" w:sz="4" w:space="0" w:color="000000"/>
            </w:tcBorders>
            <w:vAlign w:val="center"/>
          </w:tcPr>
          <w:p w14:paraId="10C941B1" w14:textId="77777777" w:rsidR="008B78C7" w:rsidRPr="002343C3" w:rsidRDefault="008B78C7" w:rsidP="00DD0B70">
            <w:pPr>
              <w:jc w:val="right"/>
              <w:rPr>
                <w:rFonts w:ascii="宋体" w:eastAsia="宋体" w:hAnsi="宋体"/>
                <w:szCs w:val="21"/>
              </w:rPr>
            </w:pPr>
            <w:r w:rsidRPr="002343C3">
              <w:rPr>
                <w:rFonts w:ascii="宋体" w:eastAsia="宋体" w:hAnsi="宋体" w:hint="eastAsia"/>
                <w:szCs w:val="21"/>
              </w:rPr>
              <w:t>0.6</w:t>
            </w:r>
          </w:p>
        </w:tc>
        <w:tc>
          <w:tcPr>
            <w:tcW w:w="709" w:type="dxa"/>
            <w:tcBorders>
              <w:top w:val="single" w:sz="4" w:space="0" w:color="000000"/>
              <w:left w:val="single" w:sz="4" w:space="0" w:color="000000"/>
              <w:bottom w:val="single" w:sz="4" w:space="0" w:color="000000"/>
              <w:right w:val="single" w:sz="4" w:space="0" w:color="000000"/>
            </w:tcBorders>
            <w:vAlign w:val="center"/>
          </w:tcPr>
          <w:p w14:paraId="13E9D43B" w14:textId="77777777" w:rsidR="008B78C7" w:rsidRPr="002343C3" w:rsidRDefault="008B78C7" w:rsidP="00DD0B70">
            <w:pPr>
              <w:jc w:val="right"/>
              <w:rPr>
                <w:rFonts w:ascii="宋体" w:eastAsia="宋体" w:hAnsi="宋体"/>
                <w:szCs w:val="21"/>
              </w:rPr>
            </w:pPr>
            <w:r w:rsidRPr="002343C3">
              <w:rPr>
                <w:rFonts w:ascii="宋体" w:eastAsia="宋体" w:hAnsi="宋体" w:hint="eastAsia"/>
                <w:szCs w:val="21"/>
              </w:rPr>
              <w:t>60</w:t>
            </w:r>
          </w:p>
        </w:tc>
        <w:tc>
          <w:tcPr>
            <w:tcW w:w="708" w:type="dxa"/>
            <w:tcBorders>
              <w:top w:val="single" w:sz="4" w:space="0" w:color="000000"/>
              <w:left w:val="single" w:sz="4" w:space="0" w:color="000000"/>
              <w:bottom w:val="single" w:sz="4" w:space="0" w:color="000000"/>
              <w:right w:val="single" w:sz="4" w:space="0" w:color="000000"/>
            </w:tcBorders>
            <w:vAlign w:val="center"/>
          </w:tcPr>
          <w:p w14:paraId="0C7FA65E" w14:textId="77777777" w:rsidR="008B78C7" w:rsidRPr="002343C3" w:rsidRDefault="008B78C7" w:rsidP="00DD0B70">
            <w:pPr>
              <w:jc w:val="right"/>
              <w:rPr>
                <w:rFonts w:ascii="宋体" w:eastAsia="宋体" w:hAnsi="宋体"/>
                <w:szCs w:val="21"/>
              </w:rPr>
            </w:pPr>
            <w:r w:rsidRPr="002343C3">
              <w:rPr>
                <w:rFonts w:ascii="宋体" w:eastAsia="宋体" w:hAnsi="宋体" w:hint="eastAsia"/>
                <w:szCs w:val="21"/>
              </w:rPr>
              <w:t>36</w:t>
            </w:r>
          </w:p>
        </w:tc>
      </w:tr>
      <w:tr w:rsidR="008B78C7" w:rsidRPr="002343C3" w14:paraId="5DD34CCF" w14:textId="77777777" w:rsidTr="00DD0B70">
        <w:trPr>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36C3E98" w14:textId="77777777" w:rsidR="008B78C7" w:rsidRPr="002343C3" w:rsidRDefault="008B78C7" w:rsidP="00DD0B70">
            <w:pPr>
              <w:jc w:val="center"/>
              <w:rPr>
                <w:rFonts w:ascii="宋体" w:eastAsia="宋体" w:hAnsi="宋体"/>
                <w:szCs w:val="21"/>
              </w:rPr>
            </w:pPr>
            <w:r w:rsidRPr="002343C3">
              <w:rPr>
                <w:rFonts w:ascii="宋体" w:eastAsia="宋体" w:hAnsi="宋体" w:hint="eastAsia"/>
                <w:szCs w:val="21"/>
              </w:rPr>
              <w:t>2</w:t>
            </w:r>
          </w:p>
        </w:tc>
        <w:tc>
          <w:tcPr>
            <w:tcW w:w="782" w:type="dxa"/>
            <w:tcBorders>
              <w:top w:val="single" w:sz="4" w:space="0" w:color="000000"/>
              <w:left w:val="single" w:sz="4" w:space="0" w:color="000000"/>
              <w:bottom w:val="single" w:sz="4" w:space="0" w:color="000000"/>
              <w:right w:val="single" w:sz="4" w:space="0" w:color="000000"/>
            </w:tcBorders>
            <w:vAlign w:val="center"/>
          </w:tcPr>
          <w:p w14:paraId="7AAA1D9D" w14:textId="77777777" w:rsidR="008B78C7" w:rsidRPr="002343C3" w:rsidRDefault="008B78C7" w:rsidP="00DD0B70">
            <w:pPr>
              <w:rPr>
                <w:rFonts w:ascii="宋体" w:eastAsia="宋体" w:hAnsi="宋体"/>
                <w:szCs w:val="21"/>
              </w:rPr>
            </w:pPr>
            <w:r w:rsidRPr="002343C3">
              <w:rPr>
                <w:rFonts w:ascii="宋体" w:eastAsia="宋体" w:hAnsi="宋体" w:hint="eastAsia"/>
                <w:szCs w:val="21"/>
              </w:rPr>
              <w:t>测试</w:t>
            </w:r>
          </w:p>
          <w:p w14:paraId="6B3F0C6A" w14:textId="77777777" w:rsidR="008B78C7" w:rsidRPr="002343C3" w:rsidRDefault="008B78C7" w:rsidP="00DD0B70">
            <w:pPr>
              <w:rPr>
                <w:rFonts w:ascii="宋体" w:eastAsia="宋体" w:hAnsi="宋体"/>
                <w:szCs w:val="21"/>
              </w:rPr>
            </w:pPr>
            <w:r w:rsidRPr="002343C3">
              <w:rPr>
                <w:rFonts w:ascii="宋体" w:eastAsia="宋体" w:hAnsi="宋体" w:hint="eastAsia"/>
                <w:szCs w:val="21"/>
              </w:rPr>
              <w:t>风险</w:t>
            </w:r>
          </w:p>
        </w:tc>
        <w:tc>
          <w:tcPr>
            <w:tcW w:w="1080" w:type="dxa"/>
            <w:tcBorders>
              <w:top w:val="single" w:sz="4" w:space="0" w:color="000000"/>
              <w:left w:val="single" w:sz="4" w:space="0" w:color="000000"/>
              <w:bottom w:val="single" w:sz="4" w:space="0" w:color="000000"/>
              <w:right w:val="single" w:sz="4" w:space="0" w:color="000000"/>
            </w:tcBorders>
            <w:vAlign w:val="center"/>
          </w:tcPr>
          <w:p w14:paraId="6CCC2C6D" w14:textId="77777777" w:rsidR="008B78C7" w:rsidRPr="002343C3" w:rsidRDefault="008B78C7" w:rsidP="00DD0B70">
            <w:pPr>
              <w:rPr>
                <w:rFonts w:ascii="宋体" w:eastAsia="宋体" w:hAnsi="宋体"/>
                <w:szCs w:val="21"/>
              </w:rPr>
            </w:pPr>
            <w:r w:rsidRPr="002343C3">
              <w:rPr>
                <w:rFonts w:ascii="宋体" w:eastAsia="宋体" w:hAnsi="宋体" w:hint="eastAsia"/>
                <w:szCs w:val="21"/>
              </w:rPr>
              <w:t>技术类</w:t>
            </w:r>
          </w:p>
        </w:tc>
        <w:tc>
          <w:tcPr>
            <w:tcW w:w="2459" w:type="dxa"/>
            <w:tcBorders>
              <w:top w:val="single" w:sz="4" w:space="0" w:color="000000"/>
              <w:left w:val="single" w:sz="4" w:space="0" w:color="000000"/>
              <w:bottom w:val="single" w:sz="4" w:space="0" w:color="000000"/>
              <w:right w:val="single" w:sz="4" w:space="0" w:color="000000"/>
            </w:tcBorders>
            <w:vAlign w:val="center"/>
          </w:tcPr>
          <w:p w14:paraId="6FD13D6B" w14:textId="77777777" w:rsidR="008B78C7" w:rsidRPr="002343C3" w:rsidRDefault="008B78C7" w:rsidP="00DD0B70">
            <w:pPr>
              <w:rPr>
                <w:rFonts w:ascii="宋体" w:eastAsia="宋体" w:hAnsi="宋体"/>
                <w:szCs w:val="21"/>
              </w:rPr>
            </w:pPr>
            <w:r w:rsidRPr="002343C3">
              <w:rPr>
                <w:rFonts w:ascii="宋体" w:eastAsia="宋体" w:hAnsi="宋体" w:hint="eastAsia"/>
                <w:szCs w:val="21"/>
              </w:rPr>
              <w:t>由于测试与修改组织不利，造成测试周期拖延</w:t>
            </w:r>
          </w:p>
        </w:tc>
        <w:tc>
          <w:tcPr>
            <w:tcW w:w="1701" w:type="dxa"/>
            <w:tcBorders>
              <w:top w:val="single" w:sz="4" w:space="0" w:color="000000"/>
              <w:left w:val="single" w:sz="4" w:space="0" w:color="000000"/>
              <w:bottom w:val="single" w:sz="4" w:space="0" w:color="000000"/>
              <w:right w:val="single" w:sz="4" w:space="0" w:color="000000"/>
            </w:tcBorders>
            <w:vAlign w:val="center"/>
          </w:tcPr>
          <w:p w14:paraId="492E1A65" w14:textId="77777777" w:rsidR="008B78C7" w:rsidRPr="002343C3" w:rsidRDefault="008B78C7" w:rsidP="00DD0B70">
            <w:pPr>
              <w:rPr>
                <w:rFonts w:ascii="宋体" w:eastAsia="宋体" w:hAnsi="宋体"/>
                <w:szCs w:val="21"/>
              </w:rPr>
            </w:pPr>
            <w:r w:rsidRPr="002343C3">
              <w:rPr>
                <w:rFonts w:ascii="宋体" w:eastAsia="宋体" w:hAnsi="宋体" w:hint="eastAsia"/>
                <w:szCs w:val="21"/>
              </w:rPr>
              <w:t>质量、成本</w:t>
            </w:r>
          </w:p>
        </w:tc>
        <w:tc>
          <w:tcPr>
            <w:tcW w:w="709" w:type="dxa"/>
            <w:tcBorders>
              <w:top w:val="single" w:sz="4" w:space="0" w:color="000000"/>
              <w:left w:val="single" w:sz="4" w:space="0" w:color="000000"/>
              <w:bottom w:val="single" w:sz="4" w:space="0" w:color="000000"/>
              <w:right w:val="single" w:sz="4" w:space="0" w:color="000000"/>
            </w:tcBorders>
            <w:vAlign w:val="center"/>
          </w:tcPr>
          <w:p w14:paraId="08B77D85" w14:textId="77777777" w:rsidR="008B78C7" w:rsidRPr="002343C3" w:rsidRDefault="008B78C7" w:rsidP="00DD0B70">
            <w:pPr>
              <w:jc w:val="right"/>
              <w:rPr>
                <w:rFonts w:ascii="宋体" w:eastAsia="宋体" w:hAnsi="宋体"/>
                <w:szCs w:val="21"/>
              </w:rPr>
            </w:pPr>
            <w:r w:rsidRPr="002343C3">
              <w:rPr>
                <w:rFonts w:ascii="宋体" w:eastAsia="宋体" w:hAnsi="宋体" w:hint="eastAsia"/>
                <w:szCs w:val="21"/>
              </w:rPr>
              <w:t>0.6</w:t>
            </w:r>
          </w:p>
        </w:tc>
        <w:tc>
          <w:tcPr>
            <w:tcW w:w="709" w:type="dxa"/>
            <w:tcBorders>
              <w:top w:val="single" w:sz="4" w:space="0" w:color="000000"/>
              <w:left w:val="single" w:sz="4" w:space="0" w:color="000000"/>
              <w:bottom w:val="single" w:sz="4" w:space="0" w:color="000000"/>
              <w:right w:val="single" w:sz="4" w:space="0" w:color="000000"/>
            </w:tcBorders>
            <w:vAlign w:val="center"/>
          </w:tcPr>
          <w:p w14:paraId="02570F38" w14:textId="77777777" w:rsidR="008B78C7" w:rsidRPr="002343C3" w:rsidRDefault="008B78C7" w:rsidP="00DD0B70">
            <w:pPr>
              <w:jc w:val="right"/>
              <w:rPr>
                <w:rFonts w:ascii="宋体" w:eastAsia="宋体" w:hAnsi="宋体"/>
                <w:szCs w:val="21"/>
              </w:rPr>
            </w:pPr>
            <w:r w:rsidRPr="002343C3">
              <w:rPr>
                <w:rFonts w:ascii="宋体" w:eastAsia="宋体" w:hAnsi="宋体" w:hint="eastAsia"/>
                <w:szCs w:val="21"/>
              </w:rPr>
              <w:t>30</w:t>
            </w:r>
          </w:p>
        </w:tc>
        <w:tc>
          <w:tcPr>
            <w:tcW w:w="708" w:type="dxa"/>
            <w:tcBorders>
              <w:top w:val="single" w:sz="4" w:space="0" w:color="000000"/>
              <w:left w:val="single" w:sz="4" w:space="0" w:color="000000"/>
              <w:bottom w:val="single" w:sz="4" w:space="0" w:color="000000"/>
              <w:right w:val="single" w:sz="4" w:space="0" w:color="000000"/>
            </w:tcBorders>
            <w:vAlign w:val="center"/>
          </w:tcPr>
          <w:p w14:paraId="60EF77C9" w14:textId="77777777" w:rsidR="008B78C7" w:rsidRPr="002343C3" w:rsidRDefault="008B78C7" w:rsidP="00DD0B70">
            <w:pPr>
              <w:jc w:val="right"/>
              <w:rPr>
                <w:rFonts w:ascii="宋体" w:eastAsia="宋体" w:hAnsi="宋体"/>
                <w:szCs w:val="21"/>
              </w:rPr>
            </w:pPr>
            <w:r w:rsidRPr="002343C3">
              <w:rPr>
                <w:rFonts w:ascii="宋体" w:eastAsia="宋体" w:hAnsi="宋体" w:hint="eastAsia"/>
                <w:szCs w:val="21"/>
              </w:rPr>
              <w:t>36</w:t>
            </w:r>
          </w:p>
        </w:tc>
      </w:tr>
      <w:tr w:rsidR="008B78C7" w:rsidRPr="002343C3" w14:paraId="5CCDD557" w14:textId="77777777" w:rsidTr="00DD0B70">
        <w:trPr>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E369C89" w14:textId="77777777" w:rsidR="008B78C7" w:rsidRPr="002343C3" w:rsidRDefault="008B78C7" w:rsidP="00DD0B70">
            <w:pPr>
              <w:jc w:val="center"/>
              <w:rPr>
                <w:rFonts w:ascii="宋体" w:eastAsia="宋体" w:hAnsi="宋体"/>
                <w:szCs w:val="21"/>
              </w:rPr>
            </w:pPr>
            <w:r w:rsidRPr="002343C3">
              <w:rPr>
                <w:rFonts w:ascii="宋体" w:eastAsia="宋体" w:hAnsi="宋体" w:hint="eastAsia"/>
                <w:szCs w:val="21"/>
              </w:rPr>
              <w:t>3</w:t>
            </w:r>
          </w:p>
        </w:tc>
        <w:tc>
          <w:tcPr>
            <w:tcW w:w="782" w:type="dxa"/>
            <w:tcBorders>
              <w:top w:val="single" w:sz="4" w:space="0" w:color="000000"/>
              <w:left w:val="single" w:sz="4" w:space="0" w:color="000000"/>
              <w:bottom w:val="single" w:sz="4" w:space="0" w:color="000000"/>
              <w:right w:val="single" w:sz="4" w:space="0" w:color="000000"/>
            </w:tcBorders>
            <w:vAlign w:val="center"/>
          </w:tcPr>
          <w:p w14:paraId="601FE67F" w14:textId="77777777" w:rsidR="008B78C7" w:rsidRPr="002343C3" w:rsidRDefault="008B78C7" w:rsidP="00DD0B70">
            <w:pPr>
              <w:rPr>
                <w:rFonts w:ascii="宋体" w:eastAsia="宋体" w:hAnsi="宋体"/>
                <w:szCs w:val="21"/>
              </w:rPr>
            </w:pPr>
            <w:r w:rsidRPr="002343C3">
              <w:rPr>
                <w:rFonts w:ascii="宋体" w:eastAsia="宋体" w:hAnsi="宋体" w:hint="eastAsia"/>
                <w:szCs w:val="21"/>
              </w:rPr>
              <w:t>人力资源风险</w:t>
            </w:r>
          </w:p>
        </w:tc>
        <w:tc>
          <w:tcPr>
            <w:tcW w:w="1080" w:type="dxa"/>
            <w:tcBorders>
              <w:top w:val="single" w:sz="4" w:space="0" w:color="000000"/>
              <w:left w:val="single" w:sz="4" w:space="0" w:color="000000"/>
              <w:bottom w:val="single" w:sz="4" w:space="0" w:color="000000"/>
              <w:right w:val="single" w:sz="4" w:space="0" w:color="000000"/>
            </w:tcBorders>
            <w:vAlign w:val="center"/>
          </w:tcPr>
          <w:p w14:paraId="42DA6EDA" w14:textId="77777777" w:rsidR="008B78C7" w:rsidRPr="002343C3" w:rsidRDefault="008B78C7" w:rsidP="00DD0B70">
            <w:pPr>
              <w:rPr>
                <w:rFonts w:ascii="宋体" w:eastAsia="宋体" w:hAnsi="宋体"/>
                <w:szCs w:val="21"/>
              </w:rPr>
            </w:pPr>
            <w:r w:rsidRPr="002343C3">
              <w:rPr>
                <w:rFonts w:ascii="宋体" w:eastAsia="宋体" w:hAnsi="宋体" w:hint="eastAsia"/>
                <w:szCs w:val="21"/>
              </w:rPr>
              <w:t>管理类</w:t>
            </w:r>
          </w:p>
        </w:tc>
        <w:tc>
          <w:tcPr>
            <w:tcW w:w="2459" w:type="dxa"/>
            <w:tcBorders>
              <w:top w:val="single" w:sz="4" w:space="0" w:color="000000"/>
              <w:left w:val="single" w:sz="4" w:space="0" w:color="000000"/>
              <w:bottom w:val="single" w:sz="4" w:space="0" w:color="000000"/>
              <w:right w:val="single" w:sz="4" w:space="0" w:color="000000"/>
            </w:tcBorders>
            <w:vAlign w:val="center"/>
          </w:tcPr>
          <w:p w14:paraId="50DB7D6E" w14:textId="77777777" w:rsidR="008B78C7" w:rsidRPr="002343C3" w:rsidRDefault="008B78C7" w:rsidP="00DD0B70">
            <w:pPr>
              <w:rPr>
                <w:rFonts w:ascii="宋体" w:eastAsia="宋体" w:hAnsi="宋体"/>
                <w:szCs w:val="21"/>
              </w:rPr>
            </w:pPr>
            <w:r w:rsidRPr="002343C3">
              <w:rPr>
                <w:rFonts w:ascii="宋体" w:eastAsia="宋体" w:hAnsi="宋体" w:hint="eastAsia"/>
                <w:szCs w:val="21"/>
              </w:rPr>
              <w:t>项目组人员发生变动</w:t>
            </w:r>
          </w:p>
        </w:tc>
        <w:tc>
          <w:tcPr>
            <w:tcW w:w="1701" w:type="dxa"/>
            <w:tcBorders>
              <w:top w:val="single" w:sz="4" w:space="0" w:color="000000"/>
              <w:left w:val="single" w:sz="4" w:space="0" w:color="000000"/>
              <w:bottom w:val="single" w:sz="4" w:space="0" w:color="000000"/>
              <w:right w:val="single" w:sz="4" w:space="0" w:color="000000"/>
            </w:tcBorders>
            <w:vAlign w:val="center"/>
          </w:tcPr>
          <w:p w14:paraId="0F67D5CE" w14:textId="77777777" w:rsidR="008B78C7" w:rsidRPr="002343C3" w:rsidRDefault="008B78C7" w:rsidP="00DD0B70">
            <w:pPr>
              <w:rPr>
                <w:rFonts w:ascii="宋体" w:eastAsia="宋体" w:hAnsi="宋体"/>
                <w:szCs w:val="21"/>
              </w:rPr>
            </w:pPr>
            <w:r w:rsidRPr="002343C3">
              <w:rPr>
                <w:rFonts w:ascii="宋体" w:eastAsia="宋体" w:hAnsi="宋体" w:hint="eastAsia"/>
                <w:szCs w:val="21"/>
              </w:rPr>
              <w:t>项目进度超期</w:t>
            </w:r>
          </w:p>
        </w:tc>
        <w:tc>
          <w:tcPr>
            <w:tcW w:w="709" w:type="dxa"/>
            <w:tcBorders>
              <w:top w:val="single" w:sz="4" w:space="0" w:color="000000"/>
              <w:left w:val="single" w:sz="4" w:space="0" w:color="000000"/>
              <w:bottom w:val="single" w:sz="4" w:space="0" w:color="000000"/>
              <w:right w:val="single" w:sz="4" w:space="0" w:color="000000"/>
            </w:tcBorders>
            <w:vAlign w:val="center"/>
          </w:tcPr>
          <w:p w14:paraId="1D820872" w14:textId="77777777" w:rsidR="008B78C7" w:rsidRPr="002343C3" w:rsidRDefault="008B78C7" w:rsidP="00DD0B70">
            <w:pPr>
              <w:jc w:val="right"/>
              <w:rPr>
                <w:rFonts w:ascii="宋体" w:eastAsia="宋体" w:hAnsi="宋体"/>
                <w:szCs w:val="21"/>
              </w:rPr>
            </w:pPr>
            <w:r w:rsidRPr="002343C3">
              <w:rPr>
                <w:rFonts w:ascii="宋体" w:eastAsia="宋体" w:hAnsi="宋体" w:hint="eastAsia"/>
                <w:szCs w:val="21"/>
              </w:rPr>
              <w:t>0.5</w:t>
            </w:r>
          </w:p>
        </w:tc>
        <w:tc>
          <w:tcPr>
            <w:tcW w:w="709" w:type="dxa"/>
            <w:tcBorders>
              <w:top w:val="single" w:sz="4" w:space="0" w:color="000000"/>
              <w:left w:val="single" w:sz="4" w:space="0" w:color="000000"/>
              <w:bottom w:val="single" w:sz="4" w:space="0" w:color="000000"/>
              <w:right w:val="single" w:sz="4" w:space="0" w:color="000000"/>
            </w:tcBorders>
            <w:vAlign w:val="center"/>
          </w:tcPr>
          <w:p w14:paraId="208AB144" w14:textId="77777777" w:rsidR="008B78C7" w:rsidRPr="002343C3" w:rsidRDefault="008B78C7" w:rsidP="00DD0B70">
            <w:pPr>
              <w:jc w:val="right"/>
              <w:rPr>
                <w:rFonts w:ascii="宋体" w:eastAsia="宋体" w:hAnsi="宋体"/>
                <w:szCs w:val="21"/>
              </w:rPr>
            </w:pPr>
            <w:r w:rsidRPr="002343C3">
              <w:rPr>
                <w:rFonts w:ascii="宋体" w:eastAsia="宋体" w:hAnsi="宋体" w:hint="eastAsia"/>
                <w:szCs w:val="21"/>
              </w:rPr>
              <w:t>40</w:t>
            </w:r>
          </w:p>
        </w:tc>
        <w:tc>
          <w:tcPr>
            <w:tcW w:w="708" w:type="dxa"/>
            <w:tcBorders>
              <w:top w:val="single" w:sz="4" w:space="0" w:color="000000"/>
              <w:left w:val="single" w:sz="4" w:space="0" w:color="000000"/>
              <w:bottom w:val="single" w:sz="4" w:space="0" w:color="000000"/>
              <w:right w:val="single" w:sz="4" w:space="0" w:color="000000"/>
            </w:tcBorders>
            <w:vAlign w:val="center"/>
          </w:tcPr>
          <w:p w14:paraId="03BF4BDB" w14:textId="77777777" w:rsidR="008B78C7" w:rsidRPr="002343C3" w:rsidRDefault="008B78C7" w:rsidP="00DD0B70">
            <w:pPr>
              <w:jc w:val="right"/>
              <w:rPr>
                <w:rFonts w:ascii="宋体" w:eastAsia="宋体" w:hAnsi="宋体"/>
                <w:szCs w:val="21"/>
              </w:rPr>
            </w:pPr>
            <w:r w:rsidRPr="002343C3">
              <w:rPr>
                <w:rFonts w:ascii="宋体" w:eastAsia="宋体" w:hAnsi="宋体" w:hint="eastAsia"/>
                <w:szCs w:val="21"/>
              </w:rPr>
              <w:t>20</w:t>
            </w:r>
          </w:p>
        </w:tc>
      </w:tr>
      <w:tr w:rsidR="008B78C7" w:rsidRPr="002343C3" w14:paraId="6010F7D6" w14:textId="77777777" w:rsidTr="00DD0B70">
        <w:trPr>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F7E6111" w14:textId="77777777" w:rsidR="008B78C7" w:rsidRPr="002343C3" w:rsidRDefault="008B78C7" w:rsidP="00DD0B70">
            <w:pPr>
              <w:jc w:val="center"/>
              <w:rPr>
                <w:rFonts w:ascii="宋体" w:eastAsia="宋体" w:hAnsi="宋体"/>
                <w:szCs w:val="21"/>
              </w:rPr>
            </w:pPr>
            <w:r w:rsidRPr="002343C3">
              <w:rPr>
                <w:rFonts w:ascii="宋体" w:eastAsia="宋体" w:hAnsi="宋体" w:hint="eastAsia"/>
                <w:szCs w:val="21"/>
              </w:rPr>
              <w:t>4</w:t>
            </w:r>
          </w:p>
        </w:tc>
        <w:tc>
          <w:tcPr>
            <w:tcW w:w="782" w:type="dxa"/>
            <w:tcBorders>
              <w:top w:val="single" w:sz="4" w:space="0" w:color="000000"/>
              <w:left w:val="single" w:sz="4" w:space="0" w:color="000000"/>
              <w:bottom w:val="single" w:sz="4" w:space="0" w:color="000000"/>
              <w:right w:val="single" w:sz="4" w:space="0" w:color="000000"/>
            </w:tcBorders>
            <w:vAlign w:val="center"/>
          </w:tcPr>
          <w:p w14:paraId="0E5EA9B0" w14:textId="77777777" w:rsidR="008B78C7" w:rsidRPr="002343C3" w:rsidRDefault="008B78C7" w:rsidP="00DD0B70">
            <w:pPr>
              <w:rPr>
                <w:rFonts w:ascii="宋体" w:eastAsia="宋体" w:hAnsi="宋体"/>
                <w:szCs w:val="21"/>
              </w:rPr>
            </w:pPr>
            <w:r w:rsidRPr="002343C3">
              <w:rPr>
                <w:rFonts w:ascii="宋体" w:eastAsia="宋体" w:hAnsi="宋体" w:hint="eastAsia"/>
                <w:szCs w:val="21"/>
              </w:rPr>
              <w:t>编码</w:t>
            </w:r>
          </w:p>
          <w:p w14:paraId="60A0769D" w14:textId="77777777" w:rsidR="008B78C7" w:rsidRPr="002343C3" w:rsidRDefault="008B78C7" w:rsidP="00DD0B70">
            <w:pPr>
              <w:rPr>
                <w:rFonts w:ascii="宋体" w:eastAsia="宋体" w:hAnsi="宋体"/>
                <w:szCs w:val="21"/>
              </w:rPr>
            </w:pPr>
            <w:r w:rsidRPr="002343C3">
              <w:rPr>
                <w:rFonts w:ascii="宋体" w:eastAsia="宋体" w:hAnsi="宋体" w:hint="eastAsia"/>
                <w:szCs w:val="21"/>
              </w:rPr>
              <w:t>风险</w:t>
            </w:r>
          </w:p>
        </w:tc>
        <w:tc>
          <w:tcPr>
            <w:tcW w:w="1080" w:type="dxa"/>
            <w:tcBorders>
              <w:top w:val="single" w:sz="4" w:space="0" w:color="000000"/>
              <w:left w:val="single" w:sz="4" w:space="0" w:color="000000"/>
              <w:bottom w:val="single" w:sz="4" w:space="0" w:color="000000"/>
              <w:right w:val="single" w:sz="4" w:space="0" w:color="000000"/>
            </w:tcBorders>
            <w:vAlign w:val="center"/>
          </w:tcPr>
          <w:p w14:paraId="06F34F4A" w14:textId="77777777" w:rsidR="008B78C7" w:rsidRPr="002343C3" w:rsidRDefault="008B78C7" w:rsidP="00DD0B70">
            <w:pPr>
              <w:rPr>
                <w:rFonts w:ascii="宋体" w:eastAsia="宋体" w:hAnsi="宋体"/>
                <w:szCs w:val="21"/>
              </w:rPr>
            </w:pPr>
            <w:r w:rsidRPr="002343C3">
              <w:rPr>
                <w:rFonts w:ascii="宋体" w:eastAsia="宋体" w:hAnsi="宋体" w:hint="eastAsia"/>
                <w:szCs w:val="21"/>
              </w:rPr>
              <w:t>技术类</w:t>
            </w:r>
          </w:p>
        </w:tc>
        <w:tc>
          <w:tcPr>
            <w:tcW w:w="2459" w:type="dxa"/>
            <w:tcBorders>
              <w:top w:val="single" w:sz="4" w:space="0" w:color="000000"/>
              <w:left w:val="single" w:sz="4" w:space="0" w:color="000000"/>
              <w:bottom w:val="single" w:sz="4" w:space="0" w:color="000000"/>
              <w:right w:val="single" w:sz="4" w:space="0" w:color="000000"/>
            </w:tcBorders>
            <w:vAlign w:val="center"/>
          </w:tcPr>
          <w:p w14:paraId="3F356CBA" w14:textId="77777777" w:rsidR="008B78C7" w:rsidRPr="002343C3" w:rsidRDefault="008B78C7" w:rsidP="00DD0B70">
            <w:pPr>
              <w:rPr>
                <w:rFonts w:ascii="宋体" w:eastAsia="宋体" w:hAnsi="宋体"/>
                <w:szCs w:val="21"/>
              </w:rPr>
            </w:pPr>
            <w:r w:rsidRPr="002343C3">
              <w:rPr>
                <w:rFonts w:ascii="宋体" w:eastAsia="宋体" w:hAnsi="宋体" w:hint="eastAsia"/>
                <w:szCs w:val="21"/>
              </w:rPr>
              <w:t>代码质量失控</w:t>
            </w:r>
          </w:p>
        </w:tc>
        <w:tc>
          <w:tcPr>
            <w:tcW w:w="1701" w:type="dxa"/>
            <w:tcBorders>
              <w:top w:val="single" w:sz="4" w:space="0" w:color="000000"/>
              <w:left w:val="single" w:sz="4" w:space="0" w:color="000000"/>
              <w:bottom w:val="single" w:sz="4" w:space="0" w:color="000000"/>
              <w:right w:val="single" w:sz="4" w:space="0" w:color="000000"/>
            </w:tcBorders>
            <w:vAlign w:val="center"/>
          </w:tcPr>
          <w:p w14:paraId="7F98E0CD" w14:textId="77777777" w:rsidR="008B78C7" w:rsidRPr="002343C3" w:rsidRDefault="008B78C7" w:rsidP="00DD0B70">
            <w:pPr>
              <w:rPr>
                <w:rFonts w:ascii="宋体" w:eastAsia="宋体" w:hAnsi="宋体"/>
                <w:szCs w:val="21"/>
              </w:rPr>
            </w:pPr>
            <w:r w:rsidRPr="002343C3">
              <w:rPr>
                <w:rFonts w:ascii="宋体" w:eastAsia="宋体" w:hAnsi="宋体" w:hint="eastAsia"/>
                <w:szCs w:val="21"/>
              </w:rPr>
              <w:t>测试修改周期延长</w:t>
            </w:r>
          </w:p>
        </w:tc>
        <w:tc>
          <w:tcPr>
            <w:tcW w:w="709" w:type="dxa"/>
            <w:tcBorders>
              <w:top w:val="single" w:sz="4" w:space="0" w:color="000000"/>
              <w:left w:val="single" w:sz="4" w:space="0" w:color="000000"/>
              <w:bottom w:val="single" w:sz="4" w:space="0" w:color="000000"/>
              <w:right w:val="single" w:sz="4" w:space="0" w:color="000000"/>
            </w:tcBorders>
            <w:vAlign w:val="center"/>
          </w:tcPr>
          <w:p w14:paraId="26F51262" w14:textId="77777777" w:rsidR="008B78C7" w:rsidRPr="002343C3" w:rsidRDefault="008B78C7" w:rsidP="00DD0B70">
            <w:pPr>
              <w:jc w:val="right"/>
              <w:rPr>
                <w:rFonts w:ascii="宋体" w:eastAsia="宋体" w:hAnsi="宋体"/>
                <w:szCs w:val="21"/>
              </w:rPr>
            </w:pPr>
            <w:r w:rsidRPr="002343C3">
              <w:rPr>
                <w:rFonts w:ascii="宋体" w:eastAsia="宋体" w:hAnsi="宋体" w:hint="eastAsia"/>
                <w:szCs w:val="21"/>
              </w:rPr>
              <w:t>0.4</w:t>
            </w:r>
          </w:p>
        </w:tc>
        <w:tc>
          <w:tcPr>
            <w:tcW w:w="709" w:type="dxa"/>
            <w:tcBorders>
              <w:top w:val="single" w:sz="4" w:space="0" w:color="000000"/>
              <w:left w:val="single" w:sz="4" w:space="0" w:color="000000"/>
              <w:bottom w:val="single" w:sz="4" w:space="0" w:color="000000"/>
              <w:right w:val="single" w:sz="4" w:space="0" w:color="000000"/>
            </w:tcBorders>
            <w:vAlign w:val="center"/>
          </w:tcPr>
          <w:p w14:paraId="22CF0176" w14:textId="77777777" w:rsidR="008B78C7" w:rsidRPr="002343C3" w:rsidRDefault="008B78C7" w:rsidP="00DD0B70">
            <w:pPr>
              <w:jc w:val="right"/>
              <w:rPr>
                <w:rFonts w:ascii="宋体" w:eastAsia="宋体" w:hAnsi="宋体"/>
                <w:szCs w:val="21"/>
              </w:rPr>
            </w:pPr>
            <w:r w:rsidRPr="002343C3">
              <w:rPr>
                <w:rFonts w:ascii="宋体" w:eastAsia="宋体" w:hAnsi="宋体" w:hint="eastAsia"/>
                <w:szCs w:val="21"/>
              </w:rPr>
              <w:t>40</w:t>
            </w:r>
          </w:p>
        </w:tc>
        <w:tc>
          <w:tcPr>
            <w:tcW w:w="708" w:type="dxa"/>
            <w:tcBorders>
              <w:top w:val="single" w:sz="4" w:space="0" w:color="000000"/>
              <w:left w:val="single" w:sz="4" w:space="0" w:color="000000"/>
              <w:bottom w:val="single" w:sz="4" w:space="0" w:color="000000"/>
              <w:right w:val="single" w:sz="4" w:space="0" w:color="000000"/>
            </w:tcBorders>
            <w:vAlign w:val="center"/>
          </w:tcPr>
          <w:p w14:paraId="7A77C6C2" w14:textId="77777777" w:rsidR="008B78C7" w:rsidRPr="002343C3" w:rsidRDefault="008B78C7" w:rsidP="00DD0B70">
            <w:pPr>
              <w:jc w:val="right"/>
              <w:rPr>
                <w:rFonts w:ascii="宋体" w:eastAsia="宋体" w:hAnsi="宋体"/>
                <w:szCs w:val="21"/>
              </w:rPr>
            </w:pPr>
            <w:r w:rsidRPr="002343C3">
              <w:rPr>
                <w:rFonts w:ascii="宋体" w:eastAsia="宋体" w:hAnsi="宋体" w:hint="eastAsia"/>
                <w:szCs w:val="21"/>
              </w:rPr>
              <w:t>16</w:t>
            </w:r>
          </w:p>
        </w:tc>
      </w:tr>
      <w:tr w:rsidR="008B78C7" w:rsidRPr="002343C3" w14:paraId="3108EBD9" w14:textId="77777777" w:rsidTr="00DD0B70">
        <w:trPr>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600B439" w14:textId="77777777" w:rsidR="008B78C7" w:rsidRPr="002343C3" w:rsidRDefault="008B78C7" w:rsidP="00DD0B70">
            <w:pPr>
              <w:jc w:val="center"/>
              <w:rPr>
                <w:rFonts w:ascii="宋体" w:eastAsia="宋体" w:hAnsi="宋体"/>
                <w:szCs w:val="21"/>
              </w:rPr>
            </w:pPr>
            <w:r w:rsidRPr="002343C3">
              <w:rPr>
                <w:rFonts w:ascii="宋体" w:eastAsia="宋体" w:hAnsi="宋体" w:hint="eastAsia"/>
                <w:szCs w:val="21"/>
              </w:rPr>
              <w:t>5</w:t>
            </w:r>
          </w:p>
        </w:tc>
        <w:tc>
          <w:tcPr>
            <w:tcW w:w="782" w:type="dxa"/>
            <w:tcBorders>
              <w:top w:val="single" w:sz="4" w:space="0" w:color="000000"/>
              <w:left w:val="single" w:sz="4" w:space="0" w:color="000000"/>
              <w:bottom w:val="single" w:sz="4" w:space="0" w:color="000000"/>
              <w:right w:val="single" w:sz="4" w:space="0" w:color="000000"/>
            </w:tcBorders>
            <w:vAlign w:val="center"/>
          </w:tcPr>
          <w:p w14:paraId="640E9C43" w14:textId="77777777" w:rsidR="008B78C7" w:rsidRPr="002343C3" w:rsidRDefault="008B78C7" w:rsidP="00DD0B70">
            <w:pPr>
              <w:rPr>
                <w:rFonts w:ascii="宋体" w:eastAsia="宋体" w:hAnsi="宋体"/>
                <w:szCs w:val="21"/>
              </w:rPr>
            </w:pPr>
            <w:r w:rsidRPr="002343C3">
              <w:rPr>
                <w:rFonts w:ascii="宋体" w:eastAsia="宋体" w:hAnsi="宋体" w:hint="eastAsia"/>
                <w:szCs w:val="21"/>
              </w:rPr>
              <w:t>计划</w:t>
            </w:r>
          </w:p>
          <w:p w14:paraId="1F8DA0F7" w14:textId="77777777" w:rsidR="008B78C7" w:rsidRPr="002343C3" w:rsidRDefault="008B78C7" w:rsidP="00DD0B70">
            <w:pPr>
              <w:rPr>
                <w:rFonts w:ascii="宋体" w:eastAsia="宋体" w:hAnsi="宋体"/>
                <w:szCs w:val="21"/>
              </w:rPr>
            </w:pPr>
            <w:r w:rsidRPr="002343C3">
              <w:rPr>
                <w:rFonts w:ascii="宋体" w:eastAsia="宋体" w:hAnsi="宋体" w:hint="eastAsia"/>
                <w:szCs w:val="21"/>
              </w:rPr>
              <w:t>风险</w:t>
            </w:r>
          </w:p>
        </w:tc>
        <w:tc>
          <w:tcPr>
            <w:tcW w:w="1080" w:type="dxa"/>
            <w:tcBorders>
              <w:top w:val="single" w:sz="4" w:space="0" w:color="000000"/>
              <w:left w:val="single" w:sz="4" w:space="0" w:color="000000"/>
              <w:bottom w:val="single" w:sz="4" w:space="0" w:color="000000"/>
              <w:right w:val="single" w:sz="4" w:space="0" w:color="000000"/>
            </w:tcBorders>
            <w:vAlign w:val="center"/>
          </w:tcPr>
          <w:p w14:paraId="1764E96B" w14:textId="77777777" w:rsidR="008B78C7" w:rsidRPr="002343C3" w:rsidRDefault="008B78C7" w:rsidP="00DD0B70">
            <w:pPr>
              <w:rPr>
                <w:rFonts w:ascii="宋体" w:eastAsia="宋体" w:hAnsi="宋体"/>
                <w:szCs w:val="21"/>
              </w:rPr>
            </w:pPr>
            <w:r w:rsidRPr="002343C3">
              <w:rPr>
                <w:rFonts w:ascii="宋体" w:eastAsia="宋体" w:hAnsi="宋体" w:hint="eastAsia"/>
                <w:szCs w:val="21"/>
              </w:rPr>
              <w:t>管理类</w:t>
            </w:r>
          </w:p>
        </w:tc>
        <w:tc>
          <w:tcPr>
            <w:tcW w:w="2459" w:type="dxa"/>
            <w:tcBorders>
              <w:top w:val="single" w:sz="4" w:space="0" w:color="000000"/>
              <w:left w:val="single" w:sz="4" w:space="0" w:color="000000"/>
              <w:bottom w:val="single" w:sz="4" w:space="0" w:color="000000"/>
              <w:right w:val="single" w:sz="4" w:space="0" w:color="000000"/>
            </w:tcBorders>
            <w:vAlign w:val="center"/>
          </w:tcPr>
          <w:p w14:paraId="155B5E81" w14:textId="77777777" w:rsidR="008B78C7" w:rsidRPr="002343C3" w:rsidRDefault="008B78C7" w:rsidP="00DD0B70">
            <w:pPr>
              <w:rPr>
                <w:rFonts w:ascii="宋体" w:eastAsia="宋体" w:hAnsi="宋体"/>
                <w:szCs w:val="21"/>
              </w:rPr>
            </w:pPr>
            <w:r w:rsidRPr="002343C3">
              <w:rPr>
                <w:rFonts w:ascii="宋体" w:eastAsia="宋体" w:hAnsi="宋体" w:hint="eastAsia"/>
                <w:szCs w:val="21"/>
              </w:rPr>
              <w:t>公司对项目组成员增加计划外任务安排，影响项目组原定计划的工作</w:t>
            </w:r>
          </w:p>
        </w:tc>
        <w:tc>
          <w:tcPr>
            <w:tcW w:w="1701" w:type="dxa"/>
            <w:tcBorders>
              <w:top w:val="single" w:sz="4" w:space="0" w:color="000000"/>
              <w:left w:val="single" w:sz="4" w:space="0" w:color="000000"/>
              <w:bottom w:val="single" w:sz="4" w:space="0" w:color="000000"/>
              <w:right w:val="single" w:sz="4" w:space="0" w:color="000000"/>
            </w:tcBorders>
            <w:vAlign w:val="center"/>
          </w:tcPr>
          <w:p w14:paraId="6D4529EA" w14:textId="77777777" w:rsidR="008B78C7" w:rsidRPr="002343C3" w:rsidRDefault="008B78C7" w:rsidP="00DD0B70">
            <w:pPr>
              <w:rPr>
                <w:rFonts w:ascii="宋体" w:eastAsia="宋体" w:hAnsi="宋体"/>
                <w:szCs w:val="21"/>
              </w:rPr>
            </w:pPr>
            <w:r w:rsidRPr="002343C3">
              <w:rPr>
                <w:rFonts w:ascii="宋体" w:eastAsia="宋体" w:hAnsi="宋体" w:hint="eastAsia"/>
                <w:szCs w:val="21"/>
              </w:rPr>
              <w:t>项目进度延期</w:t>
            </w:r>
          </w:p>
        </w:tc>
        <w:tc>
          <w:tcPr>
            <w:tcW w:w="709" w:type="dxa"/>
            <w:tcBorders>
              <w:top w:val="single" w:sz="4" w:space="0" w:color="000000"/>
              <w:left w:val="single" w:sz="4" w:space="0" w:color="000000"/>
              <w:bottom w:val="single" w:sz="4" w:space="0" w:color="000000"/>
              <w:right w:val="single" w:sz="4" w:space="0" w:color="000000"/>
            </w:tcBorders>
            <w:vAlign w:val="center"/>
          </w:tcPr>
          <w:p w14:paraId="1165F8E9" w14:textId="77777777" w:rsidR="008B78C7" w:rsidRPr="002343C3" w:rsidRDefault="008B78C7" w:rsidP="00DD0B70">
            <w:pPr>
              <w:jc w:val="right"/>
              <w:rPr>
                <w:rFonts w:ascii="宋体" w:eastAsia="宋体" w:hAnsi="宋体"/>
                <w:szCs w:val="21"/>
              </w:rPr>
            </w:pPr>
            <w:r w:rsidRPr="002343C3">
              <w:rPr>
                <w:rFonts w:ascii="宋体" w:eastAsia="宋体" w:hAnsi="宋体" w:hint="eastAsia"/>
                <w:szCs w:val="21"/>
              </w:rPr>
              <w:t>0.5</w:t>
            </w:r>
          </w:p>
        </w:tc>
        <w:tc>
          <w:tcPr>
            <w:tcW w:w="709" w:type="dxa"/>
            <w:tcBorders>
              <w:top w:val="single" w:sz="4" w:space="0" w:color="000000"/>
              <w:left w:val="single" w:sz="4" w:space="0" w:color="000000"/>
              <w:bottom w:val="single" w:sz="4" w:space="0" w:color="000000"/>
              <w:right w:val="single" w:sz="4" w:space="0" w:color="000000"/>
            </w:tcBorders>
            <w:vAlign w:val="center"/>
          </w:tcPr>
          <w:p w14:paraId="100AC2B6" w14:textId="77777777" w:rsidR="008B78C7" w:rsidRPr="002343C3" w:rsidRDefault="008B78C7" w:rsidP="00DD0B70">
            <w:pPr>
              <w:jc w:val="right"/>
              <w:rPr>
                <w:rFonts w:ascii="宋体" w:eastAsia="宋体" w:hAnsi="宋体"/>
                <w:szCs w:val="21"/>
              </w:rPr>
            </w:pPr>
            <w:r w:rsidRPr="002343C3">
              <w:rPr>
                <w:rFonts w:ascii="宋体" w:eastAsia="宋体" w:hAnsi="宋体" w:hint="eastAsia"/>
                <w:szCs w:val="21"/>
              </w:rPr>
              <w:t>30</w:t>
            </w:r>
          </w:p>
        </w:tc>
        <w:tc>
          <w:tcPr>
            <w:tcW w:w="708" w:type="dxa"/>
            <w:tcBorders>
              <w:top w:val="single" w:sz="4" w:space="0" w:color="000000"/>
              <w:left w:val="single" w:sz="4" w:space="0" w:color="000000"/>
              <w:bottom w:val="single" w:sz="4" w:space="0" w:color="000000"/>
              <w:right w:val="single" w:sz="4" w:space="0" w:color="000000"/>
            </w:tcBorders>
            <w:vAlign w:val="center"/>
          </w:tcPr>
          <w:p w14:paraId="07DC7F36" w14:textId="77777777" w:rsidR="008B78C7" w:rsidRPr="002343C3" w:rsidRDefault="008B78C7" w:rsidP="00DD0B70">
            <w:pPr>
              <w:jc w:val="right"/>
              <w:rPr>
                <w:rFonts w:ascii="宋体" w:eastAsia="宋体" w:hAnsi="宋体"/>
                <w:szCs w:val="21"/>
              </w:rPr>
            </w:pPr>
            <w:r w:rsidRPr="002343C3">
              <w:rPr>
                <w:rFonts w:ascii="宋体" w:eastAsia="宋体" w:hAnsi="宋体" w:hint="eastAsia"/>
                <w:szCs w:val="21"/>
              </w:rPr>
              <w:t>15</w:t>
            </w:r>
          </w:p>
        </w:tc>
      </w:tr>
    </w:tbl>
    <w:p w14:paraId="3E4CA445" w14:textId="77777777" w:rsidR="008B78C7" w:rsidRPr="00A30DE8" w:rsidRDefault="008B78C7" w:rsidP="008B78C7">
      <w:pPr>
        <w:jc w:val="right"/>
      </w:pPr>
      <w:r w:rsidRPr="00A30DE8">
        <w:rPr>
          <w:rFonts w:ascii="宋体" w:eastAsia="宋体" w:hAnsi="宋体" w:hint="eastAsia"/>
          <w:b/>
          <w:snapToGrid w:val="0"/>
          <w:kern w:val="0"/>
        </w:rPr>
        <w:t>注：影响程度按人日估计。</w:t>
      </w:r>
    </w:p>
    <w:p w14:paraId="1D46CD00" w14:textId="3E14A1E5" w:rsidR="008B78C7" w:rsidRPr="00A30DE8" w:rsidRDefault="008B78C7" w:rsidP="008B78C7">
      <w:pPr>
        <w:pStyle w:val="3"/>
        <w:rPr>
          <w:rFonts w:ascii="Times New Roman" w:hAnsi="Times New Roman" w:cs="Times New Roman"/>
        </w:rPr>
      </w:pPr>
      <w:bookmarkStart w:id="138" w:name="_Toc23780391"/>
      <w:bookmarkStart w:id="139" w:name="_Toc27070510"/>
      <w:r w:rsidRPr="00A30DE8">
        <w:rPr>
          <w:rFonts w:ascii="Times New Roman" w:hAnsi="Times New Roman" w:cs="Times New Roman"/>
        </w:rPr>
        <w:t>7.</w:t>
      </w:r>
      <w:r>
        <w:rPr>
          <w:rFonts w:ascii="Times New Roman" w:hAnsi="Times New Roman" w:cs="Times New Roman"/>
        </w:rPr>
        <w:t>4</w:t>
      </w:r>
      <w:r w:rsidRPr="00A30DE8">
        <w:rPr>
          <w:rFonts w:ascii="Times New Roman" w:hAnsi="Times New Roman" w:cs="Times New Roman"/>
        </w:rPr>
        <w:t xml:space="preserve">.2 </w:t>
      </w:r>
      <w:r w:rsidRPr="00A30DE8">
        <w:rPr>
          <w:rFonts w:ascii="Times New Roman" w:hAnsi="Times New Roman" w:cs="Times New Roman"/>
        </w:rPr>
        <w:t>风险控制过程</w:t>
      </w:r>
      <w:bookmarkEnd w:id="138"/>
      <w:bookmarkEnd w:id="139"/>
    </w:p>
    <w:p w14:paraId="40333BFC" w14:textId="77777777" w:rsidR="008B78C7" w:rsidRPr="00A30DE8" w:rsidRDefault="008B78C7" w:rsidP="008B78C7">
      <w:pPr>
        <w:pStyle w:val="CSS1"/>
        <w:rPr>
          <w:szCs w:val="24"/>
        </w:rPr>
      </w:pPr>
      <w:r w:rsidRPr="00A30DE8">
        <w:rPr>
          <w:rFonts w:hint="eastAsia"/>
          <w:szCs w:val="24"/>
        </w:rPr>
        <w:t>风险管理就是使用某些工具和步骤把项目风险限制在一个可接受的范围内。风险管理提供了一种标准的方法来指出风险并把风险因素编成文档，评估其潜在的威胁，以及确定减少这些风险的战略。风险管理包括的活动如下图所示。</w:t>
      </w:r>
    </w:p>
    <w:p w14:paraId="08911B3A" w14:textId="77777777" w:rsidR="008B78C7" w:rsidRPr="00A30DE8" w:rsidRDefault="008B78C7" w:rsidP="008B78C7">
      <w:pPr>
        <w:spacing w:line="360" w:lineRule="auto"/>
        <w:jc w:val="center"/>
        <w:rPr>
          <w:sz w:val="28"/>
          <w:szCs w:val="28"/>
        </w:rPr>
      </w:pPr>
      <w:r w:rsidRPr="00A30DE8">
        <w:rPr>
          <w:noProof/>
          <w:sz w:val="28"/>
          <w:szCs w:val="28"/>
        </w:rPr>
        <w:drawing>
          <wp:inline distT="0" distB="0" distL="0" distR="0" wp14:anchorId="51739079" wp14:editId="597A6558">
            <wp:extent cx="3790950" cy="2057400"/>
            <wp:effectExtent l="19050" t="0" r="0" b="0"/>
            <wp:docPr id="406" name="图片 8" descr="风险管理要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风险管理要素"/>
                    <pic:cNvPicPr>
                      <a:picLocks noChangeAspect="1" noChangeArrowheads="1"/>
                    </pic:cNvPicPr>
                  </pic:nvPicPr>
                  <pic:blipFill>
                    <a:blip r:embed="rId79" cstate="print"/>
                    <a:srcRect/>
                    <a:stretch>
                      <a:fillRect/>
                    </a:stretch>
                  </pic:blipFill>
                  <pic:spPr bwMode="auto">
                    <a:xfrm>
                      <a:off x="0" y="0"/>
                      <a:ext cx="3790950" cy="2057400"/>
                    </a:xfrm>
                    <a:prstGeom prst="rect">
                      <a:avLst/>
                    </a:prstGeom>
                    <a:noFill/>
                    <a:ln w="9525">
                      <a:noFill/>
                      <a:miter lim="800000"/>
                      <a:headEnd/>
                      <a:tailEnd/>
                    </a:ln>
                  </pic:spPr>
                </pic:pic>
              </a:graphicData>
            </a:graphic>
          </wp:inline>
        </w:drawing>
      </w:r>
    </w:p>
    <w:p w14:paraId="41CE2A08" w14:textId="77777777" w:rsidR="008B78C7" w:rsidRPr="00A30DE8" w:rsidRDefault="008B78C7" w:rsidP="008B78C7">
      <w:pPr>
        <w:pStyle w:val="CSS1"/>
        <w:rPr>
          <w:szCs w:val="24"/>
        </w:rPr>
      </w:pPr>
      <w:r w:rsidRPr="00A30DE8">
        <w:rPr>
          <w:rFonts w:hint="eastAsia"/>
          <w:szCs w:val="24"/>
        </w:rPr>
        <w:t>风险评价（risk assessment）是一个检查工程项目并识别潜在风险区域的过程。可以通过列举通常的软件项目风险因素，如需求风险因素的办法来使风险识别（ risk identification）更加方便容易。在风险分析中，应检查一些特定</w:t>
      </w:r>
      <w:r w:rsidRPr="00A30DE8">
        <w:rPr>
          <w:rFonts w:hint="eastAsia"/>
          <w:szCs w:val="24"/>
        </w:rPr>
        <w:lastRenderedPageBreak/>
        <w:t>风险对项目可能造成的潜在后果。风险分级（ risk prioritization）有助你通过评价每项风险的潜在危害值，优先处理最严重的风险。风险危害值(risk exposure)包括带来损失的可能性大小和潜在损失的规模。</w:t>
      </w:r>
    </w:p>
    <w:p w14:paraId="1D2F43F5" w14:textId="77777777" w:rsidR="008B78C7" w:rsidRPr="00A30DE8" w:rsidRDefault="008B78C7" w:rsidP="008B78C7">
      <w:pPr>
        <w:pStyle w:val="CSS1"/>
        <w:rPr>
          <w:szCs w:val="24"/>
        </w:rPr>
      </w:pPr>
      <w:r w:rsidRPr="00A30DE8">
        <w:rPr>
          <w:rFonts w:hint="eastAsia"/>
          <w:szCs w:val="24"/>
        </w:rPr>
        <w:t>风险避免（ risk avoidance）是处理风险的一种方法：尽量别作冒险的事。如果你不承担任何项目，采用成熟而并非处于研究阶段的技术，或者将难以实现的特性都排除在项目之外你就可以避开风险。</w:t>
      </w:r>
    </w:p>
    <w:p w14:paraId="394ED9AF" w14:textId="77777777" w:rsidR="008B78C7" w:rsidRPr="00377117" w:rsidRDefault="008B78C7" w:rsidP="008B78C7">
      <w:pPr>
        <w:pStyle w:val="CSS1"/>
        <w:rPr>
          <w:szCs w:val="24"/>
        </w:rPr>
      </w:pPr>
      <w:r w:rsidRPr="00A30DE8">
        <w:rPr>
          <w:rFonts w:hint="eastAsia"/>
          <w:szCs w:val="24"/>
        </w:rPr>
        <w:t>但更常见的是，需要采取风险控制（ risk control）的方法来管理那些已被发现为高优先级的风险。制定风险管理计划是一项处理具有一旦发生，影响较大的风险的计划，包括降低风险的方法、应急计划、负责人和截止日期。应尽量避免让风险成为真正的问题，或即便问题发生了，也应尽量让其影响降低到最小。风险不能够自我控制，所以风险解决方案就包括了降低、减少每项风险的执行计划。最后，通过风险监控（ risk monitoring）来跟踪风险解决过程的进展情况。这也是例外的项目状态跟踪的一部分内容。监控可以很好了解降低风险工作的进展情况，可以定期地修订先前风险清单的内容和划分的优先级。</w:t>
      </w:r>
    </w:p>
    <w:p w14:paraId="2101D396" w14:textId="12FE33F4" w:rsidR="008B78C7" w:rsidRPr="00A30DE8" w:rsidRDefault="008B78C7" w:rsidP="008B78C7">
      <w:pPr>
        <w:pStyle w:val="3"/>
        <w:rPr>
          <w:rFonts w:ascii="Times New Roman" w:hAnsi="Times New Roman" w:cs="Times New Roman"/>
        </w:rPr>
      </w:pPr>
      <w:bookmarkStart w:id="140" w:name="_Toc23780392"/>
      <w:bookmarkStart w:id="141" w:name="_Toc27070511"/>
      <w:r w:rsidRPr="00A30DE8">
        <w:rPr>
          <w:rFonts w:ascii="Times New Roman" w:hAnsi="Times New Roman" w:cs="Times New Roman"/>
        </w:rPr>
        <w:t>7.</w:t>
      </w:r>
      <w:r>
        <w:rPr>
          <w:rFonts w:ascii="Times New Roman" w:hAnsi="Times New Roman" w:cs="Times New Roman"/>
        </w:rPr>
        <w:t>4</w:t>
      </w:r>
      <w:r w:rsidRPr="00A30DE8">
        <w:rPr>
          <w:rFonts w:ascii="Times New Roman" w:hAnsi="Times New Roman" w:cs="Times New Roman"/>
        </w:rPr>
        <w:t xml:space="preserve">.3 </w:t>
      </w:r>
      <w:r w:rsidRPr="00A30DE8">
        <w:rPr>
          <w:rFonts w:ascii="Times New Roman" w:hAnsi="Times New Roman" w:cs="Times New Roman"/>
        </w:rPr>
        <w:t>项目风险对策</w:t>
      </w:r>
      <w:bookmarkEnd w:id="140"/>
      <w:bookmarkEnd w:id="141"/>
    </w:p>
    <w:p w14:paraId="5E1EE021" w14:textId="77777777" w:rsidR="008B78C7" w:rsidRPr="00A30DE8" w:rsidRDefault="008B78C7" w:rsidP="008B78C7">
      <w:pPr>
        <w:pStyle w:val="CSS1"/>
        <w:spacing w:line="560" w:lineRule="exact"/>
        <w:rPr>
          <w:szCs w:val="24"/>
        </w:rPr>
      </w:pPr>
      <w:r w:rsidRPr="00A30DE8">
        <w:rPr>
          <w:rFonts w:hint="eastAsia"/>
          <w:szCs w:val="24"/>
        </w:rPr>
        <w:t>根据以上风险分析，本公司采取以下几个方面的措施，确保项目的顺利实施。</w:t>
      </w:r>
    </w:p>
    <w:p w14:paraId="6B487D4D" w14:textId="77777777" w:rsidR="008B78C7" w:rsidRPr="00A30DE8" w:rsidRDefault="008B78C7" w:rsidP="008B78C7">
      <w:pPr>
        <w:pStyle w:val="CSS1"/>
        <w:spacing w:line="560" w:lineRule="exact"/>
        <w:rPr>
          <w:szCs w:val="24"/>
        </w:rPr>
      </w:pPr>
    </w:p>
    <w:tbl>
      <w:tblPr>
        <w:tblW w:w="8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1305"/>
        <w:gridCol w:w="729"/>
        <w:gridCol w:w="3686"/>
        <w:gridCol w:w="1786"/>
      </w:tblGrid>
      <w:tr w:rsidR="008B78C7" w:rsidRPr="00A30DE8" w14:paraId="6A0A9A06" w14:textId="77777777" w:rsidTr="00DD0B70">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BD2A8" w14:textId="77777777" w:rsidR="008B78C7" w:rsidRPr="00A30DE8" w:rsidRDefault="008B78C7" w:rsidP="00DD0B70">
            <w:pPr>
              <w:jc w:val="center"/>
              <w:rPr>
                <w:rFonts w:ascii="宋体" w:eastAsia="宋体" w:hAnsi="宋体"/>
                <w:b/>
                <w:sz w:val="24"/>
                <w:szCs w:val="24"/>
              </w:rPr>
            </w:pPr>
            <w:r w:rsidRPr="00A30DE8">
              <w:rPr>
                <w:rFonts w:ascii="宋体" w:eastAsia="宋体" w:hAnsi="宋体" w:hint="eastAsia"/>
                <w:b/>
                <w:sz w:val="24"/>
                <w:szCs w:val="24"/>
              </w:rPr>
              <w:t>序号</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D4F3A" w14:textId="77777777" w:rsidR="008B78C7" w:rsidRPr="00A30DE8" w:rsidRDefault="008B78C7" w:rsidP="00DD0B70">
            <w:pPr>
              <w:jc w:val="center"/>
              <w:rPr>
                <w:rFonts w:ascii="宋体" w:eastAsia="宋体" w:hAnsi="宋体"/>
                <w:b/>
                <w:sz w:val="24"/>
                <w:szCs w:val="24"/>
              </w:rPr>
            </w:pPr>
            <w:r w:rsidRPr="00A30DE8">
              <w:rPr>
                <w:rFonts w:ascii="宋体" w:eastAsia="宋体" w:hAnsi="宋体" w:hint="eastAsia"/>
                <w:b/>
                <w:sz w:val="24"/>
                <w:szCs w:val="24"/>
              </w:rPr>
              <w:t>风险名称</w:t>
            </w:r>
          </w:p>
        </w:tc>
        <w:tc>
          <w:tcPr>
            <w:tcW w:w="7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50F88" w14:textId="77777777" w:rsidR="008B78C7" w:rsidRPr="00A30DE8" w:rsidRDefault="008B78C7" w:rsidP="00DD0B70">
            <w:pPr>
              <w:jc w:val="center"/>
              <w:rPr>
                <w:rFonts w:ascii="宋体" w:eastAsia="宋体" w:hAnsi="宋体"/>
                <w:b/>
                <w:sz w:val="24"/>
                <w:szCs w:val="24"/>
              </w:rPr>
            </w:pPr>
            <w:r w:rsidRPr="00A30DE8">
              <w:rPr>
                <w:rFonts w:ascii="宋体" w:eastAsia="宋体" w:hAnsi="宋体" w:hint="eastAsia"/>
                <w:b/>
                <w:sz w:val="24"/>
                <w:szCs w:val="24"/>
              </w:rPr>
              <w:t>风险指数</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1955F" w14:textId="77777777" w:rsidR="008B78C7" w:rsidRPr="00A30DE8" w:rsidRDefault="008B78C7" w:rsidP="00DD0B70">
            <w:pPr>
              <w:jc w:val="center"/>
              <w:rPr>
                <w:rFonts w:ascii="宋体" w:eastAsia="宋体" w:hAnsi="宋体"/>
                <w:b/>
                <w:sz w:val="24"/>
                <w:szCs w:val="24"/>
              </w:rPr>
            </w:pPr>
            <w:r w:rsidRPr="00A30DE8">
              <w:rPr>
                <w:rFonts w:ascii="宋体" w:eastAsia="宋体" w:hAnsi="宋体" w:hint="eastAsia"/>
                <w:b/>
                <w:sz w:val="24"/>
                <w:szCs w:val="24"/>
              </w:rPr>
              <w:t>风险应对策略</w:t>
            </w:r>
          </w:p>
        </w:tc>
        <w:tc>
          <w:tcPr>
            <w:tcW w:w="1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C237E" w14:textId="77777777" w:rsidR="008B78C7" w:rsidRPr="00A30DE8" w:rsidRDefault="008B78C7" w:rsidP="00DD0B70">
            <w:pPr>
              <w:jc w:val="center"/>
              <w:rPr>
                <w:rFonts w:ascii="宋体" w:eastAsia="宋体" w:hAnsi="宋体"/>
                <w:b/>
                <w:sz w:val="24"/>
                <w:szCs w:val="24"/>
              </w:rPr>
            </w:pPr>
            <w:r w:rsidRPr="00A30DE8">
              <w:rPr>
                <w:rFonts w:ascii="宋体" w:eastAsia="宋体" w:hAnsi="宋体" w:hint="eastAsia"/>
                <w:b/>
                <w:sz w:val="24"/>
                <w:szCs w:val="24"/>
              </w:rPr>
              <w:t>责任人</w:t>
            </w:r>
          </w:p>
        </w:tc>
      </w:tr>
      <w:tr w:rsidR="008B78C7" w:rsidRPr="00A30DE8" w14:paraId="46D8479E" w14:textId="77777777" w:rsidTr="00DD0B70">
        <w:trPr>
          <w:trHeight w:val="375"/>
          <w:jc w:val="center"/>
        </w:trPr>
        <w:tc>
          <w:tcPr>
            <w:tcW w:w="704" w:type="dxa"/>
            <w:tcBorders>
              <w:top w:val="single" w:sz="4" w:space="0" w:color="000000"/>
              <w:left w:val="single" w:sz="4" w:space="0" w:color="000000"/>
              <w:bottom w:val="single" w:sz="4" w:space="0" w:color="000000"/>
              <w:right w:val="single" w:sz="4" w:space="0" w:color="000000"/>
            </w:tcBorders>
          </w:tcPr>
          <w:p w14:paraId="33C3BEC2" w14:textId="77777777" w:rsidR="008B78C7" w:rsidRPr="007C424D" w:rsidRDefault="008B78C7" w:rsidP="00DD0B70">
            <w:pPr>
              <w:jc w:val="center"/>
              <w:rPr>
                <w:rFonts w:ascii="宋体" w:eastAsia="宋体" w:hAnsi="宋体"/>
                <w:szCs w:val="21"/>
              </w:rPr>
            </w:pPr>
            <w:r w:rsidRPr="007C424D">
              <w:rPr>
                <w:rFonts w:ascii="宋体" w:eastAsia="宋体" w:hAnsi="宋体" w:hint="eastAsia"/>
                <w:szCs w:val="21"/>
              </w:rPr>
              <w:t>1</w:t>
            </w:r>
          </w:p>
        </w:tc>
        <w:tc>
          <w:tcPr>
            <w:tcW w:w="1305" w:type="dxa"/>
            <w:tcBorders>
              <w:top w:val="single" w:sz="4" w:space="0" w:color="000000"/>
              <w:left w:val="single" w:sz="4" w:space="0" w:color="000000"/>
              <w:bottom w:val="single" w:sz="4" w:space="0" w:color="000000"/>
              <w:right w:val="single" w:sz="4" w:space="0" w:color="000000"/>
            </w:tcBorders>
          </w:tcPr>
          <w:p w14:paraId="7779E580" w14:textId="77777777" w:rsidR="008B78C7" w:rsidRPr="007C424D" w:rsidRDefault="008B78C7" w:rsidP="00DD0B70">
            <w:pPr>
              <w:rPr>
                <w:rFonts w:ascii="宋体" w:eastAsia="宋体" w:hAnsi="宋体"/>
                <w:szCs w:val="21"/>
              </w:rPr>
            </w:pPr>
            <w:r w:rsidRPr="007C424D">
              <w:rPr>
                <w:rFonts w:ascii="宋体" w:eastAsia="宋体" w:hAnsi="宋体" w:hint="eastAsia"/>
                <w:szCs w:val="21"/>
              </w:rPr>
              <w:t>需求风险</w:t>
            </w:r>
          </w:p>
        </w:tc>
        <w:tc>
          <w:tcPr>
            <w:tcW w:w="729" w:type="dxa"/>
            <w:tcBorders>
              <w:top w:val="single" w:sz="4" w:space="0" w:color="000000"/>
              <w:left w:val="single" w:sz="4" w:space="0" w:color="000000"/>
              <w:bottom w:val="single" w:sz="4" w:space="0" w:color="000000"/>
              <w:right w:val="single" w:sz="4" w:space="0" w:color="000000"/>
            </w:tcBorders>
          </w:tcPr>
          <w:p w14:paraId="1A665537" w14:textId="77777777" w:rsidR="008B78C7" w:rsidRPr="007C424D" w:rsidRDefault="008B78C7" w:rsidP="00DD0B70">
            <w:pPr>
              <w:jc w:val="right"/>
              <w:rPr>
                <w:rFonts w:ascii="宋体" w:eastAsia="宋体" w:hAnsi="宋体"/>
                <w:szCs w:val="21"/>
              </w:rPr>
            </w:pPr>
            <w:r w:rsidRPr="007C424D">
              <w:rPr>
                <w:rFonts w:ascii="宋体" w:eastAsia="宋体" w:hAnsi="宋体" w:hint="eastAsia"/>
                <w:szCs w:val="21"/>
              </w:rPr>
              <w:t>36</w:t>
            </w:r>
          </w:p>
        </w:tc>
        <w:tc>
          <w:tcPr>
            <w:tcW w:w="3686" w:type="dxa"/>
            <w:tcBorders>
              <w:top w:val="single" w:sz="4" w:space="0" w:color="000000"/>
              <w:left w:val="single" w:sz="4" w:space="0" w:color="000000"/>
              <w:bottom w:val="single" w:sz="4" w:space="0" w:color="000000"/>
              <w:right w:val="single" w:sz="4" w:space="0" w:color="000000"/>
            </w:tcBorders>
          </w:tcPr>
          <w:p w14:paraId="62DFE03E" w14:textId="77777777" w:rsidR="008B78C7" w:rsidRPr="007C424D" w:rsidRDefault="008B78C7" w:rsidP="00DD0B70">
            <w:pPr>
              <w:rPr>
                <w:rFonts w:ascii="宋体" w:eastAsia="宋体" w:hAnsi="宋体"/>
                <w:szCs w:val="21"/>
              </w:rPr>
            </w:pPr>
            <w:r w:rsidRPr="007C424D">
              <w:rPr>
                <w:rFonts w:ascii="宋体" w:eastAsia="宋体" w:hAnsi="宋体" w:hint="eastAsia"/>
                <w:szCs w:val="21"/>
              </w:rPr>
              <w:t>需求评审、同类产品对比</w:t>
            </w:r>
          </w:p>
        </w:tc>
        <w:tc>
          <w:tcPr>
            <w:tcW w:w="1786" w:type="dxa"/>
            <w:tcBorders>
              <w:top w:val="single" w:sz="4" w:space="0" w:color="000000"/>
              <w:left w:val="single" w:sz="4" w:space="0" w:color="000000"/>
              <w:bottom w:val="single" w:sz="4" w:space="0" w:color="000000"/>
              <w:right w:val="single" w:sz="4" w:space="0" w:color="000000"/>
            </w:tcBorders>
          </w:tcPr>
          <w:p w14:paraId="41AA8C61" w14:textId="77777777" w:rsidR="008B78C7" w:rsidRPr="007C424D" w:rsidRDefault="008B78C7" w:rsidP="00DD0B70">
            <w:pPr>
              <w:rPr>
                <w:rFonts w:ascii="宋体" w:eastAsia="宋体" w:hAnsi="宋体"/>
                <w:szCs w:val="21"/>
              </w:rPr>
            </w:pPr>
            <w:r w:rsidRPr="007C424D">
              <w:rPr>
                <w:rFonts w:ascii="宋体" w:eastAsia="宋体" w:hAnsi="宋体" w:hint="eastAsia"/>
                <w:szCs w:val="21"/>
              </w:rPr>
              <w:t>项目经理</w:t>
            </w:r>
          </w:p>
        </w:tc>
      </w:tr>
      <w:tr w:rsidR="008B78C7" w:rsidRPr="00A30DE8" w14:paraId="521F5302" w14:textId="77777777" w:rsidTr="00DD0B70">
        <w:trPr>
          <w:jc w:val="center"/>
        </w:trPr>
        <w:tc>
          <w:tcPr>
            <w:tcW w:w="704" w:type="dxa"/>
            <w:tcBorders>
              <w:top w:val="single" w:sz="4" w:space="0" w:color="000000"/>
              <w:left w:val="single" w:sz="4" w:space="0" w:color="000000"/>
              <w:bottom w:val="single" w:sz="4" w:space="0" w:color="000000"/>
              <w:right w:val="single" w:sz="4" w:space="0" w:color="000000"/>
            </w:tcBorders>
          </w:tcPr>
          <w:p w14:paraId="72406531" w14:textId="77777777" w:rsidR="008B78C7" w:rsidRPr="007C424D" w:rsidRDefault="008B78C7" w:rsidP="00DD0B70">
            <w:pPr>
              <w:jc w:val="center"/>
              <w:rPr>
                <w:rFonts w:ascii="宋体" w:eastAsia="宋体" w:hAnsi="宋体"/>
                <w:szCs w:val="21"/>
              </w:rPr>
            </w:pPr>
            <w:r w:rsidRPr="007C424D">
              <w:rPr>
                <w:rFonts w:ascii="宋体" w:eastAsia="宋体" w:hAnsi="宋体" w:hint="eastAsia"/>
                <w:szCs w:val="21"/>
              </w:rPr>
              <w:t>2</w:t>
            </w:r>
          </w:p>
        </w:tc>
        <w:tc>
          <w:tcPr>
            <w:tcW w:w="1305" w:type="dxa"/>
            <w:tcBorders>
              <w:top w:val="single" w:sz="4" w:space="0" w:color="000000"/>
              <w:left w:val="single" w:sz="4" w:space="0" w:color="000000"/>
              <w:bottom w:val="single" w:sz="4" w:space="0" w:color="000000"/>
              <w:right w:val="single" w:sz="4" w:space="0" w:color="000000"/>
            </w:tcBorders>
          </w:tcPr>
          <w:p w14:paraId="2B76FF1D" w14:textId="77777777" w:rsidR="008B78C7" w:rsidRPr="007C424D" w:rsidRDefault="008B78C7" w:rsidP="00DD0B70">
            <w:pPr>
              <w:rPr>
                <w:rFonts w:ascii="宋体" w:eastAsia="宋体" w:hAnsi="宋体"/>
                <w:szCs w:val="21"/>
              </w:rPr>
            </w:pPr>
            <w:r w:rsidRPr="007C424D">
              <w:rPr>
                <w:rFonts w:ascii="宋体" w:eastAsia="宋体" w:hAnsi="宋体" w:hint="eastAsia"/>
                <w:szCs w:val="21"/>
              </w:rPr>
              <w:t>测试风险</w:t>
            </w:r>
          </w:p>
        </w:tc>
        <w:tc>
          <w:tcPr>
            <w:tcW w:w="729" w:type="dxa"/>
            <w:tcBorders>
              <w:top w:val="single" w:sz="4" w:space="0" w:color="000000"/>
              <w:left w:val="single" w:sz="4" w:space="0" w:color="000000"/>
              <w:bottom w:val="single" w:sz="4" w:space="0" w:color="000000"/>
              <w:right w:val="single" w:sz="4" w:space="0" w:color="000000"/>
            </w:tcBorders>
          </w:tcPr>
          <w:p w14:paraId="0F25CE2F" w14:textId="77777777" w:rsidR="008B78C7" w:rsidRPr="007C424D" w:rsidRDefault="008B78C7" w:rsidP="00DD0B70">
            <w:pPr>
              <w:jc w:val="right"/>
              <w:rPr>
                <w:rFonts w:ascii="宋体" w:eastAsia="宋体" w:hAnsi="宋体"/>
                <w:szCs w:val="21"/>
              </w:rPr>
            </w:pPr>
            <w:r w:rsidRPr="007C424D">
              <w:rPr>
                <w:rFonts w:ascii="宋体" w:eastAsia="宋体" w:hAnsi="宋体" w:hint="eastAsia"/>
                <w:szCs w:val="21"/>
              </w:rPr>
              <w:t>36</w:t>
            </w:r>
          </w:p>
        </w:tc>
        <w:tc>
          <w:tcPr>
            <w:tcW w:w="3686" w:type="dxa"/>
            <w:tcBorders>
              <w:top w:val="single" w:sz="4" w:space="0" w:color="000000"/>
              <w:left w:val="single" w:sz="4" w:space="0" w:color="000000"/>
              <w:bottom w:val="single" w:sz="4" w:space="0" w:color="000000"/>
              <w:right w:val="single" w:sz="4" w:space="0" w:color="000000"/>
            </w:tcBorders>
          </w:tcPr>
          <w:p w14:paraId="3863A1F7" w14:textId="77777777" w:rsidR="008B78C7" w:rsidRPr="007C424D" w:rsidRDefault="008B78C7" w:rsidP="00DD0B70">
            <w:pPr>
              <w:rPr>
                <w:rFonts w:ascii="宋体" w:eastAsia="宋体" w:hAnsi="宋体"/>
                <w:szCs w:val="21"/>
              </w:rPr>
            </w:pPr>
            <w:r w:rsidRPr="007C424D">
              <w:rPr>
                <w:rFonts w:ascii="宋体" w:eastAsia="宋体" w:hAnsi="宋体" w:hint="eastAsia"/>
                <w:szCs w:val="21"/>
              </w:rPr>
              <w:t>优化测试修改工作流程，规范过程管理</w:t>
            </w:r>
          </w:p>
        </w:tc>
        <w:tc>
          <w:tcPr>
            <w:tcW w:w="1786" w:type="dxa"/>
            <w:tcBorders>
              <w:top w:val="single" w:sz="4" w:space="0" w:color="000000"/>
              <w:left w:val="single" w:sz="4" w:space="0" w:color="000000"/>
              <w:bottom w:val="single" w:sz="4" w:space="0" w:color="000000"/>
              <w:right w:val="single" w:sz="4" w:space="0" w:color="000000"/>
            </w:tcBorders>
          </w:tcPr>
          <w:p w14:paraId="61493FBE" w14:textId="77777777" w:rsidR="008B78C7" w:rsidRPr="007C424D" w:rsidRDefault="008B78C7" w:rsidP="00DD0B70">
            <w:pPr>
              <w:rPr>
                <w:rFonts w:ascii="宋体" w:eastAsia="宋体" w:hAnsi="宋体"/>
                <w:szCs w:val="21"/>
              </w:rPr>
            </w:pPr>
            <w:r w:rsidRPr="007C424D">
              <w:rPr>
                <w:rFonts w:ascii="宋体" w:eastAsia="宋体" w:hAnsi="宋体" w:hint="eastAsia"/>
                <w:szCs w:val="21"/>
              </w:rPr>
              <w:t>测试负责人</w:t>
            </w:r>
          </w:p>
        </w:tc>
      </w:tr>
      <w:tr w:rsidR="008B78C7" w:rsidRPr="00A30DE8" w14:paraId="194240CE" w14:textId="77777777" w:rsidTr="00DD0B70">
        <w:trPr>
          <w:jc w:val="center"/>
        </w:trPr>
        <w:tc>
          <w:tcPr>
            <w:tcW w:w="704" w:type="dxa"/>
            <w:tcBorders>
              <w:top w:val="single" w:sz="4" w:space="0" w:color="000000"/>
              <w:left w:val="single" w:sz="4" w:space="0" w:color="000000"/>
              <w:bottom w:val="single" w:sz="4" w:space="0" w:color="000000"/>
              <w:right w:val="single" w:sz="4" w:space="0" w:color="000000"/>
            </w:tcBorders>
          </w:tcPr>
          <w:p w14:paraId="16C05EA7" w14:textId="77777777" w:rsidR="008B78C7" w:rsidRPr="007C424D" w:rsidRDefault="008B78C7" w:rsidP="00DD0B70">
            <w:pPr>
              <w:jc w:val="center"/>
              <w:rPr>
                <w:rFonts w:ascii="宋体" w:eastAsia="宋体" w:hAnsi="宋体"/>
                <w:szCs w:val="21"/>
              </w:rPr>
            </w:pPr>
            <w:r w:rsidRPr="007C424D">
              <w:rPr>
                <w:rFonts w:ascii="宋体" w:eastAsia="宋体" w:hAnsi="宋体" w:hint="eastAsia"/>
                <w:szCs w:val="21"/>
              </w:rPr>
              <w:t>3</w:t>
            </w:r>
          </w:p>
        </w:tc>
        <w:tc>
          <w:tcPr>
            <w:tcW w:w="1305" w:type="dxa"/>
            <w:tcBorders>
              <w:top w:val="single" w:sz="4" w:space="0" w:color="000000"/>
              <w:left w:val="single" w:sz="4" w:space="0" w:color="000000"/>
              <w:bottom w:val="single" w:sz="4" w:space="0" w:color="000000"/>
              <w:right w:val="single" w:sz="4" w:space="0" w:color="000000"/>
            </w:tcBorders>
          </w:tcPr>
          <w:p w14:paraId="6CFBE7DC" w14:textId="77777777" w:rsidR="008B78C7" w:rsidRPr="007C424D" w:rsidRDefault="008B78C7" w:rsidP="00DD0B70">
            <w:pPr>
              <w:rPr>
                <w:rFonts w:ascii="宋体" w:eastAsia="宋体" w:hAnsi="宋体"/>
                <w:szCs w:val="21"/>
              </w:rPr>
            </w:pPr>
            <w:r w:rsidRPr="007C424D">
              <w:rPr>
                <w:rFonts w:ascii="宋体" w:eastAsia="宋体" w:hAnsi="宋体" w:hint="eastAsia"/>
                <w:szCs w:val="21"/>
              </w:rPr>
              <w:t>人力资源风险</w:t>
            </w:r>
          </w:p>
        </w:tc>
        <w:tc>
          <w:tcPr>
            <w:tcW w:w="729" w:type="dxa"/>
            <w:tcBorders>
              <w:top w:val="single" w:sz="4" w:space="0" w:color="000000"/>
              <w:left w:val="single" w:sz="4" w:space="0" w:color="000000"/>
              <w:bottom w:val="single" w:sz="4" w:space="0" w:color="000000"/>
              <w:right w:val="single" w:sz="4" w:space="0" w:color="000000"/>
            </w:tcBorders>
          </w:tcPr>
          <w:p w14:paraId="16FACFCC" w14:textId="77777777" w:rsidR="008B78C7" w:rsidRPr="007C424D" w:rsidRDefault="008B78C7" w:rsidP="00DD0B70">
            <w:pPr>
              <w:jc w:val="right"/>
              <w:rPr>
                <w:rFonts w:ascii="宋体" w:eastAsia="宋体" w:hAnsi="宋体"/>
                <w:szCs w:val="21"/>
              </w:rPr>
            </w:pPr>
            <w:r w:rsidRPr="007C424D">
              <w:rPr>
                <w:rFonts w:ascii="宋体" w:eastAsia="宋体" w:hAnsi="宋体" w:hint="eastAsia"/>
                <w:szCs w:val="21"/>
              </w:rPr>
              <w:t>20</w:t>
            </w:r>
          </w:p>
        </w:tc>
        <w:tc>
          <w:tcPr>
            <w:tcW w:w="3686" w:type="dxa"/>
            <w:tcBorders>
              <w:top w:val="single" w:sz="4" w:space="0" w:color="000000"/>
              <w:left w:val="single" w:sz="4" w:space="0" w:color="000000"/>
              <w:bottom w:val="single" w:sz="4" w:space="0" w:color="000000"/>
              <w:right w:val="single" w:sz="4" w:space="0" w:color="000000"/>
            </w:tcBorders>
          </w:tcPr>
          <w:p w14:paraId="2F0275BD" w14:textId="77777777" w:rsidR="008B78C7" w:rsidRPr="007C424D" w:rsidRDefault="008B78C7" w:rsidP="00DD0B70">
            <w:pPr>
              <w:rPr>
                <w:rFonts w:ascii="宋体" w:eastAsia="宋体" w:hAnsi="宋体"/>
                <w:szCs w:val="21"/>
              </w:rPr>
            </w:pPr>
            <w:r w:rsidRPr="007C424D">
              <w:rPr>
                <w:rFonts w:ascii="宋体" w:eastAsia="宋体" w:hAnsi="宋体" w:hint="eastAsia"/>
                <w:szCs w:val="21"/>
              </w:rPr>
              <w:t>确保项目组人员稳定，并招聘备选人员</w:t>
            </w:r>
          </w:p>
        </w:tc>
        <w:tc>
          <w:tcPr>
            <w:tcW w:w="1786" w:type="dxa"/>
            <w:tcBorders>
              <w:top w:val="single" w:sz="4" w:space="0" w:color="000000"/>
              <w:left w:val="single" w:sz="4" w:space="0" w:color="000000"/>
              <w:bottom w:val="single" w:sz="4" w:space="0" w:color="000000"/>
              <w:right w:val="single" w:sz="4" w:space="0" w:color="000000"/>
            </w:tcBorders>
          </w:tcPr>
          <w:p w14:paraId="0C6BA915" w14:textId="77777777" w:rsidR="008B78C7" w:rsidRPr="007C424D" w:rsidRDefault="008B78C7" w:rsidP="00DD0B70">
            <w:pPr>
              <w:rPr>
                <w:rFonts w:ascii="宋体" w:eastAsia="宋体" w:hAnsi="宋体"/>
                <w:szCs w:val="21"/>
              </w:rPr>
            </w:pPr>
            <w:r w:rsidRPr="007C424D">
              <w:rPr>
                <w:rFonts w:ascii="宋体" w:eastAsia="宋体" w:hAnsi="宋体" w:hint="eastAsia"/>
                <w:szCs w:val="21"/>
              </w:rPr>
              <w:t>项目部经理</w:t>
            </w:r>
          </w:p>
        </w:tc>
      </w:tr>
      <w:tr w:rsidR="008B78C7" w:rsidRPr="00A30DE8" w14:paraId="0CB5EE51" w14:textId="77777777" w:rsidTr="00DD0B70">
        <w:trPr>
          <w:jc w:val="center"/>
        </w:trPr>
        <w:tc>
          <w:tcPr>
            <w:tcW w:w="704" w:type="dxa"/>
            <w:tcBorders>
              <w:top w:val="single" w:sz="4" w:space="0" w:color="000000"/>
              <w:left w:val="single" w:sz="4" w:space="0" w:color="000000"/>
              <w:bottom w:val="single" w:sz="4" w:space="0" w:color="000000"/>
              <w:right w:val="single" w:sz="4" w:space="0" w:color="000000"/>
            </w:tcBorders>
          </w:tcPr>
          <w:p w14:paraId="1DBCDED4" w14:textId="77777777" w:rsidR="008B78C7" w:rsidRPr="007C424D" w:rsidRDefault="008B78C7" w:rsidP="00DD0B70">
            <w:pPr>
              <w:jc w:val="center"/>
              <w:rPr>
                <w:rFonts w:ascii="宋体" w:eastAsia="宋体" w:hAnsi="宋体"/>
                <w:szCs w:val="21"/>
              </w:rPr>
            </w:pPr>
            <w:r w:rsidRPr="007C424D">
              <w:rPr>
                <w:rFonts w:ascii="宋体" w:eastAsia="宋体" w:hAnsi="宋体" w:hint="eastAsia"/>
                <w:szCs w:val="21"/>
              </w:rPr>
              <w:t>4</w:t>
            </w:r>
          </w:p>
        </w:tc>
        <w:tc>
          <w:tcPr>
            <w:tcW w:w="1305" w:type="dxa"/>
            <w:tcBorders>
              <w:top w:val="single" w:sz="4" w:space="0" w:color="000000"/>
              <w:left w:val="single" w:sz="4" w:space="0" w:color="000000"/>
              <w:bottom w:val="single" w:sz="4" w:space="0" w:color="000000"/>
              <w:right w:val="single" w:sz="4" w:space="0" w:color="000000"/>
            </w:tcBorders>
          </w:tcPr>
          <w:p w14:paraId="71BD2322" w14:textId="77777777" w:rsidR="008B78C7" w:rsidRPr="007C424D" w:rsidRDefault="008B78C7" w:rsidP="00DD0B70">
            <w:pPr>
              <w:rPr>
                <w:rFonts w:ascii="宋体" w:eastAsia="宋体" w:hAnsi="宋体"/>
                <w:szCs w:val="21"/>
              </w:rPr>
            </w:pPr>
            <w:r w:rsidRPr="007C424D">
              <w:rPr>
                <w:rFonts w:ascii="宋体" w:eastAsia="宋体" w:hAnsi="宋体" w:hint="eastAsia"/>
                <w:szCs w:val="21"/>
              </w:rPr>
              <w:t>编码风险</w:t>
            </w:r>
          </w:p>
        </w:tc>
        <w:tc>
          <w:tcPr>
            <w:tcW w:w="729" w:type="dxa"/>
            <w:tcBorders>
              <w:top w:val="single" w:sz="4" w:space="0" w:color="000000"/>
              <w:left w:val="single" w:sz="4" w:space="0" w:color="000000"/>
              <w:bottom w:val="single" w:sz="4" w:space="0" w:color="000000"/>
              <w:right w:val="single" w:sz="4" w:space="0" w:color="000000"/>
            </w:tcBorders>
          </w:tcPr>
          <w:p w14:paraId="7FF9D16C" w14:textId="77777777" w:rsidR="008B78C7" w:rsidRPr="007C424D" w:rsidRDefault="008B78C7" w:rsidP="00DD0B70">
            <w:pPr>
              <w:jc w:val="right"/>
              <w:rPr>
                <w:rFonts w:ascii="宋体" w:eastAsia="宋体" w:hAnsi="宋体"/>
                <w:szCs w:val="21"/>
              </w:rPr>
            </w:pPr>
            <w:r w:rsidRPr="007C424D">
              <w:rPr>
                <w:rFonts w:ascii="宋体" w:eastAsia="宋体" w:hAnsi="宋体" w:hint="eastAsia"/>
                <w:szCs w:val="21"/>
              </w:rPr>
              <w:t>16</w:t>
            </w:r>
          </w:p>
        </w:tc>
        <w:tc>
          <w:tcPr>
            <w:tcW w:w="3686" w:type="dxa"/>
            <w:tcBorders>
              <w:top w:val="single" w:sz="4" w:space="0" w:color="000000"/>
              <w:left w:val="single" w:sz="4" w:space="0" w:color="000000"/>
              <w:bottom w:val="single" w:sz="4" w:space="0" w:color="000000"/>
              <w:right w:val="single" w:sz="4" w:space="0" w:color="000000"/>
            </w:tcBorders>
          </w:tcPr>
          <w:p w14:paraId="2DE42907" w14:textId="77777777" w:rsidR="008B78C7" w:rsidRPr="007C424D" w:rsidRDefault="008B78C7" w:rsidP="00DD0B70">
            <w:pPr>
              <w:rPr>
                <w:rFonts w:ascii="宋体" w:eastAsia="宋体" w:hAnsi="宋体"/>
                <w:szCs w:val="21"/>
              </w:rPr>
            </w:pPr>
            <w:r w:rsidRPr="007C424D">
              <w:rPr>
                <w:rFonts w:ascii="宋体" w:eastAsia="宋体" w:hAnsi="宋体" w:hint="eastAsia"/>
                <w:szCs w:val="21"/>
              </w:rPr>
              <w:t>制定并落实代码互查、走查制度</w:t>
            </w:r>
          </w:p>
        </w:tc>
        <w:tc>
          <w:tcPr>
            <w:tcW w:w="1786" w:type="dxa"/>
            <w:tcBorders>
              <w:top w:val="single" w:sz="4" w:space="0" w:color="000000"/>
              <w:left w:val="single" w:sz="4" w:space="0" w:color="000000"/>
              <w:bottom w:val="single" w:sz="4" w:space="0" w:color="000000"/>
              <w:right w:val="single" w:sz="4" w:space="0" w:color="000000"/>
            </w:tcBorders>
          </w:tcPr>
          <w:p w14:paraId="2506B0B6" w14:textId="77777777" w:rsidR="008B78C7" w:rsidRPr="007C424D" w:rsidRDefault="008B78C7" w:rsidP="00DD0B70">
            <w:pPr>
              <w:rPr>
                <w:rFonts w:ascii="宋体" w:eastAsia="宋体" w:hAnsi="宋体"/>
                <w:szCs w:val="21"/>
              </w:rPr>
            </w:pPr>
            <w:r w:rsidRPr="007C424D">
              <w:rPr>
                <w:rFonts w:ascii="宋体" w:eastAsia="宋体" w:hAnsi="宋体" w:hint="eastAsia"/>
                <w:szCs w:val="21"/>
              </w:rPr>
              <w:t>项目经理、QA</w:t>
            </w:r>
          </w:p>
        </w:tc>
      </w:tr>
      <w:tr w:rsidR="008B78C7" w:rsidRPr="00A30DE8" w14:paraId="00E81A1F" w14:textId="77777777" w:rsidTr="00DD0B70">
        <w:trPr>
          <w:jc w:val="center"/>
        </w:trPr>
        <w:tc>
          <w:tcPr>
            <w:tcW w:w="704" w:type="dxa"/>
            <w:tcBorders>
              <w:top w:val="single" w:sz="4" w:space="0" w:color="000000"/>
              <w:left w:val="single" w:sz="4" w:space="0" w:color="000000"/>
              <w:bottom w:val="single" w:sz="4" w:space="0" w:color="000000"/>
              <w:right w:val="single" w:sz="4" w:space="0" w:color="000000"/>
            </w:tcBorders>
          </w:tcPr>
          <w:p w14:paraId="3A8455BE" w14:textId="77777777" w:rsidR="008B78C7" w:rsidRPr="007C424D" w:rsidRDefault="008B78C7" w:rsidP="00DD0B70">
            <w:pPr>
              <w:jc w:val="center"/>
              <w:rPr>
                <w:rFonts w:ascii="宋体" w:eastAsia="宋体" w:hAnsi="宋体"/>
                <w:szCs w:val="21"/>
              </w:rPr>
            </w:pPr>
            <w:r w:rsidRPr="007C424D">
              <w:rPr>
                <w:rFonts w:ascii="宋体" w:eastAsia="宋体" w:hAnsi="宋体" w:hint="eastAsia"/>
                <w:szCs w:val="21"/>
              </w:rPr>
              <w:t>5</w:t>
            </w:r>
          </w:p>
        </w:tc>
        <w:tc>
          <w:tcPr>
            <w:tcW w:w="1305" w:type="dxa"/>
            <w:tcBorders>
              <w:top w:val="single" w:sz="4" w:space="0" w:color="000000"/>
              <w:left w:val="single" w:sz="4" w:space="0" w:color="000000"/>
              <w:bottom w:val="single" w:sz="4" w:space="0" w:color="000000"/>
              <w:right w:val="single" w:sz="4" w:space="0" w:color="000000"/>
            </w:tcBorders>
          </w:tcPr>
          <w:p w14:paraId="01DA3C55" w14:textId="77777777" w:rsidR="008B78C7" w:rsidRPr="007C424D" w:rsidRDefault="008B78C7" w:rsidP="00DD0B70">
            <w:pPr>
              <w:rPr>
                <w:rFonts w:ascii="宋体" w:eastAsia="宋体" w:hAnsi="宋体"/>
                <w:szCs w:val="21"/>
              </w:rPr>
            </w:pPr>
            <w:r w:rsidRPr="007C424D">
              <w:rPr>
                <w:rFonts w:ascii="宋体" w:eastAsia="宋体" w:hAnsi="宋体" w:hint="eastAsia"/>
                <w:szCs w:val="21"/>
              </w:rPr>
              <w:t>计划风险</w:t>
            </w:r>
          </w:p>
        </w:tc>
        <w:tc>
          <w:tcPr>
            <w:tcW w:w="729" w:type="dxa"/>
            <w:tcBorders>
              <w:top w:val="single" w:sz="4" w:space="0" w:color="000000"/>
              <w:left w:val="single" w:sz="4" w:space="0" w:color="000000"/>
              <w:bottom w:val="single" w:sz="4" w:space="0" w:color="000000"/>
              <w:right w:val="single" w:sz="4" w:space="0" w:color="000000"/>
            </w:tcBorders>
          </w:tcPr>
          <w:p w14:paraId="2C494858" w14:textId="77777777" w:rsidR="008B78C7" w:rsidRPr="007C424D" w:rsidRDefault="008B78C7" w:rsidP="00DD0B70">
            <w:pPr>
              <w:jc w:val="right"/>
              <w:rPr>
                <w:rFonts w:ascii="宋体" w:eastAsia="宋体" w:hAnsi="宋体"/>
                <w:szCs w:val="21"/>
              </w:rPr>
            </w:pPr>
            <w:r w:rsidRPr="007C424D">
              <w:rPr>
                <w:rFonts w:ascii="宋体" w:eastAsia="宋体" w:hAnsi="宋体" w:hint="eastAsia"/>
                <w:szCs w:val="21"/>
              </w:rPr>
              <w:t>15</w:t>
            </w:r>
          </w:p>
        </w:tc>
        <w:tc>
          <w:tcPr>
            <w:tcW w:w="3686" w:type="dxa"/>
            <w:tcBorders>
              <w:top w:val="single" w:sz="4" w:space="0" w:color="000000"/>
              <w:left w:val="single" w:sz="4" w:space="0" w:color="000000"/>
              <w:bottom w:val="single" w:sz="4" w:space="0" w:color="000000"/>
              <w:right w:val="single" w:sz="4" w:space="0" w:color="000000"/>
            </w:tcBorders>
          </w:tcPr>
          <w:p w14:paraId="12692C0B" w14:textId="77777777" w:rsidR="008B78C7" w:rsidRPr="007C424D" w:rsidRDefault="008B78C7" w:rsidP="00DD0B70">
            <w:pPr>
              <w:rPr>
                <w:rFonts w:ascii="宋体" w:eastAsia="宋体" w:hAnsi="宋体"/>
                <w:szCs w:val="21"/>
              </w:rPr>
            </w:pPr>
            <w:r w:rsidRPr="007C424D">
              <w:rPr>
                <w:rFonts w:ascii="宋体" w:eastAsia="宋体" w:hAnsi="宋体" w:hint="eastAsia"/>
                <w:szCs w:val="21"/>
              </w:rPr>
              <w:t>公司层面避免</w:t>
            </w:r>
          </w:p>
        </w:tc>
        <w:tc>
          <w:tcPr>
            <w:tcW w:w="1786" w:type="dxa"/>
            <w:tcBorders>
              <w:top w:val="single" w:sz="4" w:space="0" w:color="000000"/>
              <w:left w:val="single" w:sz="4" w:space="0" w:color="000000"/>
              <w:bottom w:val="single" w:sz="4" w:space="0" w:color="000000"/>
              <w:right w:val="single" w:sz="4" w:space="0" w:color="000000"/>
            </w:tcBorders>
          </w:tcPr>
          <w:p w14:paraId="67CB64D4" w14:textId="77777777" w:rsidR="008B78C7" w:rsidRPr="007C424D" w:rsidRDefault="008B78C7" w:rsidP="00DD0B70">
            <w:pPr>
              <w:rPr>
                <w:rFonts w:ascii="宋体" w:eastAsia="宋体" w:hAnsi="宋体"/>
                <w:szCs w:val="21"/>
              </w:rPr>
            </w:pPr>
            <w:r w:rsidRPr="007C424D">
              <w:rPr>
                <w:rFonts w:ascii="宋体" w:eastAsia="宋体" w:hAnsi="宋体" w:hint="eastAsia"/>
                <w:szCs w:val="21"/>
              </w:rPr>
              <w:t>总监</w:t>
            </w:r>
          </w:p>
        </w:tc>
      </w:tr>
      <w:tr w:rsidR="008B78C7" w:rsidRPr="00A30DE8" w14:paraId="3CEE597B" w14:textId="77777777" w:rsidTr="00DD0B70">
        <w:trPr>
          <w:jc w:val="center"/>
        </w:trPr>
        <w:tc>
          <w:tcPr>
            <w:tcW w:w="704" w:type="dxa"/>
            <w:tcBorders>
              <w:top w:val="single" w:sz="4" w:space="0" w:color="000000"/>
              <w:left w:val="single" w:sz="4" w:space="0" w:color="000000"/>
              <w:bottom w:val="single" w:sz="4" w:space="0" w:color="000000"/>
              <w:right w:val="single" w:sz="4" w:space="0" w:color="000000"/>
            </w:tcBorders>
          </w:tcPr>
          <w:p w14:paraId="633EC976" w14:textId="77777777" w:rsidR="008B78C7" w:rsidRPr="007C424D" w:rsidRDefault="008B78C7" w:rsidP="00DD0B70">
            <w:pPr>
              <w:jc w:val="center"/>
              <w:rPr>
                <w:rFonts w:ascii="宋体" w:eastAsia="宋体" w:hAnsi="宋体"/>
                <w:szCs w:val="21"/>
              </w:rPr>
            </w:pPr>
            <w:r w:rsidRPr="007C424D">
              <w:rPr>
                <w:rFonts w:ascii="宋体" w:eastAsia="宋体" w:hAnsi="宋体" w:hint="eastAsia"/>
                <w:szCs w:val="21"/>
              </w:rPr>
              <w:t>6</w:t>
            </w:r>
          </w:p>
        </w:tc>
        <w:tc>
          <w:tcPr>
            <w:tcW w:w="1305" w:type="dxa"/>
            <w:tcBorders>
              <w:top w:val="single" w:sz="4" w:space="0" w:color="000000"/>
              <w:left w:val="single" w:sz="4" w:space="0" w:color="000000"/>
              <w:bottom w:val="single" w:sz="4" w:space="0" w:color="000000"/>
              <w:right w:val="single" w:sz="4" w:space="0" w:color="000000"/>
            </w:tcBorders>
            <w:vAlign w:val="center"/>
          </w:tcPr>
          <w:p w14:paraId="7AC3A887" w14:textId="77777777" w:rsidR="008B78C7" w:rsidRPr="007C424D" w:rsidRDefault="008B78C7" w:rsidP="00DD0B70">
            <w:pPr>
              <w:rPr>
                <w:rFonts w:ascii="宋体" w:eastAsia="宋体" w:hAnsi="宋体"/>
                <w:szCs w:val="21"/>
              </w:rPr>
            </w:pPr>
            <w:r w:rsidRPr="007C424D">
              <w:rPr>
                <w:rFonts w:ascii="宋体" w:eastAsia="宋体" w:hAnsi="宋体" w:hint="eastAsia"/>
                <w:szCs w:val="21"/>
              </w:rPr>
              <w:t>开发风险</w:t>
            </w:r>
          </w:p>
        </w:tc>
        <w:tc>
          <w:tcPr>
            <w:tcW w:w="729" w:type="dxa"/>
            <w:tcBorders>
              <w:top w:val="single" w:sz="4" w:space="0" w:color="000000"/>
              <w:left w:val="single" w:sz="4" w:space="0" w:color="000000"/>
              <w:bottom w:val="single" w:sz="4" w:space="0" w:color="000000"/>
              <w:right w:val="single" w:sz="4" w:space="0" w:color="000000"/>
            </w:tcBorders>
            <w:vAlign w:val="center"/>
          </w:tcPr>
          <w:p w14:paraId="3F254797" w14:textId="77777777" w:rsidR="008B78C7" w:rsidRPr="007C424D" w:rsidRDefault="008B78C7" w:rsidP="00DD0B70">
            <w:pPr>
              <w:jc w:val="right"/>
              <w:rPr>
                <w:rFonts w:ascii="宋体" w:eastAsia="宋体" w:hAnsi="宋体"/>
                <w:szCs w:val="21"/>
              </w:rPr>
            </w:pPr>
            <w:r w:rsidRPr="007C424D">
              <w:rPr>
                <w:rFonts w:ascii="宋体" w:eastAsia="宋体" w:hAnsi="宋体" w:hint="eastAsia"/>
                <w:szCs w:val="21"/>
              </w:rPr>
              <w:t>15</w:t>
            </w:r>
          </w:p>
        </w:tc>
        <w:tc>
          <w:tcPr>
            <w:tcW w:w="3686" w:type="dxa"/>
            <w:tcBorders>
              <w:top w:val="single" w:sz="4" w:space="0" w:color="000000"/>
              <w:left w:val="single" w:sz="4" w:space="0" w:color="000000"/>
              <w:bottom w:val="single" w:sz="4" w:space="0" w:color="000000"/>
              <w:right w:val="single" w:sz="4" w:space="0" w:color="000000"/>
            </w:tcBorders>
          </w:tcPr>
          <w:p w14:paraId="14385223" w14:textId="77777777" w:rsidR="008B78C7" w:rsidRPr="007C424D" w:rsidRDefault="008B78C7" w:rsidP="00DD0B70">
            <w:pPr>
              <w:rPr>
                <w:rFonts w:ascii="宋体" w:eastAsia="宋体" w:hAnsi="宋体"/>
                <w:szCs w:val="21"/>
              </w:rPr>
            </w:pPr>
            <w:r w:rsidRPr="007C424D">
              <w:rPr>
                <w:rFonts w:ascii="宋体" w:eastAsia="宋体" w:hAnsi="宋体" w:hint="eastAsia"/>
                <w:szCs w:val="21"/>
              </w:rPr>
              <w:t>对关键技术排优先级，根据项目时间要求，分步骤推出可运行版本</w:t>
            </w:r>
          </w:p>
        </w:tc>
        <w:tc>
          <w:tcPr>
            <w:tcW w:w="1786" w:type="dxa"/>
            <w:tcBorders>
              <w:top w:val="single" w:sz="4" w:space="0" w:color="000000"/>
              <w:left w:val="single" w:sz="4" w:space="0" w:color="000000"/>
              <w:bottom w:val="single" w:sz="4" w:space="0" w:color="000000"/>
              <w:right w:val="single" w:sz="4" w:space="0" w:color="000000"/>
            </w:tcBorders>
            <w:vAlign w:val="center"/>
          </w:tcPr>
          <w:p w14:paraId="4FB3B9DE" w14:textId="77777777" w:rsidR="008B78C7" w:rsidRPr="007C424D" w:rsidRDefault="008B78C7" w:rsidP="00DD0B70">
            <w:pPr>
              <w:rPr>
                <w:rFonts w:ascii="宋体" w:eastAsia="宋体" w:hAnsi="宋体"/>
                <w:szCs w:val="21"/>
              </w:rPr>
            </w:pPr>
            <w:r w:rsidRPr="007C424D">
              <w:rPr>
                <w:rFonts w:ascii="宋体" w:eastAsia="宋体" w:hAnsi="宋体" w:hint="eastAsia"/>
                <w:szCs w:val="21"/>
              </w:rPr>
              <w:t>项目经理</w:t>
            </w:r>
          </w:p>
        </w:tc>
      </w:tr>
    </w:tbl>
    <w:p w14:paraId="1EEBA9BD" w14:textId="77777777" w:rsidR="008B78C7" w:rsidRPr="00A30DE8" w:rsidRDefault="008B78C7" w:rsidP="008B78C7"/>
    <w:p w14:paraId="51DB7A45" w14:textId="6EEFE832" w:rsidR="008B78C7" w:rsidRPr="00A30DE8" w:rsidRDefault="008B78C7" w:rsidP="008B78C7">
      <w:pPr>
        <w:pStyle w:val="3"/>
        <w:rPr>
          <w:rFonts w:ascii="Times New Roman" w:hAnsi="Times New Roman" w:cs="Times New Roman"/>
        </w:rPr>
      </w:pPr>
      <w:bookmarkStart w:id="142" w:name="_Toc23780393"/>
      <w:bookmarkStart w:id="143" w:name="_Toc27070512"/>
      <w:r w:rsidRPr="00A30DE8">
        <w:rPr>
          <w:rFonts w:ascii="Times New Roman" w:hAnsi="Times New Roman" w:cs="Times New Roman"/>
        </w:rPr>
        <w:t>7.</w:t>
      </w:r>
      <w:r>
        <w:rPr>
          <w:rFonts w:ascii="Times New Roman" w:hAnsi="Times New Roman" w:cs="Times New Roman"/>
        </w:rPr>
        <w:t>4</w:t>
      </w:r>
      <w:r w:rsidRPr="00A30DE8">
        <w:rPr>
          <w:rFonts w:ascii="Times New Roman" w:hAnsi="Times New Roman" w:cs="Times New Roman"/>
        </w:rPr>
        <w:t xml:space="preserve">.4 </w:t>
      </w:r>
      <w:r w:rsidRPr="00A30DE8">
        <w:rPr>
          <w:rFonts w:ascii="Times New Roman" w:hAnsi="Times New Roman" w:cs="Times New Roman"/>
        </w:rPr>
        <w:t>重点风险识别及防范</w:t>
      </w:r>
      <w:bookmarkEnd w:id="142"/>
      <w:bookmarkEnd w:id="143"/>
    </w:p>
    <w:p w14:paraId="6BEE9543" w14:textId="77777777" w:rsidR="008B78C7" w:rsidRPr="00A30DE8" w:rsidRDefault="008B78C7" w:rsidP="008B78C7">
      <w:pPr>
        <w:pStyle w:val="CSS1"/>
        <w:ind w:firstLine="482"/>
        <w:rPr>
          <w:b/>
          <w:szCs w:val="24"/>
        </w:rPr>
      </w:pPr>
      <w:r>
        <w:rPr>
          <w:rFonts w:hint="eastAsia"/>
          <w:b/>
          <w:szCs w:val="24"/>
        </w:rPr>
        <w:t>（1）</w:t>
      </w:r>
      <w:r w:rsidRPr="00A30DE8">
        <w:rPr>
          <w:rFonts w:hint="eastAsia"/>
          <w:b/>
          <w:szCs w:val="24"/>
        </w:rPr>
        <w:t xml:space="preserve"> 系统调研风险</w:t>
      </w:r>
    </w:p>
    <w:p w14:paraId="3AE11045" w14:textId="77777777" w:rsidR="008B78C7" w:rsidRPr="00A30DE8" w:rsidRDefault="008B78C7" w:rsidP="008B78C7">
      <w:pPr>
        <w:pStyle w:val="CSS1"/>
        <w:rPr>
          <w:szCs w:val="24"/>
        </w:rPr>
      </w:pPr>
      <w:r w:rsidRPr="00A30DE8">
        <w:rPr>
          <w:rFonts w:hint="eastAsia"/>
          <w:szCs w:val="24"/>
        </w:rPr>
        <w:lastRenderedPageBreak/>
        <w:t>A、业务部门人员配合风险</w:t>
      </w:r>
    </w:p>
    <w:p w14:paraId="6739F451" w14:textId="77777777" w:rsidR="008B78C7" w:rsidRPr="00A30DE8" w:rsidRDefault="008B78C7" w:rsidP="008B78C7">
      <w:pPr>
        <w:pStyle w:val="CSS1"/>
        <w:rPr>
          <w:szCs w:val="24"/>
        </w:rPr>
      </w:pPr>
      <w:r w:rsidRPr="00A30DE8">
        <w:rPr>
          <w:rFonts w:hint="eastAsia"/>
          <w:szCs w:val="24"/>
        </w:rPr>
        <w:t>［风险定义］</w:t>
      </w:r>
    </w:p>
    <w:p w14:paraId="355EABAE" w14:textId="77777777" w:rsidR="008B78C7" w:rsidRPr="00A30DE8" w:rsidRDefault="008B78C7" w:rsidP="008B78C7">
      <w:pPr>
        <w:pStyle w:val="CSS1"/>
        <w:rPr>
          <w:szCs w:val="24"/>
        </w:rPr>
      </w:pPr>
      <w:r w:rsidRPr="00A30DE8">
        <w:rPr>
          <w:rFonts w:hint="eastAsia"/>
          <w:szCs w:val="24"/>
        </w:rPr>
        <w:t>某些业务部门人员不配合调研，或者配合程度不够。</w:t>
      </w:r>
    </w:p>
    <w:p w14:paraId="0BED0D67" w14:textId="77777777" w:rsidR="008B78C7" w:rsidRPr="00A30DE8" w:rsidRDefault="008B78C7" w:rsidP="008B78C7">
      <w:pPr>
        <w:pStyle w:val="CSS1"/>
        <w:rPr>
          <w:szCs w:val="24"/>
        </w:rPr>
      </w:pPr>
      <w:r w:rsidRPr="00A30DE8">
        <w:rPr>
          <w:rFonts w:hint="eastAsia"/>
          <w:szCs w:val="24"/>
        </w:rPr>
        <w:t>［解决策略］</w:t>
      </w:r>
    </w:p>
    <w:p w14:paraId="2027DE12" w14:textId="77777777" w:rsidR="008B78C7" w:rsidRPr="00A30DE8" w:rsidRDefault="008B78C7" w:rsidP="008B78C7">
      <w:pPr>
        <w:pStyle w:val="CSS1"/>
        <w:rPr>
          <w:szCs w:val="24"/>
        </w:rPr>
      </w:pPr>
      <w:r w:rsidRPr="00A30DE8">
        <w:rPr>
          <w:rFonts w:hint="eastAsia"/>
          <w:szCs w:val="24"/>
        </w:rPr>
        <w:t>加强沟通，耐心细致讲解调研的作用和目的，调研人员要发扬不怕苦不怕累不怕麻烦的作风，同时，还可增加调研次数，或者其它电话，邮件联系等方式，解决问题。</w:t>
      </w:r>
    </w:p>
    <w:p w14:paraId="347F0E1D" w14:textId="77777777" w:rsidR="008B78C7" w:rsidRPr="00A30DE8" w:rsidRDefault="008B78C7" w:rsidP="008B78C7">
      <w:pPr>
        <w:pStyle w:val="CSS1"/>
        <w:rPr>
          <w:szCs w:val="24"/>
        </w:rPr>
      </w:pPr>
      <w:r w:rsidRPr="00A30DE8">
        <w:rPr>
          <w:rFonts w:hint="eastAsia"/>
          <w:szCs w:val="24"/>
        </w:rPr>
        <w:t>B、调研时间安排与实际时间冲突风险</w:t>
      </w:r>
    </w:p>
    <w:p w14:paraId="094D4382" w14:textId="77777777" w:rsidR="008B78C7" w:rsidRPr="00A30DE8" w:rsidRDefault="008B78C7" w:rsidP="008B78C7">
      <w:pPr>
        <w:pStyle w:val="CSS1"/>
        <w:rPr>
          <w:szCs w:val="24"/>
        </w:rPr>
      </w:pPr>
      <w:r w:rsidRPr="00A30DE8">
        <w:rPr>
          <w:rFonts w:hint="eastAsia"/>
          <w:szCs w:val="24"/>
        </w:rPr>
        <w:t>［风险定义］</w:t>
      </w:r>
    </w:p>
    <w:p w14:paraId="742384F3" w14:textId="77777777" w:rsidR="008B78C7" w:rsidRPr="00A30DE8" w:rsidRDefault="008B78C7" w:rsidP="008B78C7">
      <w:pPr>
        <w:pStyle w:val="CSS1"/>
        <w:rPr>
          <w:szCs w:val="24"/>
        </w:rPr>
      </w:pPr>
      <w:r w:rsidRPr="00A30DE8">
        <w:rPr>
          <w:rFonts w:hint="eastAsia"/>
          <w:szCs w:val="24"/>
        </w:rPr>
        <w:t>在调研进度安排中安排的某个部门的调研时间，而该部门由于某些原因在预定的时间内不能进行调研。</w:t>
      </w:r>
    </w:p>
    <w:p w14:paraId="11B05D5C" w14:textId="77777777" w:rsidR="008B78C7" w:rsidRPr="00A30DE8" w:rsidRDefault="008B78C7" w:rsidP="008B78C7">
      <w:pPr>
        <w:pStyle w:val="CSS1"/>
        <w:rPr>
          <w:szCs w:val="24"/>
        </w:rPr>
      </w:pPr>
      <w:r w:rsidRPr="00A30DE8">
        <w:rPr>
          <w:rFonts w:hint="eastAsia"/>
          <w:szCs w:val="24"/>
        </w:rPr>
        <w:t>［解决策略］</w:t>
      </w:r>
    </w:p>
    <w:p w14:paraId="35FA484C" w14:textId="77777777" w:rsidR="008B78C7" w:rsidRPr="00A30DE8" w:rsidRDefault="008B78C7" w:rsidP="008B78C7">
      <w:pPr>
        <w:pStyle w:val="CSS1"/>
        <w:rPr>
          <w:szCs w:val="24"/>
        </w:rPr>
      </w:pPr>
      <w:r w:rsidRPr="00A30DE8">
        <w:rPr>
          <w:rFonts w:hint="eastAsia"/>
          <w:szCs w:val="24"/>
        </w:rPr>
        <w:t>从两个方面：一个就是在制定调研计划的时候，对调研时间安排留有一定的裕度，这样，当出现这种风险时可以利用裕度时间从新调研。另一个就是每天分析调研时间表上的时间安排和各个业务部门人员工作安排，加强沟通，一旦发现某个部门时间安排不上，可以及时和其它部门的调研时间做对调，尽量减少损失。</w:t>
      </w:r>
    </w:p>
    <w:p w14:paraId="5DB45616" w14:textId="77777777" w:rsidR="008B78C7" w:rsidRPr="00A30DE8" w:rsidRDefault="008B78C7" w:rsidP="008B78C7">
      <w:pPr>
        <w:pStyle w:val="CSS1"/>
        <w:rPr>
          <w:szCs w:val="24"/>
        </w:rPr>
      </w:pPr>
      <w:r w:rsidRPr="00A30DE8">
        <w:rPr>
          <w:rFonts w:hint="eastAsia"/>
          <w:szCs w:val="24"/>
        </w:rPr>
        <w:t>C、调研资料变更风险</w:t>
      </w:r>
    </w:p>
    <w:p w14:paraId="6A5778F5" w14:textId="77777777" w:rsidR="008B78C7" w:rsidRPr="00A30DE8" w:rsidRDefault="008B78C7" w:rsidP="008B78C7">
      <w:pPr>
        <w:pStyle w:val="CSS1"/>
        <w:rPr>
          <w:szCs w:val="24"/>
        </w:rPr>
      </w:pPr>
      <w:r w:rsidRPr="00A30DE8">
        <w:rPr>
          <w:rFonts w:hint="eastAsia"/>
          <w:szCs w:val="24"/>
        </w:rPr>
        <w:t>[风险定义]</w:t>
      </w:r>
    </w:p>
    <w:p w14:paraId="38C84F95" w14:textId="77777777" w:rsidR="008B78C7" w:rsidRPr="00A30DE8" w:rsidRDefault="008B78C7" w:rsidP="008B78C7">
      <w:pPr>
        <w:pStyle w:val="CSS1"/>
        <w:rPr>
          <w:szCs w:val="24"/>
        </w:rPr>
      </w:pPr>
      <w:r w:rsidRPr="00A30DE8">
        <w:rPr>
          <w:rFonts w:hint="eastAsia"/>
          <w:szCs w:val="24"/>
        </w:rPr>
        <w:t>业务部门填写好的调研资料，突然提出要修改，比如，某些数据项不共享了，造成某些部门的调研数据经常改变，没法确认。</w:t>
      </w:r>
    </w:p>
    <w:p w14:paraId="77A1D547" w14:textId="77777777" w:rsidR="008B78C7" w:rsidRPr="00A30DE8" w:rsidRDefault="008B78C7" w:rsidP="008B78C7">
      <w:pPr>
        <w:pStyle w:val="CSS1"/>
        <w:rPr>
          <w:szCs w:val="24"/>
        </w:rPr>
      </w:pPr>
      <w:r w:rsidRPr="00A30DE8">
        <w:rPr>
          <w:rFonts w:hint="eastAsia"/>
          <w:szCs w:val="24"/>
        </w:rPr>
        <w:t>［解决策略］</w:t>
      </w:r>
    </w:p>
    <w:p w14:paraId="167FEFF1" w14:textId="77777777" w:rsidR="008B78C7" w:rsidRPr="00A30DE8" w:rsidRDefault="008B78C7" w:rsidP="008B78C7">
      <w:pPr>
        <w:pStyle w:val="CSS1"/>
        <w:rPr>
          <w:szCs w:val="24"/>
        </w:rPr>
      </w:pPr>
      <w:r w:rsidRPr="00A30DE8">
        <w:rPr>
          <w:rFonts w:hint="eastAsia"/>
          <w:szCs w:val="24"/>
        </w:rPr>
        <w:t>对每次调研过程做记录，包括原始数据资料和谈话内容，避免事后不认帐的情况发生，同时，也可以为行政协调提供依据。</w:t>
      </w:r>
    </w:p>
    <w:p w14:paraId="4524C0CD" w14:textId="77777777" w:rsidR="008B78C7" w:rsidRPr="00A30DE8" w:rsidRDefault="008B78C7" w:rsidP="008B78C7">
      <w:pPr>
        <w:pStyle w:val="CSS1"/>
        <w:rPr>
          <w:szCs w:val="24"/>
        </w:rPr>
      </w:pPr>
      <w:r w:rsidRPr="00A30DE8">
        <w:rPr>
          <w:rFonts w:hint="eastAsia"/>
          <w:szCs w:val="24"/>
        </w:rPr>
        <w:t>D、行政协调风险</w:t>
      </w:r>
    </w:p>
    <w:p w14:paraId="2E05408E" w14:textId="77777777" w:rsidR="008B78C7" w:rsidRPr="00A30DE8" w:rsidRDefault="008B78C7" w:rsidP="008B78C7">
      <w:pPr>
        <w:pStyle w:val="CSS1"/>
        <w:rPr>
          <w:szCs w:val="24"/>
        </w:rPr>
      </w:pPr>
      <w:r w:rsidRPr="00A30DE8">
        <w:rPr>
          <w:rFonts w:hint="eastAsia"/>
          <w:szCs w:val="24"/>
        </w:rPr>
        <w:t>[风险定义]</w:t>
      </w:r>
    </w:p>
    <w:p w14:paraId="1A8A5763" w14:textId="77777777" w:rsidR="008B78C7" w:rsidRPr="00A30DE8" w:rsidRDefault="008B78C7" w:rsidP="008B78C7">
      <w:pPr>
        <w:pStyle w:val="CSS1"/>
        <w:rPr>
          <w:szCs w:val="24"/>
        </w:rPr>
      </w:pPr>
      <w:r w:rsidRPr="00A30DE8">
        <w:rPr>
          <w:rFonts w:hint="eastAsia"/>
          <w:szCs w:val="24"/>
        </w:rPr>
        <w:t>由于行政协调的原因，某些部门拒绝调研人员进行调研。</w:t>
      </w:r>
    </w:p>
    <w:p w14:paraId="48473599" w14:textId="77777777" w:rsidR="008B78C7" w:rsidRPr="00A30DE8" w:rsidRDefault="008B78C7" w:rsidP="008B78C7">
      <w:pPr>
        <w:pStyle w:val="CSS1"/>
        <w:rPr>
          <w:szCs w:val="24"/>
        </w:rPr>
      </w:pPr>
      <w:r w:rsidRPr="00A30DE8">
        <w:rPr>
          <w:rFonts w:hint="eastAsia"/>
          <w:szCs w:val="24"/>
        </w:rPr>
        <w:t>［解决策略］</w:t>
      </w:r>
    </w:p>
    <w:p w14:paraId="6EE0171B" w14:textId="77777777" w:rsidR="008B78C7" w:rsidRPr="00A30DE8" w:rsidRDefault="008B78C7" w:rsidP="008B78C7">
      <w:pPr>
        <w:pStyle w:val="CSS1"/>
        <w:rPr>
          <w:szCs w:val="24"/>
        </w:rPr>
      </w:pPr>
      <w:r w:rsidRPr="00A30DE8">
        <w:rPr>
          <w:rFonts w:hint="eastAsia"/>
          <w:szCs w:val="24"/>
        </w:rPr>
        <w:t>首先还是继续行政协调，同时，修改调研计划，保证尽量减少对其它部门调研的影响，其次，如果协调不成功，则汇总所有行政协调不成功的业务部门情况，和用户一起，综合分析，决定不实施、暂缓实施或者其它解决办法。</w:t>
      </w:r>
    </w:p>
    <w:p w14:paraId="25E34F8F" w14:textId="77777777" w:rsidR="008B78C7" w:rsidRPr="00A30DE8" w:rsidRDefault="008B78C7" w:rsidP="008B78C7">
      <w:pPr>
        <w:pStyle w:val="CSS1"/>
        <w:rPr>
          <w:szCs w:val="24"/>
        </w:rPr>
      </w:pPr>
      <w:r w:rsidRPr="00A30DE8">
        <w:rPr>
          <w:rFonts w:hint="eastAsia"/>
          <w:szCs w:val="24"/>
        </w:rPr>
        <w:lastRenderedPageBreak/>
        <w:t>E、其它系统调研风险</w:t>
      </w:r>
    </w:p>
    <w:p w14:paraId="1C6FF865" w14:textId="77777777" w:rsidR="008B78C7" w:rsidRPr="00A30DE8" w:rsidRDefault="008B78C7" w:rsidP="008B78C7">
      <w:pPr>
        <w:pStyle w:val="CSS1"/>
        <w:rPr>
          <w:szCs w:val="24"/>
        </w:rPr>
      </w:pPr>
      <w:r w:rsidRPr="00A30DE8">
        <w:rPr>
          <w:rFonts w:hint="eastAsia"/>
          <w:szCs w:val="24"/>
        </w:rPr>
        <w:t>在调研过程中，还会出现其它不可预知的风险，需要开发方和用户方密切配合，及时采取适当的措施，尽量减少风险带来的负面影响。</w:t>
      </w:r>
    </w:p>
    <w:p w14:paraId="0E98ED32" w14:textId="77777777" w:rsidR="008B78C7" w:rsidRPr="00A30DE8" w:rsidRDefault="008B78C7" w:rsidP="008B78C7">
      <w:pPr>
        <w:pStyle w:val="CSS1"/>
        <w:ind w:firstLine="482"/>
        <w:rPr>
          <w:b/>
          <w:szCs w:val="24"/>
        </w:rPr>
      </w:pPr>
      <w:r>
        <w:rPr>
          <w:rFonts w:hint="eastAsia"/>
          <w:b/>
          <w:szCs w:val="24"/>
        </w:rPr>
        <w:t>（2）</w:t>
      </w:r>
      <w:r w:rsidRPr="00A30DE8">
        <w:rPr>
          <w:rFonts w:hint="eastAsia"/>
          <w:b/>
          <w:szCs w:val="24"/>
        </w:rPr>
        <w:t xml:space="preserve"> 需求变更</w:t>
      </w:r>
    </w:p>
    <w:p w14:paraId="1BD05AFA" w14:textId="77777777" w:rsidR="008B78C7" w:rsidRPr="00A30DE8" w:rsidRDefault="008B78C7" w:rsidP="008B78C7">
      <w:pPr>
        <w:pStyle w:val="CSS1"/>
        <w:rPr>
          <w:szCs w:val="24"/>
        </w:rPr>
      </w:pPr>
      <w:r w:rsidRPr="00A30DE8">
        <w:rPr>
          <w:rFonts w:hint="eastAsia"/>
          <w:szCs w:val="24"/>
        </w:rPr>
        <w:t>[风险定义]</w:t>
      </w:r>
    </w:p>
    <w:p w14:paraId="233EEB0F" w14:textId="77777777" w:rsidR="008B78C7" w:rsidRPr="00A30DE8" w:rsidRDefault="008B78C7" w:rsidP="008B78C7">
      <w:pPr>
        <w:pStyle w:val="CSS1"/>
        <w:rPr>
          <w:szCs w:val="24"/>
        </w:rPr>
      </w:pPr>
      <w:r w:rsidRPr="00A30DE8">
        <w:rPr>
          <w:rFonts w:hint="eastAsia"/>
          <w:szCs w:val="24"/>
        </w:rPr>
        <w:t>由于用户对需求的不明确造成的变动或由于国家政策、政府体制改革等因素引起部门的业务流程的变化。这会对系统开发带来较大影响。</w:t>
      </w:r>
    </w:p>
    <w:p w14:paraId="3FCC67CE" w14:textId="77777777" w:rsidR="008B78C7" w:rsidRPr="00A30DE8" w:rsidRDefault="008B78C7" w:rsidP="008B78C7">
      <w:pPr>
        <w:pStyle w:val="CSS1"/>
        <w:rPr>
          <w:szCs w:val="24"/>
        </w:rPr>
      </w:pPr>
      <w:r w:rsidRPr="00A30DE8">
        <w:rPr>
          <w:rFonts w:hint="eastAsia"/>
          <w:szCs w:val="24"/>
        </w:rPr>
        <w:t>［解决策略］</w:t>
      </w:r>
    </w:p>
    <w:p w14:paraId="1FB71D02" w14:textId="77777777" w:rsidR="008B78C7" w:rsidRPr="00A30DE8" w:rsidRDefault="008B78C7" w:rsidP="008B78C7">
      <w:pPr>
        <w:pStyle w:val="CSS1"/>
        <w:rPr>
          <w:szCs w:val="24"/>
        </w:rPr>
      </w:pPr>
      <w:r w:rsidRPr="00A30DE8">
        <w:rPr>
          <w:rFonts w:hint="eastAsia"/>
          <w:szCs w:val="24"/>
        </w:rPr>
        <w:t>A. 加强管理。变更必须通过一定的审批程序，才能被确认。所有变更须登记在案。</w:t>
      </w:r>
    </w:p>
    <w:p w14:paraId="4EE0A107" w14:textId="77777777" w:rsidR="008B78C7" w:rsidRPr="00A30DE8" w:rsidRDefault="008B78C7" w:rsidP="008B78C7">
      <w:pPr>
        <w:pStyle w:val="CSS1"/>
        <w:rPr>
          <w:szCs w:val="24"/>
        </w:rPr>
      </w:pPr>
      <w:r w:rsidRPr="00A30DE8">
        <w:rPr>
          <w:rFonts w:hint="eastAsia"/>
          <w:szCs w:val="24"/>
        </w:rPr>
        <w:t>B. 在软件中强化柔性设计。</w:t>
      </w:r>
    </w:p>
    <w:p w14:paraId="1A8E7870" w14:textId="77777777" w:rsidR="008B78C7" w:rsidRPr="00A30DE8" w:rsidRDefault="008B78C7" w:rsidP="008B78C7">
      <w:pPr>
        <w:pStyle w:val="CSS1"/>
        <w:ind w:firstLine="482"/>
        <w:rPr>
          <w:b/>
          <w:szCs w:val="24"/>
        </w:rPr>
      </w:pPr>
      <w:r>
        <w:rPr>
          <w:rFonts w:hint="eastAsia"/>
          <w:b/>
          <w:szCs w:val="24"/>
        </w:rPr>
        <w:t>（3）</w:t>
      </w:r>
      <w:r w:rsidRPr="00A30DE8">
        <w:rPr>
          <w:rFonts w:hint="eastAsia"/>
          <w:b/>
          <w:szCs w:val="24"/>
        </w:rPr>
        <w:t xml:space="preserve"> 新技术的采用</w:t>
      </w:r>
    </w:p>
    <w:p w14:paraId="66AF33EE" w14:textId="77777777" w:rsidR="008B78C7" w:rsidRPr="00A30DE8" w:rsidRDefault="008B78C7" w:rsidP="008B78C7">
      <w:pPr>
        <w:pStyle w:val="CSS1"/>
        <w:rPr>
          <w:szCs w:val="24"/>
        </w:rPr>
      </w:pPr>
      <w:r w:rsidRPr="00A30DE8">
        <w:rPr>
          <w:rFonts w:hint="eastAsia"/>
          <w:szCs w:val="24"/>
        </w:rPr>
        <w:t>[风险定义]</w:t>
      </w:r>
    </w:p>
    <w:p w14:paraId="6A682A18" w14:textId="77777777" w:rsidR="008B78C7" w:rsidRPr="00A30DE8" w:rsidRDefault="008B78C7" w:rsidP="008B78C7">
      <w:pPr>
        <w:pStyle w:val="CSS1"/>
        <w:rPr>
          <w:szCs w:val="24"/>
        </w:rPr>
      </w:pPr>
      <w:r w:rsidRPr="00A30DE8">
        <w:rPr>
          <w:rFonts w:hint="eastAsia"/>
          <w:szCs w:val="24"/>
        </w:rPr>
        <w:t>本项目的设计方案采用JAVA/XML/WEB SERVICE 等先进的开发技术。因此对采用该技术进行开发过程中遇到的问题及开发完成后系统的运行状况需要有足够的认识。</w:t>
      </w:r>
    </w:p>
    <w:p w14:paraId="3923C57E" w14:textId="77777777" w:rsidR="008B78C7" w:rsidRPr="00A30DE8" w:rsidRDefault="008B78C7" w:rsidP="008B78C7">
      <w:pPr>
        <w:pStyle w:val="CSS1"/>
        <w:rPr>
          <w:szCs w:val="24"/>
        </w:rPr>
      </w:pPr>
      <w:r w:rsidRPr="00A30DE8">
        <w:rPr>
          <w:rFonts w:hint="eastAsia"/>
          <w:szCs w:val="24"/>
        </w:rPr>
        <w:t>［解决策略］</w:t>
      </w:r>
    </w:p>
    <w:p w14:paraId="2C5C4665" w14:textId="77777777" w:rsidR="008B78C7" w:rsidRPr="00A30DE8" w:rsidRDefault="008B78C7" w:rsidP="008B78C7">
      <w:pPr>
        <w:pStyle w:val="CSS1"/>
        <w:rPr>
          <w:szCs w:val="24"/>
        </w:rPr>
      </w:pPr>
      <w:r w:rsidRPr="00A30DE8">
        <w:rPr>
          <w:rFonts w:hint="eastAsia"/>
          <w:szCs w:val="24"/>
        </w:rPr>
        <w:t>A. 加强新技术的学习，加强技术人员之间交流与沟通，尽快提高水平。</w:t>
      </w:r>
    </w:p>
    <w:p w14:paraId="6B055F70" w14:textId="77777777" w:rsidR="008B78C7" w:rsidRPr="00A30DE8" w:rsidRDefault="008B78C7" w:rsidP="008B78C7">
      <w:pPr>
        <w:pStyle w:val="CSS1"/>
        <w:rPr>
          <w:szCs w:val="24"/>
        </w:rPr>
      </w:pPr>
      <w:r w:rsidRPr="00A30DE8">
        <w:rPr>
          <w:rFonts w:hint="eastAsia"/>
          <w:szCs w:val="24"/>
        </w:rPr>
        <w:t>B. 学习和借鉴成功案例。</w:t>
      </w:r>
    </w:p>
    <w:p w14:paraId="482B4838" w14:textId="77777777" w:rsidR="008B78C7" w:rsidRPr="00A30DE8" w:rsidRDefault="008B78C7" w:rsidP="008B78C7">
      <w:pPr>
        <w:pStyle w:val="CSS1"/>
        <w:ind w:firstLine="482"/>
        <w:rPr>
          <w:b/>
          <w:szCs w:val="24"/>
        </w:rPr>
      </w:pPr>
      <w:r>
        <w:rPr>
          <w:rFonts w:hint="eastAsia"/>
          <w:b/>
          <w:szCs w:val="24"/>
        </w:rPr>
        <w:t>（4）</w:t>
      </w:r>
      <w:r w:rsidRPr="00A30DE8">
        <w:rPr>
          <w:rFonts w:hint="eastAsia"/>
          <w:b/>
          <w:szCs w:val="24"/>
        </w:rPr>
        <w:t xml:space="preserve"> 开发人员变动</w:t>
      </w:r>
    </w:p>
    <w:p w14:paraId="3F7E61FD" w14:textId="77777777" w:rsidR="008B78C7" w:rsidRPr="00A30DE8" w:rsidRDefault="008B78C7" w:rsidP="008B78C7">
      <w:pPr>
        <w:pStyle w:val="CSS1"/>
        <w:rPr>
          <w:szCs w:val="24"/>
        </w:rPr>
      </w:pPr>
      <w:r w:rsidRPr="00A30DE8">
        <w:rPr>
          <w:rFonts w:hint="eastAsia"/>
          <w:szCs w:val="24"/>
        </w:rPr>
        <w:t>[风险定义]</w:t>
      </w:r>
    </w:p>
    <w:p w14:paraId="6E81F1FC" w14:textId="77777777" w:rsidR="008B78C7" w:rsidRPr="00A30DE8" w:rsidRDefault="008B78C7" w:rsidP="008B78C7">
      <w:pPr>
        <w:pStyle w:val="CSS1"/>
        <w:rPr>
          <w:szCs w:val="24"/>
        </w:rPr>
      </w:pPr>
      <w:r w:rsidRPr="00A30DE8">
        <w:rPr>
          <w:rFonts w:hint="eastAsia"/>
          <w:szCs w:val="24"/>
        </w:rPr>
        <w:t>由于主要开发人员在实施过程中有变化，从而对工程进展产生影响。</w:t>
      </w:r>
    </w:p>
    <w:p w14:paraId="0A2D50E7" w14:textId="77777777" w:rsidR="008B78C7" w:rsidRPr="00A30DE8" w:rsidRDefault="008B78C7" w:rsidP="008B78C7">
      <w:pPr>
        <w:pStyle w:val="CSS1"/>
        <w:rPr>
          <w:szCs w:val="24"/>
        </w:rPr>
      </w:pPr>
      <w:r w:rsidRPr="00A30DE8">
        <w:rPr>
          <w:rFonts w:hint="eastAsia"/>
          <w:szCs w:val="24"/>
        </w:rPr>
        <w:t>［解决策略］</w:t>
      </w:r>
    </w:p>
    <w:p w14:paraId="0785673E" w14:textId="77777777" w:rsidR="008B78C7" w:rsidRPr="00A30DE8" w:rsidRDefault="008B78C7" w:rsidP="008B78C7">
      <w:pPr>
        <w:pStyle w:val="CSS1"/>
        <w:rPr>
          <w:szCs w:val="24"/>
        </w:rPr>
      </w:pPr>
      <w:r w:rsidRPr="00A30DE8">
        <w:rPr>
          <w:rFonts w:hint="eastAsia"/>
          <w:szCs w:val="24"/>
        </w:rPr>
        <w:t>A. 公司从管理上要力保开发队伍的稳定。首先要确保项目经理。项目经理要在阶段工程中保持稳定，力争在整个工程中保持人选不变。</w:t>
      </w:r>
    </w:p>
    <w:p w14:paraId="23D66747" w14:textId="77777777" w:rsidR="008B78C7" w:rsidRPr="00A30DE8" w:rsidRDefault="008B78C7" w:rsidP="008B78C7">
      <w:pPr>
        <w:pStyle w:val="CSS1"/>
        <w:rPr>
          <w:szCs w:val="24"/>
        </w:rPr>
      </w:pPr>
      <w:r w:rsidRPr="00A30DE8">
        <w:rPr>
          <w:rFonts w:hint="eastAsia"/>
          <w:szCs w:val="24"/>
        </w:rPr>
        <w:t xml:space="preserve"> B. 加强文档管理，使各开发阶段的资料完整，将人员变化带来的影响减少到最小。</w:t>
      </w:r>
    </w:p>
    <w:p w14:paraId="7344D9A5" w14:textId="77777777" w:rsidR="008B78C7" w:rsidRPr="00A30DE8" w:rsidRDefault="008B78C7" w:rsidP="008B78C7">
      <w:pPr>
        <w:pStyle w:val="CSS1"/>
        <w:rPr>
          <w:szCs w:val="24"/>
        </w:rPr>
      </w:pPr>
      <w:r w:rsidRPr="00A30DE8">
        <w:rPr>
          <w:rFonts w:hint="eastAsia"/>
          <w:szCs w:val="24"/>
        </w:rPr>
        <w:t xml:space="preserve"> C. 建立应急人选备份方案。</w:t>
      </w:r>
    </w:p>
    <w:p w14:paraId="335E7A64" w14:textId="77777777" w:rsidR="008B78C7" w:rsidRPr="00A30DE8" w:rsidRDefault="008B78C7" w:rsidP="008B78C7">
      <w:pPr>
        <w:pStyle w:val="CSS1"/>
        <w:ind w:firstLine="482"/>
        <w:rPr>
          <w:b/>
          <w:szCs w:val="24"/>
        </w:rPr>
      </w:pPr>
      <w:r>
        <w:rPr>
          <w:rFonts w:hint="eastAsia"/>
          <w:b/>
          <w:szCs w:val="24"/>
        </w:rPr>
        <w:t>（5）</w:t>
      </w:r>
      <w:r w:rsidRPr="00A30DE8">
        <w:rPr>
          <w:rFonts w:hint="eastAsia"/>
          <w:b/>
          <w:szCs w:val="24"/>
        </w:rPr>
        <w:t xml:space="preserve"> 业务部门配合</w:t>
      </w:r>
    </w:p>
    <w:p w14:paraId="4A8A1416" w14:textId="77777777" w:rsidR="008B78C7" w:rsidRPr="00A30DE8" w:rsidRDefault="008B78C7" w:rsidP="008B78C7">
      <w:pPr>
        <w:pStyle w:val="CSS1"/>
        <w:rPr>
          <w:szCs w:val="24"/>
        </w:rPr>
      </w:pPr>
      <w:r w:rsidRPr="00A30DE8">
        <w:rPr>
          <w:rFonts w:hint="eastAsia"/>
          <w:szCs w:val="24"/>
        </w:rPr>
        <w:t>[风险定义]</w:t>
      </w:r>
    </w:p>
    <w:p w14:paraId="2E316DF4" w14:textId="77777777" w:rsidR="008B78C7" w:rsidRPr="00A30DE8" w:rsidRDefault="008B78C7" w:rsidP="008B78C7">
      <w:pPr>
        <w:pStyle w:val="CSS1"/>
        <w:rPr>
          <w:szCs w:val="24"/>
        </w:rPr>
      </w:pPr>
      <w:r w:rsidRPr="00A30DE8">
        <w:rPr>
          <w:rFonts w:hint="eastAsia"/>
          <w:szCs w:val="24"/>
        </w:rPr>
        <w:lastRenderedPageBreak/>
        <w:t>面临新的知识和工具，新的业务流程，开发和试运行中给业务部门增加工作量等因素，使业务部门对电子政务产生抵触情绪，影响项目的进展。</w:t>
      </w:r>
    </w:p>
    <w:p w14:paraId="3953FAF0" w14:textId="77777777" w:rsidR="008B78C7" w:rsidRPr="00A30DE8" w:rsidRDefault="008B78C7" w:rsidP="008B78C7">
      <w:pPr>
        <w:pStyle w:val="CSS1"/>
        <w:rPr>
          <w:szCs w:val="24"/>
        </w:rPr>
      </w:pPr>
      <w:r w:rsidRPr="00A30DE8">
        <w:rPr>
          <w:rFonts w:hint="eastAsia"/>
          <w:szCs w:val="24"/>
        </w:rPr>
        <w:t>［解决策略］</w:t>
      </w:r>
    </w:p>
    <w:p w14:paraId="65CEA619" w14:textId="77777777" w:rsidR="008B78C7" w:rsidRPr="00A30DE8" w:rsidRDefault="008B78C7" w:rsidP="008B78C7">
      <w:pPr>
        <w:pStyle w:val="CSS1"/>
        <w:rPr>
          <w:szCs w:val="24"/>
        </w:rPr>
      </w:pPr>
      <w:r w:rsidRPr="00A30DE8">
        <w:rPr>
          <w:rFonts w:hint="eastAsia"/>
          <w:szCs w:val="24"/>
        </w:rPr>
        <w:t>A. 加强培训，包括计算机、网络知识，以及即时通信的使用。</w:t>
      </w:r>
    </w:p>
    <w:p w14:paraId="43C6EFEA" w14:textId="77777777" w:rsidR="008B78C7" w:rsidRPr="00A30DE8" w:rsidRDefault="008B78C7" w:rsidP="008B78C7">
      <w:pPr>
        <w:pStyle w:val="CSS1"/>
        <w:rPr>
          <w:szCs w:val="24"/>
        </w:rPr>
      </w:pPr>
      <w:r w:rsidRPr="00A30DE8">
        <w:rPr>
          <w:rFonts w:hint="eastAsia"/>
          <w:szCs w:val="24"/>
        </w:rPr>
        <w:t>B. 多渠道沟通，让业务人员更多的了解开展电子政务意义，发展前景等。</w:t>
      </w:r>
    </w:p>
    <w:p w14:paraId="41EEADE3" w14:textId="77777777" w:rsidR="008B78C7" w:rsidRPr="00A30DE8" w:rsidRDefault="008B78C7" w:rsidP="008B78C7">
      <w:pPr>
        <w:pStyle w:val="CSS1"/>
        <w:ind w:firstLine="482"/>
        <w:rPr>
          <w:b/>
          <w:szCs w:val="24"/>
        </w:rPr>
      </w:pPr>
      <w:r>
        <w:rPr>
          <w:rFonts w:hint="eastAsia"/>
          <w:b/>
          <w:szCs w:val="24"/>
        </w:rPr>
        <w:t>（6）</w:t>
      </w:r>
      <w:r w:rsidRPr="00A30DE8">
        <w:rPr>
          <w:rFonts w:hint="eastAsia"/>
          <w:b/>
          <w:szCs w:val="24"/>
        </w:rPr>
        <w:t xml:space="preserve"> 系统集成进度延误</w:t>
      </w:r>
    </w:p>
    <w:p w14:paraId="7C91BB0C" w14:textId="77777777" w:rsidR="008B78C7" w:rsidRPr="00A30DE8" w:rsidRDefault="008B78C7" w:rsidP="008B78C7">
      <w:pPr>
        <w:pStyle w:val="CSS1"/>
        <w:rPr>
          <w:szCs w:val="24"/>
        </w:rPr>
      </w:pPr>
      <w:r w:rsidRPr="00A30DE8">
        <w:rPr>
          <w:rFonts w:hint="eastAsia"/>
          <w:szCs w:val="24"/>
        </w:rPr>
        <w:t>[风险定义]</w:t>
      </w:r>
    </w:p>
    <w:p w14:paraId="7DC1B68A" w14:textId="77777777" w:rsidR="008B78C7" w:rsidRPr="00A30DE8" w:rsidRDefault="008B78C7" w:rsidP="008B78C7">
      <w:pPr>
        <w:pStyle w:val="CSS1"/>
        <w:rPr>
          <w:szCs w:val="24"/>
        </w:rPr>
      </w:pPr>
      <w:r w:rsidRPr="00A30DE8">
        <w:rPr>
          <w:rFonts w:hint="eastAsia"/>
          <w:szCs w:val="24"/>
        </w:rPr>
        <w:t>建立该系统，将与网络安全系统、应用部门已有应用系统集成。集成调试工作可能会对进度产生影响。</w:t>
      </w:r>
    </w:p>
    <w:p w14:paraId="0B84BDA7" w14:textId="77777777" w:rsidR="008B78C7" w:rsidRPr="00A30DE8" w:rsidRDefault="008B78C7" w:rsidP="008B78C7">
      <w:pPr>
        <w:pStyle w:val="CSS1"/>
        <w:rPr>
          <w:szCs w:val="24"/>
        </w:rPr>
      </w:pPr>
      <w:r w:rsidRPr="00A30DE8">
        <w:rPr>
          <w:rFonts w:hint="eastAsia"/>
          <w:szCs w:val="24"/>
        </w:rPr>
        <w:t>［解决策略］</w:t>
      </w:r>
    </w:p>
    <w:p w14:paraId="7E6C6A55" w14:textId="77777777" w:rsidR="008B78C7" w:rsidRPr="00A30DE8" w:rsidRDefault="008B78C7" w:rsidP="008B78C7">
      <w:pPr>
        <w:pStyle w:val="CSS1"/>
        <w:rPr>
          <w:szCs w:val="24"/>
        </w:rPr>
      </w:pPr>
      <w:r w:rsidRPr="00A30DE8">
        <w:rPr>
          <w:rFonts w:hint="eastAsia"/>
          <w:szCs w:val="24"/>
        </w:rPr>
        <w:t>A. 事先了解熟悉安全系统、应用系统，做好系统之间接口。</w:t>
      </w:r>
    </w:p>
    <w:p w14:paraId="203847B3" w14:textId="77777777" w:rsidR="008B78C7" w:rsidRDefault="008B78C7" w:rsidP="008B78C7">
      <w:pPr>
        <w:pStyle w:val="CSS1"/>
        <w:rPr>
          <w:szCs w:val="24"/>
        </w:rPr>
      </w:pPr>
      <w:r w:rsidRPr="00A30DE8">
        <w:rPr>
          <w:rFonts w:hint="eastAsia"/>
          <w:szCs w:val="24"/>
        </w:rPr>
        <w:t>B. 提前安装，及早调试，确保时间。</w:t>
      </w:r>
    </w:p>
    <w:p w14:paraId="6B94E014" w14:textId="3ECAE36B" w:rsidR="006F02FB" w:rsidRPr="006F02FB" w:rsidRDefault="006F02FB" w:rsidP="006F02FB">
      <w:pPr>
        <w:pStyle w:val="2"/>
        <w:rPr>
          <w:rFonts w:ascii="Times New Roman" w:hAnsi="Times New Roman" w:cs="Times New Roman"/>
        </w:rPr>
      </w:pPr>
      <w:bookmarkStart w:id="144" w:name="_Toc27070513"/>
      <w:r w:rsidRPr="006F02FB">
        <w:rPr>
          <w:rFonts w:ascii="Times New Roman" w:hAnsi="Times New Roman" w:cs="Times New Roman" w:hint="eastAsia"/>
        </w:rPr>
        <w:t>7</w:t>
      </w:r>
      <w:r w:rsidRPr="006F02FB">
        <w:rPr>
          <w:rFonts w:ascii="Times New Roman" w:hAnsi="Times New Roman" w:cs="Times New Roman"/>
        </w:rPr>
        <w:t>.</w:t>
      </w:r>
      <w:r w:rsidR="0087191B">
        <w:rPr>
          <w:rFonts w:ascii="Times New Roman" w:hAnsi="Times New Roman" w:cs="Times New Roman"/>
        </w:rPr>
        <w:t>5</w:t>
      </w:r>
      <w:r w:rsidRPr="006F02FB">
        <w:rPr>
          <w:rFonts w:ascii="Times New Roman" w:hAnsi="Times New Roman" w:cs="Times New Roman"/>
        </w:rPr>
        <w:t xml:space="preserve"> </w:t>
      </w:r>
      <w:r w:rsidRPr="006F02FB">
        <w:rPr>
          <w:rFonts w:ascii="Times New Roman" w:hAnsi="Times New Roman" w:cs="Times New Roman"/>
        </w:rPr>
        <w:t>应急预案</w:t>
      </w:r>
      <w:bookmarkEnd w:id="144"/>
    </w:p>
    <w:p w14:paraId="0A463A24" w14:textId="3296C6F8" w:rsidR="006F02FB" w:rsidRDefault="005948E8" w:rsidP="0087191B">
      <w:pPr>
        <w:pStyle w:val="3"/>
        <w:rPr>
          <w:rFonts w:ascii="Times New Roman" w:hAnsi="Times New Roman" w:cs="Times New Roman"/>
        </w:rPr>
      </w:pPr>
      <w:bookmarkStart w:id="145" w:name="_Toc27070514"/>
      <w:r w:rsidRPr="0087191B">
        <w:rPr>
          <w:rFonts w:ascii="Times New Roman" w:hAnsi="Times New Roman" w:cs="Times New Roman" w:hint="eastAsia"/>
        </w:rPr>
        <w:t>7</w:t>
      </w:r>
      <w:r w:rsidRPr="0087191B">
        <w:rPr>
          <w:rFonts w:ascii="Times New Roman" w:hAnsi="Times New Roman" w:cs="Times New Roman"/>
        </w:rPr>
        <w:t>.</w:t>
      </w:r>
      <w:r w:rsidR="0087191B" w:rsidRPr="0087191B">
        <w:rPr>
          <w:rFonts w:ascii="Times New Roman" w:hAnsi="Times New Roman" w:cs="Times New Roman"/>
        </w:rPr>
        <w:t>5</w:t>
      </w:r>
      <w:r w:rsidRPr="0087191B">
        <w:rPr>
          <w:rFonts w:ascii="Times New Roman" w:hAnsi="Times New Roman" w:cs="Times New Roman"/>
        </w:rPr>
        <w:t xml:space="preserve">.1 </w:t>
      </w:r>
      <w:r w:rsidRPr="0087191B">
        <w:rPr>
          <w:rFonts w:ascii="Times New Roman" w:hAnsi="Times New Roman" w:cs="Times New Roman"/>
        </w:rPr>
        <w:t>实施过程中应急预案</w:t>
      </w:r>
      <w:bookmarkEnd w:id="145"/>
    </w:p>
    <w:p w14:paraId="0E072FB2" w14:textId="77777777" w:rsidR="00DD0B70" w:rsidRPr="00DD0B70" w:rsidRDefault="00DD0B70" w:rsidP="00DD0B70">
      <w:pPr>
        <w:spacing w:line="360" w:lineRule="auto"/>
        <w:ind w:firstLineChars="200" w:firstLine="480"/>
        <w:rPr>
          <w:rFonts w:asciiTheme="minorEastAsia" w:hAnsiTheme="minorEastAsia"/>
          <w:sz w:val="24"/>
          <w:szCs w:val="24"/>
        </w:rPr>
      </w:pPr>
      <w:r w:rsidRPr="00DD0B70">
        <w:rPr>
          <w:rFonts w:asciiTheme="minorEastAsia" w:hAnsiTheme="minorEastAsia" w:hint="eastAsia"/>
          <w:sz w:val="24"/>
          <w:szCs w:val="24"/>
        </w:rPr>
        <w:t>（1）人员应急预案</w:t>
      </w:r>
    </w:p>
    <w:p w14:paraId="44BD7A7C" w14:textId="33ECD684" w:rsidR="00DD0B70" w:rsidRPr="00DD0B70" w:rsidRDefault="00941EE4" w:rsidP="00DD0B70">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我方</w:t>
      </w:r>
      <w:r w:rsidR="00DD0B70" w:rsidRPr="00DD0B70">
        <w:rPr>
          <w:rFonts w:asciiTheme="minorEastAsia" w:hAnsiTheme="minorEastAsia" w:hint="eastAsia"/>
          <w:sz w:val="24"/>
          <w:szCs w:val="24"/>
        </w:rPr>
        <w:t>将采用后备人员的方式，对于每一个岗位，将配备一名候补人员，在项目组成员因为生病等其他原因不能够继续开展工作时，由后备人员及时顶替，保证项目进度不受影响。</w:t>
      </w:r>
    </w:p>
    <w:p w14:paraId="3410B114" w14:textId="77777777" w:rsidR="00DD0B70" w:rsidRPr="00DD0B70" w:rsidRDefault="00DD0B70" w:rsidP="00DD0B70">
      <w:pPr>
        <w:spacing w:line="360" w:lineRule="auto"/>
        <w:ind w:firstLineChars="200" w:firstLine="480"/>
        <w:rPr>
          <w:rFonts w:asciiTheme="minorEastAsia" w:hAnsiTheme="minorEastAsia"/>
          <w:sz w:val="24"/>
          <w:szCs w:val="24"/>
        </w:rPr>
      </w:pPr>
      <w:r w:rsidRPr="00DD0B70">
        <w:rPr>
          <w:rFonts w:asciiTheme="minorEastAsia" w:hAnsiTheme="minorEastAsia" w:hint="eastAsia"/>
          <w:sz w:val="24"/>
          <w:szCs w:val="24"/>
        </w:rPr>
        <w:t>（2）开发环境与测试环境应急预案</w:t>
      </w:r>
    </w:p>
    <w:p w14:paraId="731DA8E1" w14:textId="6BF73BE1" w:rsidR="00BF2A8C" w:rsidRPr="00DD0B70" w:rsidRDefault="00DD0B70" w:rsidP="002521DE">
      <w:pPr>
        <w:spacing w:line="360" w:lineRule="auto"/>
        <w:ind w:firstLineChars="200" w:firstLine="480"/>
        <w:rPr>
          <w:rFonts w:asciiTheme="minorEastAsia" w:hAnsiTheme="minorEastAsia"/>
          <w:sz w:val="24"/>
          <w:szCs w:val="24"/>
        </w:rPr>
      </w:pPr>
      <w:r w:rsidRPr="00DD0B70">
        <w:rPr>
          <w:rFonts w:asciiTheme="minorEastAsia" w:hAnsiTheme="minorEastAsia" w:hint="eastAsia"/>
          <w:sz w:val="24"/>
          <w:szCs w:val="24"/>
        </w:rPr>
        <w:t>对于开发环境和测试环境，</w:t>
      </w:r>
      <w:r w:rsidR="00941EE4">
        <w:rPr>
          <w:rFonts w:asciiTheme="minorEastAsia" w:hAnsiTheme="minorEastAsia" w:hint="eastAsia"/>
          <w:sz w:val="24"/>
          <w:szCs w:val="24"/>
        </w:rPr>
        <w:t>我方</w:t>
      </w:r>
      <w:r w:rsidRPr="00DD0B70">
        <w:rPr>
          <w:rFonts w:asciiTheme="minorEastAsia" w:hAnsiTheme="minorEastAsia" w:hint="eastAsia"/>
          <w:sz w:val="24"/>
          <w:szCs w:val="24"/>
        </w:rPr>
        <w:t>将根据实际需要，配备相应的设备，并提供后备的设备，确保在计划设备不能够满足需求的情况下，可以迅速调配这些设备投入使用，保证开发工作与测试工作不受影响。</w:t>
      </w:r>
    </w:p>
    <w:p w14:paraId="69CBA00F" w14:textId="2C404548" w:rsidR="005948E8" w:rsidRDefault="005948E8" w:rsidP="0087191B">
      <w:pPr>
        <w:pStyle w:val="3"/>
        <w:rPr>
          <w:rFonts w:ascii="Times New Roman" w:hAnsi="Times New Roman" w:cs="Times New Roman"/>
        </w:rPr>
      </w:pPr>
      <w:bookmarkStart w:id="146" w:name="_Toc27070515"/>
      <w:r w:rsidRPr="0087191B">
        <w:rPr>
          <w:rFonts w:ascii="Times New Roman" w:hAnsi="Times New Roman" w:cs="Times New Roman" w:hint="eastAsia"/>
        </w:rPr>
        <w:t>7</w:t>
      </w:r>
      <w:r w:rsidRPr="0087191B">
        <w:rPr>
          <w:rFonts w:ascii="Times New Roman" w:hAnsi="Times New Roman" w:cs="Times New Roman"/>
        </w:rPr>
        <w:t>.</w:t>
      </w:r>
      <w:r w:rsidR="0087191B" w:rsidRPr="0087191B">
        <w:rPr>
          <w:rFonts w:ascii="Times New Roman" w:hAnsi="Times New Roman" w:cs="Times New Roman"/>
        </w:rPr>
        <w:t>5</w:t>
      </w:r>
      <w:r w:rsidRPr="0087191B">
        <w:rPr>
          <w:rFonts w:ascii="Times New Roman" w:hAnsi="Times New Roman" w:cs="Times New Roman"/>
        </w:rPr>
        <w:t xml:space="preserve">.2 </w:t>
      </w:r>
      <w:r w:rsidRPr="0087191B">
        <w:rPr>
          <w:rFonts w:ascii="Times New Roman" w:hAnsi="Times New Roman" w:cs="Times New Roman"/>
        </w:rPr>
        <w:t>应急处理机构与职责</w:t>
      </w:r>
      <w:bookmarkEnd w:id="146"/>
    </w:p>
    <w:p w14:paraId="1B64817F" w14:textId="3A1127F5" w:rsidR="00F86856" w:rsidRPr="00537A5B" w:rsidRDefault="00F86856" w:rsidP="00F86856">
      <w:pPr>
        <w:spacing w:line="360" w:lineRule="auto"/>
        <w:ind w:firstLineChars="200" w:firstLine="480"/>
        <w:rPr>
          <w:rFonts w:asciiTheme="minorEastAsia" w:hAnsiTheme="minorEastAsia"/>
          <w:sz w:val="24"/>
          <w:szCs w:val="24"/>
        </w:rPr>
      </w:pPr>
      <w:r w:rsidRPr="00537A5B">
        <w:rPr>
          <w:rFonts w:asciiTheme="minorEastAsia" w:hAnsiTheme="minorEastAsia" w:hint="eastAsia"/>
          <w:sz w:val="24"/>
          <w:szCs w:val="24"/>
        </w:rPr>
        <w:t>为了更好的应用对项目实施以及试运行过程中出现的各种意外情况，我</w:t>
      </w:r>
      <w:r w:rsidR="00941EE4">
        <w:rPr>
          <w:rFonts w:asciiTheme="minorEastAsia" w:hAnsiTheme="minorEastAsia" w:hint="eastAsia"/>
          <w:sz w:val="24"/>
          <w:szCs w:val="24"/>
        </w:rPr>
        <w:t>方</w:t>
      </w:r>
      <w:r w:rsidRPr="00537A5B">
        <w:rPr>
          <w:rFonts w:asciiTheme="minorEastAsia" w:hAnsiTheme="minorEastAsia" w:hint="eastAsia"/>
          <w:sz w:val="24"/>
          <w:szCs w:val="24"/>
        </w:rPr>
        <w:t>建议成立项目应急指挥小组，按照“统一指挥、分级负责、资源共享”的原则，领导和开展运维服务事故应急处理工作。</w:t>
      </w:r>
    </w:p>
    <w:p w14:paraId="79C8B754" w14:textId="4B5FAF96" w:rsidR="00F86856" w:rsidRPr="00875752" w:rsidRDefault="00F86856" w:rsidP="009F6103">
      <w:pPr>
        <w:spacing w:line="360" w:lineRule="auto"/>
        <w:ind w:firstLineChars="100" w:firstLine="240"/>
        <w:rPr>
          <w:rFonts w:asciiTheme="minorEastAsia" w:hAnsiTheme="minorEastAsia"/>
          <w:sz w:val="24"/>
          <w:szCs w:val="24"/>
        </w:rPr>
      </w:pPr>
      <w:r w:rsidRPr="00875752">
        <w:rPr>
          <w:rFonts w:asciiTheme="minorEastAsia" w:hAnsiTheme="minorEastAsia" w:hint="eastAsia"/>
          <w:sz w:val="24"/>
          <w:szCs w:val="24"/>
        </w:rPr>
        <w:lastRenderedPageBreak/>
        <w:t>（1）项目应急指挥小组建议组成：</w:t>
      </w:r>
    </w:p>
    <w:p w14:paraId="242E1BAF" w14:textId="72D46F7B" w:rsidR="00F86856" w:rsidRPr="00537A5B" w:rsidRDefault="00510514" w:rsidP="009F6103">
      <w:pPr>
        <w:spacing w:line="360" w:lineRule="auto"/>
        <w:ind w:firstLineChars="400" w:firstLine="960"/>
        <w:rPr>
          <w:rFonts w:asciiTheme="minorEastAsia" w:hAnsiTheme="minorEastAsia"/>
          <w:sz w:val="24"/>
          <w:szCs w:val="24"/>
        </w:rPr>
      </w:pPr>
      <w:r w:rsidRPr="00F61607">
        <w:rPr>
          <w:rFonts w:asciiTheme="minorEastAsia" w:hAnsiTheme="minorEastAsia" w:hint="eastAsia"/>
          <w:sz w:val="24"/>
          <w:szCs w:val="24"/>
        </w:rPr>
        <w:t>a）</w:t>
      </w:r>
      <w:r w:rsidR="00F86856" w:rsidRPr="00537A5B">
        <w:rPr>
          <w:rFonts w:asciiTheme="minorEastAsia" w:hAnsiTheme="minorEastAsia" w:hint="eastAsia"/>
          <w:sz w:val="24"/>
          <w:szCs w:val="24"/>
        </w:rPr>
        <w:t>组长（1名）： 由业主方指派领导担任；</w:t>
      </w:r>
    </w:p>
    <w:p w14:paraId="17E8E051" w14:textId="6CFFD1FD" w:rsidR="00F86856" w:rsidRPr="00537A5B" w:rsidRDefault="00510514" w:rsidP="009F6103">
      <w:pPr>
        <w:spacing w:line="360" w:lineRule="auto"/>
        <w:ind w:firstLineChars="400" w:firstLine="960"/>
        <w:rPr>
          <w:rFonts w:asciiTheme="minorEastAsia" w:hAnsiTheme="minorEastAsia"/>
          <w:sz w:val="24"/>
          <w:szCs w:val="24"/>
        </w:rPr>
      </w:pPr>
      <w:r>
        <w:rPr>
          <w:rFonts w:asciiTheme="minorEastAsia" w:hAnsiTheme="minorEastAsia" w:hint="eastAsia"/>
          <w:sz w:val="24"/>
          <w:szCs w:val="24"/>
        </w:rPr>
        <w:t>b</w:t>
      </w:r>
      <w:r w:rsidR="00F86856" w:rsidRPr="00537A5B">
        <w:rPr>
          <w:rFonts w:asciiTheme="minorEastAsia" w:hAnsiTheme="minorEastAsia" w:hint="eastAsia"/>
          <w:sz w:val="24"/>
          <w:szCs w:val="24"/>
        </w:rPr>
        <w:t>）副组长（2名）：由业主方指派一名技术领导担任；</w:t>
      </w:r>
    </w:p>
    <w:p w14:paraId="7FEC624C" w14:textId="3144457B" w:rsidR="00F86856" w:rsidRPr="00537A5B" w:rsidRDefault="00510514" w:rsidP="009F6103">
      <w:pPr>
        <w:spacing w:line="360" w:lineRule="auto"/>
        <w:ind w:firstLineChars="400" w:firstLine="960"/>
        <w:rPr>
          <w:rFonts w:asciiTheme="minorEastAsia" w:hAnsiTheme="minorEastAsia"/>
          <w:sz w:val="24"/>
          <w:szCs w:val="24"/>
        </w:rPr>
      </w:pPr>
      <w:r>
        <w:rPr>
          <w:rFonts w:asciiTheme="minorEastAsia" w:hAnsiTheme="minorEastAsia"/>
          <w:sz w:val="24"/>
          <w:szCs w:val="24"/>
        </w:rPr>
        <w:t>c</w:t>
      </w:r>
      <w:r w:rsidR="00F86856" w:rsidRPr="00537A5B">
        <w:rPr>
          <w:rFonts w:asciiTheme="minorEastAsia" w:hAnsiTheme="minorEastAsia" w:hint="eastAsia"/>
          <w:sz w:val="24"/>
          <w:szCs w:val="24"/>
        </w:rPr>
        <w:t>）成员（多名）：我</w:t>
      </w:r>
      <w:r w:rsidR="00941EE4">
        <w:rPr>
          <w:rFonts w:asciiTheme="minorEastAsia" w:hAnsiTheme="minorEastAsia" w:hint="eastAsia"/>
          <w:sz w:val="24"/>
          <w:szCs w:val="24"/>
        </w:rPr>
        <w:t>方</w:t>
      </w:r>
      <w:r w:rsidR="00F86856" w:rsidRPr="00537A5B">
        <w:rPr>
          <w:rFonts w:asciiTheme="minorEastAsia" w:hAnsiTheme="minorEastAsia" w:hint="eastAsia"/>
          <w:sz w:val="24"/>
          <w:szCs w:val="24"/>
        </w:rPr>
        <w:t>项目组成员、业主方项目负责人及主要成员。</w:t>
      </w:r>
    </w:p>
    <w:p w14:paraId="11363EE8" w14:textId="78E83C2B" w:rsidR="00F86856" w:rsidRPr="00875752" w:rsidRDefault="00F86856" w:rsidP="009F6103">
      <w:pPr>
        <w:spacing w:line="360" w:lineRule="auto"/>
        <w:ind w:firstLineChars="100" w:firstLine="240"/>
        <w:rPr>
          <w:rFonts w:asciiTheme="minorEastAsia" w:hAnsiTheme="minorEastAsia"/>
          <w:sz w:val="24"/>
          <w:szCs w:val="24"/>
        </w:rPr>
      </w:pPr>
      <w:r w:rsidRPr="00875752">
        <w:rPr>
          <w:rFonts w:asciiTheme="minorEastAsia" w:hAnsiTheme="minorEastAsia" w:hint="eastAsia"/>
          <w:sz w:val="24"/>
          <w:szCs w:val="24"/>
        </w:rPr>
        <w:t>（2）应急指挥小组的职责：</w:t>
      </w:r>
    </w:p>
    <w:p w14:paraId="691817D4" w14:textId="43ABCBF1" w:rsidR="00F86856" w:rsidRPr="00537A5B" w:rsidRDefault="00510514" w:rsidP="009F6103">
      <w:pPr>
        <w:spacing w:line="360" w:lineRule="auto"/>
        <w:ind w:firstLineChars="400" w:firstLine="960"/>
        <w:rPr>
          <w:rFonts w:asciiTheme="minorEastAsia" w:hAnsiTheme="minorEastAsia"/>
          <w:sz w:val="24"/>
          <w:szCs w:val="24"/>
        </w:rPr>
      </w:pPr>
      <w:r>
        <w:rPr>
          <w:rFonts w:asciiTheme="minorEastAsia" w:hAnsiTheme="minorEastAsia"/>
          <w:sz w:val="24"/>
          <w:szCs w:val="24"/>
        </w:rPr>
        <w:t>a</w:t>
      </w:r>
      <w:r w:rsidR="00F86856" w:rsidRPr="00537A5B">
        <w:rPr>
          <w:rFonts w:asciiTheme="minorEastAsia" w:hAnsiTheme="minorEastAsia" w:hint="eastAsia"/>
          <w:sz w:val="24"/>
          <w:szCs w:val="24"/>
        </w:rPr>
        <w:t>）研究确定应对事故的重大决策和指导意见；</w:t>
      </w:r>
    </w:p>
    <w:p w14:paraId="5C572024" w14:textId="2E8CF244" w:rsidR="00F86856" w:rsidRPr="00537A5B" w:rsidRDefault="00510514" w:rsidP="009F6103">
      <w:pPr>
        <w:spacing w:line="360" w:lineRule="auto"/>
        <w:ind w:firstLineChars="400" w:firstLine="960"/>
        <w:rPr>
          <w:rFonts w:asciiTheme="minorEastAsia" w:hAnsiTheme="minorEastAsia"/>
          <w:sz w:val="24"/>
          <w:szCs w:val="24"/>
        </w:rPr>
      </w:pPr>
      <w:r>
        <w:rPr>
          <w:rFonts w:asciiTheme="minorEastAsia" w:hAnsiTheme="minorEastAsia"/>
          <w:sz w:val="24"/>
          <w:szCs w:val="24"/>
        </w:rPr>
        <w:t>b</w:t>
      </w:r>
      <w:r w:rsidR="00F86856" w:rsidRPr="00537A5B">
        <w:rPr>
          <w:rFonts w:asciiTheme="minorEastAsia" w:hAnsiTheme="minorEastAsia" w:hint="eastAsia"/>
          <w:sz w:val="24"/>
          <w:szCs w:val="24"/>
        </w:rPr>
        <w:t>）审定相关应急预案；</w:t>
      </w:r>
    </w:p>
    <w:p w14:paraId="1578F626" w14:textId="051443E8" w:rsidR="00F86856" w:rsidRPr="00537A5B" w:rsidRDefault="00510514" w:rsidP="009F6103">
      <w:pPr>
        <w:spacing w:line="360" w:lineRule="auto"/>
        <w:ind w:firstLineChars="400" w:firstLine="960"/>
        <w:rPr>
          <w:rFonts w:asciiTheme="minorEastAsia" w:hAnsiTheme="minorEastAsia"/>
          <w:sz w:val="24"/>
          <w:szCs w:val="24"/>
        </w:rPr>
      </w:pPr>
      <w:r>
        <w:rPr>
          <w:rFonts w:asciiTheme="minorEastAsia" w:hAnsiTheme="minorEastAsia"/>
          <w:sz w:val="24"/>
          <w:szCs w:val="24"/>
        </w:rPr>
        <w:t>c</w:t>
      </w:r>
      <w:r w:rsidR="00F86856" w:rsidRPr="00537A5B">
        <w:rPr>
          <w:rFonts w:asciiTheme="minorEastAsia" w:hAnsiTheme="minorEastAsia" w:hint="eastAsia"/>
          <w:sz w:val="24"/>
          <w:szCs w:val="24"/>
        </w:rPr>
        <w:t>）开展特别重大、重大事故处理的组织指挥；</w:t>
      </w:r>
    </w:p>
    <w:p w14:paraId="7825656F" w14:textId="788E21D5" w:rsidR="00DD0B70" w:rsidRPr="00537A5B" w:rsidRDefault="00510514" w:rsidP="009F6103">
      <w:pPr>
        <w:spacing w:line="360" w:lineRule="auto"/>
        <w:ind w:firstLineChars="400" w:firstLine="960"/>
        <w:rPr>
          <w:rFonts w:asciiTheme="minorEastAsia" w:hAnsiTheme="minorEastAsia"/>
        </w:rPr>
      </w:pPr>
      <w:r>
        <w:rPr>
          <w:rFonts w:asciiTheme="minorEastAsia" w:hAnsiTheme="minorEastAsia"/>
          <w:sz w:val="24"/>
          <w:szCs w:val="24"/>
        </w:rPr>
        <w:t>d</w:t>
      </w:r>
      <w:r w:rsidR="00F86856" w:rsidRPr="00537A5B">
        <w:rPr>
          <w:rFonts w:asciiTheme="minorEastAsia" w:hAnsiTheme="minorEastAsia" w:hint="eastAsia"/>
          <w:sz w:val="24"/>
          <w:szCs w:val="24"/>
        </w:rPr>
        <w:t>）分析总结运维服务事故应对工作。</w:t>
      </w:r>
    </w:p>
    <w:p w14:paraId="2B6BE179" w14:textId="1E856D4A" w:rsidR="005948E8" w:rsidRDefault="005948E8" w:rsidP="0087191B">
      <w:pPr>
        <w:pStyle w:val="3"/>
        <w:rPr>
          <w:rFonts w:ascii="Times New Roman" w:hAnsi="Times New Roman" w:cs="Times New Roman"/>
        </w:rPr>
      </w:pPr>
      <w:bookmarkStart w:id="147" w:name="_Toc27070516"/>
      <w:r w:rsidRPr="0087191B">
        <w:rPr>
          <w:rFonts w:ascii="Times New Roman" w:hAnsi="Times New Roman" w:cs="Times New Roman" w:hint="eastAsia"/>
        </w:rPr>
        <w:t>7</w:t>
      </w:r>
      <w:r w:rsidRPr="0087191B">
        <w:rPr>
          <w:rFonts w:ascii="Times New Roman" w:hAnsi="Times New Roman" w:cs="Times New Roman"/>
        </w:rPr>
        <w:t>.</w:t>
      </w:r>
      <w:r w:rsidR="0087191B" w:rsidRPr="0087191B">
        <w:rPr>
          <w:rFonts w:ascii="Times New Roman" w:hAnsi="Times New Roman" w:cs="Times New Roman"/>
        </w:rPr>
        <w:t>5</w:t>
      </w:r>
      <w:r w:rsidRPr="0087191B">
        <w:rPr>
          <w:rFonts w:ascii="Times New Roman" w:hAnsi="Times New Roman" w:cs="Times New Roman"/>
        </w:rPr>
        <w:t xml:space="preserve">.3 </w:t>
      </w:r>
      <w:r w:rsidRPr="0087191B">
        <w:rPr>
          <w:rFonts w:ascii="Times New Roman" w:hAnsi="Times New Roman" w:cs="Times New Roman"/>
        </w:rPr>
        <w:t>试运行期间事故管理</w:t>
      </w:r>
      <w:bookmarkEnd w:id="147"/>
    </w:p>
    <w:p w14:paraId="264F1561" w14:textId="77777777" w:rsidR="00246C05" w:rsidRPr="00F61607" w:rsidRDefault="00246C05" w:rsidP="00CF02FE">
      <w:pPr>
        <w:spacing w:line="360" w:lineRule="auto"/>
        <w:ind w:firstLineChars="200" w:firstLine="480"/>
        <w:rPr>
          <w:rFonts w:asciiTheme="minorEastAsia" w:hAnsiTheme="minorEastAsia"/>
          <w:sz w:val="24"/>
          <w:szCs w:val="24"/>
        </w:rPr>
      </w:pPr>
      <w:r w:rsidRPr="00F61607">
        <w:rPr>
          <w:rFonts w:asciiTheme="minorEastAsia" w:hAnsiTheme="minorEastAsia" w:hint="eastAsia"/>
          <w:sz w:val="24"/>
          <w:szCs w:val="24"/>
        </w:rPr>
        <w:t>（1）事故管理的目的</w:t>
      </w:r>
    </w:p>
    <w:p w14:paraId="42F3E85B" w14:textId="77777777" w:rsidR="00246C05" w:rsidRPr="00F61607" w:rsidRDefault="00246C05" w:rsidP="00CF02FE">
      <w:pPr>
        <w:spacing w:line="360" w:lineRule="auto"/>
        <w:ind w:firstLineChars="200" w:firstLine="480"/>
        <w:rPr>
          <w:rFonts w:asciiTheme="minorEastAsia" w:hAnsiTheme="minorEastAsia"/>
          <w:sz w:val="24"/>
          <w:szCs w:val="24"/>
        </w:rPr>
      </w:pPr>
      <w:r w:rsidRPr="00F61607">
        <w:rPr>
          <w:rFonts w:asciiTheme="minorEastAsia" w:hAnsiTheme="minorEastAsia" w:hint="eastAsia"/>
          <w:sz w:val="24"/>
          <w:szCs w:val="24"/>
        </w:rPr>
        <w:t>尽快恢复正常实施与服务以最大限度缩短业务中断时间。</w:t>
      </w:r>
    </w:p>
    <w:p w14:paraId="2225B4CA" w14:textId="77777777" w:rsidR="00246C05" w:rsidRPr="00F61607" w:rsidRDefault="00246C05" w:rsidP="00CF02FE">
      <w:pPr>
        <w:spacing w:line="360" w:lineRule="auto"/>
        <w:ind w:firstLineChars="200" w:firstLine="480"/>
        <w:rPr>
          <w:rFonts w:asciiTheme="minorEastAsia" w:hAnsiTheme="minorEastAsia"/>
          <w:sz w:val="24"/>
          <w:szCs w:val="24"/>
        </w:rPr>
      </w:pPr>
      <w:r w:rsidRPr="00F61607">
        <w:rPr>
          <w:rFonts w:asciiTheme="minorEastAsia" w:hAnsiTheme="minorEastAsia" w:hint="eastAsia"/>
          <w:sz w:val="24"/>
          <w:szCs w:val="24"/>
        </w:rPr>
        <w:t>（2）事故管理的组成部分</w:t>
      </w:r>
    </w:p>
    <w:p w14:paraId="1B957909" w14:textId="77777777" w:rsidR="00246C05" w:rsidRPr="00F61607" w:rsidRDefault="00246C05" w:rsidP="00CF02FE">
      <w:pPr>
        <w:spacing w:line="360" w:lineRule="auto"/>
        <w:ind w:firstLineChars="200" w:firstLine="480"/>
        <w:rPr>
          <w:rFonts w:asciiTheme="minorEastAsia" w:hAnsiTheme="minorEastAsia"/>
          <w:sz w:val="24"/>
          <w:szCs w:val="24"/>
        </w:rPr>
      </w:pPr>
      <w:r w:rsidRPr="00F61607">
        <w:rPr>
          <w:rFonts w:asciiTheme="minorEastAsia" w:hAnsiTheme="minorEastAsia" w:hint="eastAsia"/>
          <w:sz w:val="24"/>
          <w:szCs w:val="24"/>
        </w:rPr>
        <w:t>事故管理包括三个部分：应急响应、应急处理和应急结束。</w:t>
      </w:r>
    </w:p>
    <w:p w14:paraId="505104F7" w14:textId="77777777" w:rsidR="00246C05" w:rsidRPr="00F61607" w:rsidRDefault="00246C05" w:rsidP="00CF02FE">
      <w:pPr>
        <w:spacing w:line="360" w:lineRule="auto"/>
        <w:ind w:firstLineChars="200" w:firstLine="480"/>
        <w:rPr>
          <w:rFonts w:asciiTheme="minorEastAsia" w:hAnsiTheme="minorEastAsia"/>
          <w:sz w:val="24"/>
          <w:szCs w:val="24"/>
        </w:rPr>
      </w:pPr>
      <w:r w:rsidRPr="00F61607">
        <w:rPr>
          <w:rFonts w:asciiTheme="minorEastAsia" w:hAnsiTheme="minorEastAsia" w:hint="eastAsia"/>
          <w:sz w:val="24"/>
          <w:szCs w:val="24"/>
        </w:rPr>
        <w:t>事故处理完毕后，通过事故报告，转入问题管理流程，进行事故的原因分析调查和归纳总结，制定对应措施，形成相关应急处理预案。</w:t>
      </w:r>
    </w:p>
    <w:p w14:paraId="4F38687F" w14:textId="77777777" w:rsidR="00246C05" w:rsidRPr="00F61607" w:rsidRDefault="00246C05" w:rsidP="00CF02FE">
      <w:pPr>
        <w:spacing w:line="360" w:lineRule="auto"/>
        <w:ind w:firstLineChars="200" w:firstLine="480"/>
        <w:rPr>
          <w:rFonts w:asciiTheme="minorEastAsia" w:hAnsiTheme="minorEastAsia"/>
          <w:sz w:val="24"/>
          <w:szCs w:val="24"/>
        </w:rPr>
      </w:pPr>
      <w:r w:rsidRPr="00F61607">
        <w:rPr>
          <w:rFonts w:asciiTheme="minorEastAsia" w:hAnsiTheme="minorEastAsia" w:hint="eastAsia"/>
          <w:sz w:val="24"/>
          <w:szCs w:val="24"/>
        </w:rPr>
        <w:t>事故管理同时还需要各类保障措施予以支持。</w:t>
      </w:r>
    </w:p>
    <w:p w14:paraId="4DB15985" w14:textId="420DB823" w:rsidR="00DD0B70" w:rsidRPr="00F61607" w:rsidRDefault="00246C05" w:rsidP="008973D1">
      <w:pPr>
        <w:spacing w:line="360" w:lineRule="auto"/>
        <w:ind w:firstLineChars="150" w:firstLine="360"/>
        <w:rPr>
          <w:rFonts w:asciiTheme="minorEastAsia" w:hAnsiTheme="minorEastAsia"/>
          <w:sz w:val="24"/>
          <w:szCs w:val="24"/>
        </w:rPr>
      </w:pPr>
      <w:r w:rsidRPr="00F61607">
        <w:rPr>
          <w:rFonts w:asciiTheme="minorEastAsia" w:hAnsiTheme="minorEastAsia" w:hint="eastAsia"/>
          <w:sz w:val="24"/>
          <w:szCs w:val="24"/>
        </w:rPr>
        <w:t>（3）事故管理流程图</w:t>
      </w:r>
    </w:p>
    <w:p w14:paraId="73DC3D64" w14:textId="04327E44" w:rsidR="00246C05" w:rsidRDefault="00815785" w:rsidP="00815785">
      <w:pPr>
        <w:spacing w:line="360" w:lineRule="auto"/>
        <w:jc w:val="center"/>
        <w:rPr>
          <w:rFonts w:asciiTheme="minorEastAsia" w:hAnsiTheme="minorEastAsia"/>
          <w:sz w:val="24"/>
          <w:szCs w:val="24"/>
        </w:rPr>
      </w:pPr>
      <w:r>
        <w:rPr>
          <w:rFonts w:asciiTheme="minorEastAsia" w:hAnsiTheme="minorEastAsia"/>
          <w:noProof/>
          <w:sz w:val="24"/>
          <w:szCs w:val="24"/>
        </w:rPr>
        <w:lastRenderedPageBreak/>
        <w:drawing>
          <wp:inline distT="0" distB="0" distL="0" distR="0" wp14:anchorId="77E9FA2E" wp14:editId="30184C4F">
            <wp:extent cx="4991100" cy="88201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91100" cy="8820150"/>
                    </a:xfrm>
                    <a:prstGeom prst="rect">
                      <a:avLst/>
                    </a:prstGeom>
                    <a:noFill/>
                    <a:ln>
                      <a:noFill/>
                    </a:ln>
                  </pic:spPr>
                </pic:pic>
              </a:graphicData>
            </a:graphic>
          </wp:inline>
        </w:drawing>
      </w:r>
    </w:p>
    <w:p w14:paraId="2022AB4E" w14:textId="5C7944B8" w:rsidR="00815785" w:rsidRPr="00815785" w:rsidRDefault="00815785" w:rsidP="00815785">
      <w:pPr>
        <w:spacing w:line="360" w:lineRule="auto"/>
        <w:ind w:firstLine="200"/>
        <w:jc w:val="center"/>
        <w:rPr>
          <w:rFonts w:asciiTheme="minorEastAsia" w:hAnsiTheme="minorEastAsia"/>
          <w:szCs w:val="21"/>
        </w:rPr>
      </w:pPr>
      <w:r w:rsidRPr="00815785">
        <w:rPr>
          <w:rFonts w:asciiTheme="minorEastAsia" w:hAnsiTheme="minorEastAsia" w:hint="eastAsia"/>
          <w:szCs w:val="21"/>
        </w:rPr>
        <w:lastRenderedPageBreak/>
        <w:t>图：项目事故管理流程</w:t>
      </w:r>
    </w:p>
    <w:p w14:paraId="438C1044" w14:textId="77777777" w:rsidR="00246C05" w:rsidRPr="00F61607" w:rsidRDefault="00246C05" w:rsidP="008973D1">
      <w:pPr>
        <w:spacing w:line="360" w:lineRule="auto"/>
        <w:ind w:firstLineChars="200" w:firstLine="480"/>
        <w:rPr>
          <w:rFonts w:asciiTheme="minorEastAsia" w:hAnsiTheme="minorEastAsia"/>
          <w:sz w:val="24"/>
          <w:szCs w:val="24"/>
        </w:rPr>
      </w:pPr>
      <w:r w:rsidRPr="00F61607">
        <w:rPr>
          <w:rFonts w:asciiTheme="minorEastAsia" w:hAnsiTheme="minorEastAsia" w:hint="eastAsia"/>
          <w:sz w:val="24"/>
          <w:szCs w:val="24"/>
        </w:rPr>
        <w:t>（4）应急响应</w:t>
      </w:r>
    </w:p>
    <w:p w14:paraId="6F58E508" w14:textId="77777777" w:rsidR="00246C05" w:rsidRPr="00F61607" w:rsidRDefault="00246C05" w:rsidP="00E452A7">
      <w:pPr>
        <w:spacing w:line="360" w:lineRule="auto"/>
        <w:ind w:firstLineChars="350" w:firstLine="840"/>
        <w:rPr>
          <w:rFonts w:asciiTheme="minorEastAsia" w:hAnsiTheme="minorEastAsia"/>
          <w:sz w:val="24"/>
          <w:szCs w:val="24"/>
        </w:rPr>
      </w:pPr>
      <w:r w:rsidRPr="00F61607">
        <w:rPr>
          <w:rFonts w:asciiTheme="minorEastAsia" w:hAnsiTheme="minorEastAsia" w:hint="eastAsia"/>
          <w:sz w:val="24"/>
          <w:szCs w:val="24"/>
        </w:rPr>
        <w:t>a）事故的发现：通过运维值班人员和自动监视软件，力争在事故发生前或者对用户产生不利影响前就能够发现，事故的发现不得超过15分钟。同时，也应通过一些预警信息提早发现事故。对于通过预警机构提前发现事故的人员，建议根据有关规定将及时予以奖励。</w:t>
      </w:r>
    </w:p>
    <w:p w14:paraId="40574610" w14:textId="10541A5F" w:rsidR="00246C05" w:rsidRPr="00F61607" w:rsidRDefault="007974EC" w:rsidP="00E452A7">
      <w:pPr>
        <w:spacing w:line="360" w:lineRule="auto"/>
        <w:ind w:firstLineChars="350" w:firstLine="840"/>
        <w:rPr>
          <w:rFonts w:asciiTheme="minorEastAsia" w:hAnsiTheme="minorEastAsia"/>
          <w:sz w:val="24"/>
          <w:szCs w:val="24"/>
        </w:rPr>
      </w:pPr>
      <w:r>
        <w:rPr>
          <w:rFonts w:asciiTheme="minorEastAsia" w:hAnsiTheme="minorEastAsia" w:hint="eastAsia"/>
          <w:sz w:val="24"/>
          <w:szCs w:val="24"/>
        </w:rPr>
        <w:t>b）</w:t>
      </w:r>
      <w:r w:rsidR="00246C05" w:rsidRPr="00F61607">
        <w:rPr>
          <w:rFonts w:asciiTheme="minorEastAsia" w:hAnsiTheme="minorEastAsia" w:hint="eastAsia"/>
          <w:sz w:val="24"/>
          <w:szCs w:val="24"/>
        </w:rPr>
        <w:t>报告运维值班负责人：事故发现后，应当在第一时间通过手机、电话、email等方式通知运维值班负责人。</w:t>
      </w:r>
    </w:p>
    <w:p w14:paraId="6F27ABDA" w14:textId="77777777" w:rsidR="00246C05" w:rsidRPr="00F61607" w:rsidRDefault="00246C05" w:rsidP="00E452A7">
      <w:pPr>
        <w:spacing w:line="360" w:lineRule="auto"/>
        <w:ind w:firstLineChars="350" w:firstLine="840"/>
        <w:rPr>
          <w:rFonts w:asciiTheme="minorEastAsia" w:hAnsiTheme="minorEastAsia"/>
          <w:sz w:val="24"/>
          <w:szCs w:val="24"/>
        </w:rPr>
      </w:pPr>
      <w:r w:rsidRPr="00F61607">
        <w:rPr>
          <w:rFonts w:asciiTheme="minorEastAsia" w:hAnsiTheme="minorEastAsia" w:hint="eastAsia"/>
          <w:sz w:val="24"/>
          <w:szCs w:val="24"/>
        </w:rPr>
        <w:t>c）事故的记录：所有事故均应进行记录以便分析或事故重复出现的预防，包括事故的现象和各类参数等。事故记录将做为事故报告的重要组成部分。</w:t>
      </w:r>
    </w:p>
    <w:p w14:paraId="5FF8B471" w14:textId="77777777" w:rsidR="00246C05" w:rsidRPr="00F61607" w:rsidRDefault="00246C05" w:rsidP="00E452A7">
      <w:pPr>
        <w:spacing w:line="360" w:lineRule="auto"/>
        <w:ind w:firstLineChars="350" w:firstLine="840"/>
        <w:rPr>
          <w:rFonts w:asciiTheme="minorEastAsia" w:hAnsiTheme="minorEastAsia"/>
          <w:sz w:val="24"/>
          <w:szCs w:val="24"/>
        </w:rPr>
      </w:pPr>
      <w:r w:rsidRPr="00F61607">
        <w:rPr>
          <w:rFonts w:asciiTheme="minorEastAsia" w:hAnsiTheme="minorEastAsia" w:hint="eastAsia"/>
          <w:sz w:val="24"/>
          <w:szCs w:val="24"/>
        </w:rPr>
        <w:t>d）事故的级别判断和预处理：运维值班负责人应当根据事故的影响范围和紧急程度判定事故的级别，一般和较大事故可以由运维值班负责人直接组织进行解决。</w:t>
      </w:r>
    </w:p>
    <w:p w14:paraId="632F42C4" w14:textId="77777777" w:rsidR="00246C05" w:rsidRPr="00F61607" w:rsidRDefault="00246C05" w:rsidP="00E452A7">
      <w:pPr>
        <w:spacing w:line="360" w:lineRule="auto"/>
        <w:ind w:firstLineChars="350" w:firstLine="840"/>
        <w:rPr>
          <w:rFonts w:asciiTheme="minorEastAsia" w:hAnsiTheme="minorEastAsia"/>
          <w:sz w:val="24"/>
          <w:szCs w:val="24"/>
        </w:rPr>
      </w:pPr>
      <w:r w:rsidRPr="00F61607">
        <w:rPr>
          <w:rFonts w:asciiTheme="minorEastAsia" w:hAnsiTheme="minorEastAsia" w:hint="eastAsia"/>
          <w:sz w:val="24"/>
          <w:szCs w:val="24"/>
        </w:rPr>
        <w:t>e）事故的通知：重大和特别重大事故发生时，运维值班经理应立即通知应急指挥小组，由应急指挥小组讨论解决。</w:t>
      </w:r>
    </w:p>
    <w:p w14:paraId="272152BD" w14:textId="77777777" w:rsidR="00246C05" w:rsidRPr="00F61607" w:rsidRDefault="00246C05" w:rsidP="008973D1">
      <w:pPr>
        <w:spacing w:line="360" w:lineRule="auto"/>
        <w:ind w:firstLineChars="200" w:firstLine="480"/>
        <w:rPr>
          <w:rFonts w:asciiTheme="minorEastAsia" w:hAnsiTheme="minorEastAsia"/>
          <w:sz w:val="24"/>
          <w:szCs w:val="24"/>
        </w:rPr>
      </w:pPr>
      <w:r w:rsidRPr="00F61607">
        <w:rPr>
          <w:rFonts w:asciiTheme="minorEastAsia" w:hAnsiTheme="minorEastAsia" w:hint="eastAsia"/>
          <w:sz w:val="24"/>
          <w:szCs w:val="24"/>
        </w:rPr>
        <w:t>（5）应急处理</w:t>
      </w:r>
    </w:p>
    <w:p w14:paraId="446FE7F7" w14:textId="77777777" w:rsidR="00246C05" w:rsidRPr="00F61607" w:rsidRDefault="00246C05" w:rsidP="00510EBD">
      <w:pPr>
        <w:spacing w:line="360" w:lineRule="auto"/>
        <w:ind w:firstLineChars="400" w:firstLine="960"/>
        <w:rPr>
          <w:rFonts w:asciiTheme="minorEastAsia" w:hAnsiTheme="minorEastAsia"/>
          <w:sz w:val="24"/>
          <w:szCs w:val="24"/>
        </w:rPr>
      </w:pPr>
      <w:r w:rsidRPr="00F61607">
        <w:rPr>
          <w:rFonts w:asciiTheme="minorEastAsia" w:hAnsiTheme="minorEastAsia" w:hint="eastAsia"/>
          <w:sz w:val="24"/>
          <w:szCs w:val="24"/>
        </w:rPr>
        <w:t>a）协调组织制定事故处理方案：运维值班负责人应根据事故情况，协调应急处理组相关人员和其它设备提供商，根据相关应急处理预案，制定事故处理方案。事故处理方案应尽可能延续业务运行，必要时可以暂停一些非紧急业务。</w:t>
      </w:r>
    </w:p>
    <w:p w14:paraId="1422B744" w14:textId="77777777" w:rsidR="00246C05" w:rsidRPr="00F61607" w:rsidRDefault="00246C05" w:rsidP="00510EBD">
      <w:pPr>
        <w:spacing w:line="360" w:lineRule="auto"/>
        <w:ind w:firstLineChars="400" w:firstLine="960"/>
        <w:rPr>
          <w:rFonts w:asciiTheme="minorEastAsia" w:hAnsiTheme="minorEastAsia"/>
          <w:sz w:val="24"/>
          <w:szCs w:val="24"/>
        </w:rPr>
      </w:pPr>
      <w:r w:rsidRPr="00F61607">
        <w:rPr>
          <w:rFonts w:asciiTheme="minorEastAsia" w:hAnsiTheme="minorEastAsia" w:hint="eastAsia"/>
          <w:sz w:val="24"/>
          <w:szCs w:val="24"/>
        </w:rPr>
        <w:t>b）应急处理组审批：事故处理方案制定完毕后，应提交应急处理组进行审批。审批过程中，可以由专家顾问组提供技术咨询。</w:t>
      </w:r>
    </w:p>
    <w:p w14:paraId="12DD5897" w14:textId="77777777" w:rsidR="00246C05" w:rsidRPr="00F61607" w:rsidRDefault="00246C05" w:rsidP="00510EBD">
      <w:pPr>
        <w:spacing w:line="360" w:lineRule="auto"/>
        <w:ind w:firstLineChars="400" w:firstLine="960"/>
        <w:rPr>
          <w:rFonts w:asciiTheme="minorEastAsia" w:hAnsiTheme="minorEastAsia"/>
          <w:sz w:val="24"/>
          <w:szCs w:val="24"/>
        </w:rPr>
      </w:pPr>
      <w:r w:rsidRPr="00F61607">
        <w:rPr>
          <w:rFonts w:asciiTheme="minorEastAsia" w:hAnsiTheme="minorEastAsia" w:hint="eastAsia"/>
          <w:sz w:val="24"/>
          <w:szCs w:val="24"/>
        </w:rPr>
        <w:t>c）根据处理方案进行处置：事故处理方案审判通过后，运维值班负责人应组织相关技术人员执行事故处理方案。</w:t>
      </w:r>
    </w:p>
    <w:p w14:paraId="509C44C3" w14:textId="77777777" w:rsidR="00246C05" w:rsidRPr="00F61607" w:rsidRDefault="00246C05" w:rsidP="008973D1">
      <w:pPr>
        <w:spacing w:line="360" w:lineRule="auto"/>
        <w:ind w:firstLineChars="200" w:firstLine="480"/>
        <w:rPr>
          <w:rFonts w:asciiTheme="minorEastAsia" w:hAnsiTheme="minorEastAsia"/>
          <w:sz w:val="24"/>
          <w:szCs w:val="24"/>
        </w:rPr>
      </w:pPr>
      <w:r w:rsidRPr="00F61607">
        <w:rPr>
          <w:rFonts w:asciiTheme="minorEastAsia" w:hAnsiTheme="minorEastAsia" w:hint="eastAsia"/>
          <w:sz w:val="24"/>
          <w:szCs w:val="24"/>
        </w:rPr>
        <w:t>（6）应急结束</w:t>
      </w:r>
    </w:p>
    <w:p w14:paraId="1606D79E" w14:textId="77777777" w:rsidR="00246C05" w:rsidRPr="00F61607" w:rsidRDefault="00246C05" w:rsidP="00510EBD">
      <w:pPr>
        <w:spacing w:line="360" w:lineRule="auto"/>
        <w:ind w:firstLineChars="400" w:firstLine="960"/>
        <w:rPr>
          <w:rFonts w:asciiTheme="minorEastAsia" w:hAnsiTheme="minorEastAsia"/>
          <w:sz w:val="24"/>
          <w:szCs w:val="24"/>
        </w:rPr>
      </w:pPr>
      <w:r w:rsidRPr="00F61607">
        <w:rPr>
          <w:rFonts w:asciiTheme="minorEastAsia" w:hAnsiTheme="minorEastAsia" w:hint="eastAsia"/>
          <w:sz w:val="24"/>
          <w:szCs w:val="24"/>
        </w:rPr>
        <w:t>a）处置结果测试：事故处理方案执行完毕后，运维值班负责人应组织相关人员和通知事故发现人员进行结果验证测试。</w:t>
      </w:r>
    </w:p>
    <w:p w14:paraId="1F8A75A8" w14:textId="77777777" w:rsidR="00246C05" w:rsidRPr="00F61607" w:rsidRDefault="00246C05" w:rsidP="00510EBD">
      <w:pPr>
        <w:spacing w:line="360" w:lineRule="auto"/>
        <w:ind w:firstLineChars="400" w:firstLine="960"/>
        <w:rPr>
          <w:rFonts w:asciiTheme="minorEastAsia" w:hAnsiTheme="minorEastAsia"/>
          <w:sz w:val="24"/>
          <w:szCs w:val="24"/>
        </w:rPr>
      </w:pPr>
      <w:r w:rsidRPr="00F61607">
        <w:rPr>
          <w:rFonts w:asciiTheme="minorEastAsia" w:hAnsiTheme="minorEastAsia" w:hint="eastAsia"/>
          <w:sz w:val="24"/>
          <w:szCs w:val="24"/>
        </w:rPr>
        <w:t>b）事故结束的通知：验证测试通过后，运维值班负责人应立即通知应急处理组和受影响的单位用户，告知事故处理完毕，业务恢复正常。</w:t>
      </w:r>
    </w:p>
    <w:p w14:paraId="1DD07CC9" w14:textId="77777777" w:rsidR="00246C05" w:rsidRPr="00F61607" w:rsidRDefault="00246C05" w:rsidP="00510EBD">
      <w:pPr>
        <w:spacing w:line="360" w:lineRule="auto"/>
        <w:ind w:firstLineChars="400" w:firstLine="960"/>
        <w:rPr>
          <w:rFonts w:asciiTheme="minorEastAsia" w:hAnsiTheme="minorEastAsia"/>
          <w:sz w:val="24"/>
          <w:szCs w:val="24"/>
        </w:rPr>
      </w:pPr>
      <w:r w:rsidRPr="00F61607">
        <w:rPr>
          <w:rFonts w:asciiTheme="minorEastAsia" w:hAnsiTheme="minorEastAsia" w:hint="eastAsia"/>
          <w:sz w:val="24"/>
          <w:szCs w:val="24"/>
        </w:rPr>
        <w:t>c）编写《运维服务事故报告》：事故处理完毕后，运维值班负责人理应</w:t>
      </w:r>
      <w:r w:rsidRPr="00F61607">
        <w:rPr>
          <w:rFonts w:asciiTheme="minorEastAsia" w:hAnsiTheme="minorEastAsia" w:hint="eastAsia"/>
          <w:sz w:val="24"/>
          <w:szCs w:val="24"/>
        </w:rPr>
        <w:lastRenderedPageBreak/>
        <w:t>向应急处理组提交《运维服务事故报告》，内容包括：事故发生的时间、表现、影响范围、级别、处理方案等信息。</w:t>
      </w:r>
    </w:p>
    <w:p w14:paraId="624FDAD2" w14:textId="0AC812B8" w:rsidR="00246C05" w:rsidRPr="00F61607" w:rsidRDefault="00E452A7" w:rsidP="00510EBD">
      <w:pPr>
        <w:spacing w:line="360" w:lineRule="auto"/>
        <w:ind w:firstLineChars="400" w:firstLine="960"/>
        <w:rPr>
          <w:rFonts w:asciiTheme="minorEastAsia" w:hAnsiTheme="minorEastAsia"/>
          <w:sz w:val="24"/>
          <w:szCs w:val="24"/>
        </w:rPr>
      </w:pPr>
      <w:r>
        <w:rPr>
          <w:rFonts w:asciiTheme="minorEastAsia" w:hAnsiTheme="minorEastAsia" w:hint="eastAsia"/>
          <w:sz w:val="24"/>
          <w:szCs w:val="24"/>
        </w:rPr>
        <w:t>d</w:t>
      </w:r>
      <w:r w:rsidRPr="00F61607">
        <w:rPr>
          <w:rFonts w:asciiTheme="minorEastAsia" w:hAnsiTheme="minorEastAsia" w:hint="eastAsia"/>
          <w:sz w:val="24"/>
          <w:szCs w:val="24"/>
        </w:rPr>
        <w:t>）</w:t>
      </w:r>
      <w:r w:rsidR="00246C05" w:rsidRPr="00F61607">
        <w:rPr>
          <w:rFonts w:asciiTheme="minorEastAsia" w:hAnsiTheme="minorEastAsia" w:hint="eastAsia"/>
          <w:sz w:val="24"/>
          <w:szCs w:val="24"/>
        </w:rPr>
        <w:t>发送至问题管理流程：事故处理完毕后，应根据《运维服务事故报告》，启动问题管理流程，调查事故原因，并和事故的表现及处理方案一起记入知识库，更新相关事故处理预案，并告知全体相关人员。</w:t>
      </w:r>
    </w:p>
    <w:p w14:paraId="2C8AA626" w14:textId="77777777" w:rsidR="00246C05" w:rsidRPr="00F61607" w:rsidRDefault="00246C05" w:rsidP="008973D1">
      <w:pPr>
        <w:spacing w:line="360" w:lineRule="auto"/>
        <w:ind w:firstLineChars="200" w:firstLine="480"/>
        <w:rPr>
          <w:rFonts w:asciiTheme="minorEastAsia" w:hAnsiTheme="minorEastAsia"/>
          <w:sz w:val="24"/>
          <w:szCs w:val="24"/>
        </w:rPr>
      </w:pPr>
      <w:r w:rsidRPr="00F61607">
        <w:rPr>
          <w:rFonts w:asciiTheme="minorEastAsia" w:hAnsiTheme="minorEastAsia" w:hint="eastAsia"/>
          <w:sz w:val="24"/>
          <w:szCs w:val="24"/>
        </w:rPr>
        <w:t>如果属于责任事故，对责任人按公司《责任事故管理办法》进行惩处。</w:t>
      </w:r>
    </w:p>
    <w:p w14:paraId="5E14BCF2" w14:textId="77777777" w:rsidR="00246C05" w:rsidRPr="00F61607" w:rsidRDefault="00246C05" w:rsidP="008973D1">
      <w:pPr>
        <w:spacing w:line="360" w:lineRule="auto"/>
        <w:ind w:firstLineChars="200" w:firstLine="480"/>
        <w:rPr>
          <w:rFonts w:asciiTheme="minorEastAsia" w:hAnsiTheme="minorEastAsia"/>
          <w:sz w:val="24"/>
          <w:szCs w:val="24"/>
        </w:rPr>
      </w:pPr>
      <w:r w:rsidRPr="00F61607">
        <w:rPr>
          <w:rFonts w:asciiTheme="minorEastAsia" w:hAnsiTheme="minorEastAsia" w:hint="eastAsia"/>
          <w:sz w:val="24"/>
          <w:szCs w:val="24"/>
        </w:rPr>
        <w:t>（7）保障措施</w:t>
      </w:r>
    </w:p>
    <w:p w14:paraId="5CA17225" w14:textId="6AE93283" w:rsidR="00246C05" w:rsidRPr="00F61607" w:rsidRDefault="00E452A7" w:rsidP="00510EBD">
      <w:pPr>
        <w:spacing w:line="360" w:lineRule="auto"/>
        <w:ind w:firstLineChars="400" w:firstLine="960"/>
        <w:rPr>
          <w:rFonts w:asciiTheme="minorEastAsia" w:hAnsiTheme="minorEastAsia"/>
          <w:sz w:val="24"/>
          <w:szCs w:val="24"/>
        </w:rPr>
      </w:pPr>
      <w:r>
        <w:rPr>
          <w:rFonts w:asciiTheme="minorEastAsia" w:hAnsiTheme="minorEastAsia" w:hint="eastAsia"/>
          <w:sz w:val="24"/>
          <w:szCs w:val="24"/>
        </w:rPr>
        <w:t>a）</w:t>
      </w:r>
      <w:r w:rsidR="00246C05" w:rsidRPr="00F61607">
        <w:rPr>
          <w:rFonts w:asciiTheme="minorEastAsia" w:hAnsiTheme="minorEastAsia" w:hint="eastAsia"/>
          <w:sz w:val="24"/>
          <w:szCs w:val="24"/>
        </w:rPr>
        <w:t>指挥系统保障：通过相应的邮件系统及传真机等及时传送事故处置方案，通知事故影响单位，报告事故处理进展。</w:t>
      </w:r>
    </w:p>
    <w:p w14:paraId="38A4D44D" w14:textId="3A127130" w:rsidR="00246C05" w:rsidRPr="00F61607" w:rsidRDefault="00510EBD" w:rsidP="00510EBD">
      <w:pPr>
        <w:spacing w:line="360" w:lineRule="auto"/>
        <w:ind w:firstLineChars="400" w:firstLine="960"/>
        <w:rPr>
          <w:rFonts w:asciiTheme="minorEastAsia" w:hAnsiTheme="minorEastAsia"/>
          <w:sz w:val="24"/>
          <w:szCs w:val="24"/>
        </w:rPr>
      </w:pPr>
      <w:r>
        <w:rPr>
          <w:rFonts w:asciiTheme="minorEastAsia" w:hAnsiTheme="minorEastAsia"/>
          <w:sz w:val="24"/>
          <w:szCs w:val="24"/>
        </w:rPr>
        <w:t>b</w:t>
      </w:r>
      <w:r w:rsidR="00E452A7">
        <w:rPr>
          <w:rFonts w:asciiTheme="minorEastAsia" w:hAnsiTheme="minorEastAsia" w:hint="eastAsia"/>
          <w:sz w:val="24"/>
          <w:szCs w:val="24"/>
        </w:rPr>
        <w:t>）</w:t>
      </w:r>
      <w:r w:rsidR="00246C05" w:rsidRPr="00F61607">
        <w:rPr>
          <w:rFonts w:asciiTheme="minorEastAsia" w:hAnsiTheme="minorEastAsia" w:hint="eastAsia"/>
          <w:sz w:val="24"/>
          <w:szCs w:val="24"/>
        </w:rPr>
        <w:t>通信保障：应急处理组全体人员应当保证手机7×24小时开机。</w:t>
      </w:r>
    </w:p>
    <w:p w14:paraId="2671662A" w14:textId="266C4CE3" w:rsidR="00246C05" w:rsidRPr="00F61607" w:rsidRDefault="00510EBD" w:rsidP="00510EBD">
      <w:pPr>
        <w:spacing w:line="360" w:lineRule="auto"/>
        <w:ind w:firstLineChars="400" w:firstLine="960"/>
        <w:rPr>
          <w:rFonts w:asciiTheme="minorEastAsia" w:hAnsiTheme="minorEastAsia"/>
          <w:sz w:val="24"/>
          <w:szCs w:val="24"/>
        </w:rPr>
      </w:pPr>
      <w:r>
        <w:rPr>
          <w:rFonts w:asciiTheme="minorEastAsia" w:hAnsiTheme="minorEastAsia"/>
          <w:sz w:val="24"/>
          <w:szCs w:val="24"/>
        </w:rPr>
        <w:t>c</w:t>
      </w:r>
      <w:r w:rsidR="00E452A7">
        <w:rPr>
          <w:rFonts w:asciiTheme="minorEastAsia" w:hAnsiTheme="minorEastAsia" w:hint="eastAsia"/>
          <w:sz w:val="24"/>
          <w:szCs w:val="24"/>
        </w:rPr>
        <w:t>）</w:t>
      </w:r>
      <w:r w:rsidR="00246C05" w:rsidRPr="00F61607">
        <w:rPr>
          <w:rFonts w:asciiTheme="minorEastAsia" w:hAnsiTheme="minorEastAsia" w:hint="eastAsia"/>
          <w:sz w:val="24"/>
          <w:szCs w:val="24"/>
        </w:rPr>
        <w:t>应急设备保障：</w:t>
      </w:r>
      <w:r w:rsidR="00F61607" w:rsidRPr="00F61607">
        <w:rPr>
          <w:rFonts w:asciiTheme="minorEastAsia" w:hAnsiTheme="minorEastAsia" w:hint="eastAsia"/>
          <w:sz w:val="24"/>
          <w:szCs w:val="24"/>
        </w:rPr>
        <w:t>业主方</w:t>
      </w:r>
      <w:r w:rsidR="00246C05" w:rsidRPr="00F61607">
        <w:rPr>
          <w:rFonts w:asciiTheme="minorEastAsia" w:hAnsiTheme="minorEastAsia" w:hint="eastAsia"/>
          <w:sz w:val="24"/>
          <w:szCs w:val="24"/>
        </w:rPr>
        <w:t>应负责提供系统的相关备份设备，</w:t>
      </w:r>
      <w:r w:rsidR="00F61607" w:rsidRPr="00F61607">
        <w:rPr>
          <w:rFonts w:asciiTheme="minorEastAsia" w:hAnsiTheme="minorEastAsia" w:hint="eastAsia"/>
          <w:sz w:val="24"/>
          <w:szCs w:val="24"/>
        </w:rPr>
        <w:t>我</w:t>
      </w:r>
      <w:r w:rsidR="00941EE4">
        <w:rPr>
          <w:rFonts w:asciiTheme="minorEastAsia" w:hAnsiTheme="minorEastAsia" w:hint="eastAsia"/>
          <w:sz w:val="24"/>
          <w:szCs w:val="24"/>
        </w:rPr>
        <w:t>方</w:t>
      </w:r>
      <w:r w:rsidR="00246C05" w:rsidRPr="00F61607">
        <w:rPr>
          <w:rFonts w:asciiTheme="minorEastAsia" w:hAnsiTheme="minorEastAsia" w:hint="eastAsia"/>
          <w:sz w:val="24"/>
          <w:szCs w:val="24"/>
        </w:rPr>
        <w:t>负责维护并验证备份设备的正常运行。</w:t>
      </w:r>
    </w:p>
    <w:p w14:paraId="67692B14" w14:textId="3E37AD8F" w:rsidR="00246C05" w:rsidRPr="00F61607" w:rsidRDefault="00510EBD" w:rsidP="00510EBD">
      <w:pPr>
        <w:spacing w:line="360" w:lineRule="auto"/>
        <w:ind w:firstLineChars="400" w:firstLine="960"/>
        <w:rPr>
          <w:rFonts w:asciiTheme="minorEastAsia" w:hAnsiTheme="minorEastAsia"/>
          <w:sz w:val="24"/>
          <w:szCs w:val="24"/>
        </w:rPr>
      </w:pPr>
      <w:r>
        <w:rPr>
          <w:rFonts w:asciiTheme="minorEastAsia" w:hAnsiTheme="minorEastAsia"/>
          <w:sz w:val="24"/>
          <w:szCs w:val="24"/>
        </w:rPr>
        <w:t>d</w:t>
      </w:r>
      <w:r w:rsidR="00E452A7">
        <w:rPr>
          <w:rFonts w:asciiTheme="minorEastAsia" w:hAnsiTheme="minorEastAsia" w:hint="eastAsia"/>
          <w:sz w:val="24"/>
          <w:szCs w:val="24"/>
        </w:rPr>
        <w:t>）</w:t>
      </w:r>
      <w:r w:rsidR="00246C05" w:rsidRPr="00F61607">
        <w:rPr>
          <w:rFonts w:asciiTheme="minorEastAsia" w:hAnsiTheme="minorEastAsia" w:hint="eastAsia"/>
          <w:sz w:val="24"/>
          <w:szCs w:val="24"/>
        </w:rPr>
        <w:t>应急技术保障：</w:t>
      </w:r>
      <w:r w:rsidR="00F61607" w:rsidRPr="00F61607">
        <w:rPr>
          <w:rFonts w:asciiTheme="minorEastAsia" w:hAnsiTheme="minorEastAsia" w:hint="eastAsia"/>
          <w:sz w:val="24"/>
          <w:szCs w:val="24"/>
        </w:rPr>
        <w:t>我</w:t>
      </w:r>
      <w:r w:rsidR="00941EE4">
        <w:rPr>
          <w:rFonts w:asciiTheme="minorEastAsia" w:hAnsiTheme="minorEastAsia" w:hint="eastAsia"/>
          <w:sz w:val="24"/>
          <w:szCs w:val="24"/>
        </w:rPr>
        <w:t>方</w:t>
      </w:r>
      <w:r w:rsidR="00246C05" w:rsidRPr="00F61607">
        <w:rPr>
          <w:rFonts w:asciiTheme="minorEastAsia" w:hAnsiTheme="minorEastAsia" w:hint="eastAsia"/>
          <w:sz w:val="24"/>
          <w:szCs w:val="24"/>
        </w:rPr>
        <w:t>负责组织应急处理人员，培训应急处理技术，定期对应急处理预案进行演练。</w:t>
      </w:r>
    </w:p>
    <w:p w14:paraId="745387C2" w14:textId="52318F80" w:rsidR="00246C05" w:rsidRPr="00DD0B70" w:rsidRDefault="00510EBD" w:rsidP="00510EBD">
      <w:pPr>
        <w:spacing w:line="360" w:lineRule="auto"/>
        <w:ind w:firstLineChars="400" w:firstLine="960"/>
      </w:pPr>
      <w:r>
        <w:rPr>
          <w:rFonts w:asciiTheme="minorEastAsia" w:hAnsiTheme="minorEastAsia"/>
          <w:sz w:val="24"/>
          <w:szCs w:val="24"/>
        </w:rPr>
        <w:t>e</w:t>
      </w:r>
      <w:r w:rsidR="00E452A7">
        <w:rPr>
          <w:rFonts w:asciiTheme="minorEastAsia" w:hAnsiTheme="minorEastAsia" w:hint="eastAsia"/>
          <w:sz w:val="24"/>
          <w:szCs w:val="24"/>
        </w:rPr>
        <w:t>）</w:t>
      </w:r>
      <w:r w:rsidR="00246C05" w:rsidRPr="00F61607">
        <w:rPr>
          <w:rFonts w:asciiTheme="minorEastAsia" w:hAnsiTheme="minorEastAsia" w:hint="eastAsia"/>
          <w:sz w:val="24"/>
          <w:szCs w:val="24"/>
        </w:rPr>
        <w:t>资金保障：</w:t>
      </w:r>
      <w:r w:rsidR="00F61607" w:rsidRPr="00F61607">
        <w:rPr>
          <w:rFonts w:asciiTheme="minorEastAsia" w:hAnsiTheme="minorEastAsia" w:hint="eastAsia"/>
          <w:sz w:val="24"/>
          <w:szCs w:val="24"/>
        </w:rPr>
        <w:t>业主方</w:t>
      </w:r>
      <w:r w:rsidR="00246C05" w:rsidRPr="00F61607">
        <w:rPr>
          <w:rFonts w:asciiTheme="minorEastAsia" w:hAnsiTheme="minorEastAsia" w:hint="eastAsia"/>
          <w:sz w:val="24"/>
          <w:szCs w:val="24"/>
        </w:rPr>
        <w:t>负责应急资金保障。</w:t>
      </w:r>
    </w:p>
    <w:p w14:paraId="1D3F1690" w14:textId="482718E0" w:rsidR="005948E8" w:rsidRPr="0087191B" w:rsidRDefault="005948E8" w:rsidP="0087191B">
      <w:pPr>
        <w:pStyle w:val="3"/>
        <w:rPr>
          <w:rFonts w:ascii="Times New Roman" w:hAnsi="Times New Roman" w:cs="Times New Roman"/>
        </w:rPr>
      </w:pPr>
      <w:bookmarkStart w:id="148" w:name="_Toc27070517"/>
      <w:r w:rsidRPr="0087191B">
        <w:rPr>
          <w:rFonts w:ascii="Times New Roman" w:hAnsi="Times New Roman" w:cs="Times New Roman" w:hint="eastAsia"/>
        </w:rPr>
        <w:t>7</w:t>
      </w:r>
      <w:r w:rsidRPr="0087191B">
        <w:rPr>
          <w:rFonts w:ascii="Times New Roman" w:hAnsi="Times New Roman" w:cs="Times New Roman"/>
        </w:rPr>
        <w:t>.</w:t>
      </w:r>
      <w:r w:rsidR="0087191B" w:rsidRPr="0087191B">
        <w:rPr>
          <w:rFonts w:ascii="Times New Roman" w:hAnsi="Times New Roman" w:cs="Times New Roman"/>
        </w:rPr>
        <w:t>5</w:t>
      </w:r>
      <w:r w:rsidRPr="0087191B">
        <w:rPr>
          <w:rFonts w:ascii="Times New Roman" w:hAnsi="Times New Roman" w:cs="Times New Roman"/>
        </w:rPr>
        <w:t xml:space="preserve">.4 </w:t>
      </w:r>
      <w:r w:rsidRPr="0087191B">
        <w:rPr>
          <w:rFonts w:ascii="Times New Roman" w:hAnsi="Times New Roman" w:cs="Times New Roman"/>
        </w:rPr>
        <w:t>试运行期间问题管理</w:t>
      </w:r>
      <w:bookmarkEnd w:id="148"/>
    </w:p>
    <w:p w14:paraId="533E23B0" w14:textId="77777777" w:rsidR="00E77C1F" w:rsidRPr="00E77C1F" w:rsidRDefault="00E77C1F" w:rsidP="00E77C1F">
      <w:pPr>
        <w:spacing w:line="360" w:lineRule="auto"/>
        <w:ind w:firstLineChars="200" w:firstLine="480"/>
        <w:rPr>
          <w:rFonts w:asciiTheme="minorEastAsia" w:hAnsiTheme="minorEastAsia"/>
          <w:sz w:val="24"/>
          <w:szCs w:val="24"/>
        </w:rPr>
      </w:pPr>
      <w:r w:rsidRPr="00E77C1F">
        <w:rPr>
          <w:rFonts w:asciiTheme="minorEastAsia" w:hAnsiTheme="minorEastAsia" w:hint="eastAsia"/>
          <w:sz w:val="24"/>
          <w:szCs w:val="24"/>
        </w:rPr>
        <w:t>（1）问题管理的目的</w:t>
      </w:r>
    </w:p>
    <w:p w14:paraId="11EBF055" w14:textId="77777777" w:rsidR="00E77C1F" w:rsidRPr="00E77C1F" w:rsidRDefault="00E77C1F" w:rsidP="00E77C1F">
      <w:pPr>
        <w:spacing w:line="360" w:lineRule="auto"/>
        <w:ind w:firstLineChars="200" w:firstLine="480"/>
        <w:rPr>
          <w:rFonts w:asciiTheme="minorEastAsia" w:hAnsiTheme="minorEastAsia"/>
          <w:sz w:val="24"/>
          <w:szCs w:val="24"/>
        </w:rPr>
      </w:pPr>
      <w:r w:rsidRPr="00E77C1F">
        <w:rPr>
          <w:rFonts w:asciiTheme="minorEastAsia" w:hAnsiTheme="minorEastAsia" w:hint="eastAsia"/>
          <w:sz w:val="24"/>
          <w:szCs w:val="24"/>
        </w:rPr>
        <w:t>通过主动识别和分析服务事故原因，寻找问题解决方案，制定相关应急预案，将事故对业务的破坏降到最小。</w:t>
      </w:r>
    </w:p>
    <w:p w14:paraId="236F94BE" w14:textId="77777777" w:rsidR="00E77C1F" w:rsidRPr="00E77C1F" w:rsidRDefault="00E77C1F" w:rsidP="00E77C1F">
      <w:pPr>
        <w:spacing w:line="360" w:lineRule="auto"/>
        <w:ind w:firstLineChars="200" w:firstLine="480"/>
        <w:rPr>
          <w:rFonts w:asciiTheme="minorEastAsia" w:hAnsiTheme="minorEastAsia"/>
          <w:sz w:val="24"/>
          <w:szCs w:val="24"/>
        </w:rPr>
      </w:pPr>
      <w:r w:rsidRPr="00E77C1F">
        <w:rPr>
          <w:rFonts w:asciiTheme="minorEastAsia" w:hAnsiTheme="minorEastAsia" w:hint="eastAsia"/>
          <w:sz w:val="24"/>
          <w:szCs w:val="24"/>
        </w:rPr>
        <w:t>（2）问题管理组成部分</w:t>
      </w:r>
    </w:p>
    <w:p w14:paraId="0AAA08C8" w14:textId="77777777" w:rsidR="00E77C1F" w:rsidRPr="00E77C1F" w:rsidRDefault="00E77C1F" w:rsidP="00E77C1F">
      <w:pPr>
        <w:spacing w:line="360" w:lineRule="auto"/>
        <w:ind w:firstLineChars="200" w:firstLine="480"/>
        <w:rPr>
          <w:rFonts w:asciiTheme="minorEastAsia" w:hAnsiTheme="minorEastAsia"/>
          <w:sz w:val="24"/>
          <w:szCs w:val="24"/>
        </w:rPr>
      </w:pPr>
      <w:r w:rsidRPr="00E77C1F">
        <w:rPr>
          <w:rFonts w:asciiTheme="minorEastAsia" w:hAnsiTheme="minorEastAsia" w:hint="eastAsia"/>
          <w:sz w:val="24"/>
          <w:szCs w:val="24"/>
        </w:rPr>
        <w:t>问题管理包括五个部分：识别分类与记录、调查分析、应急预案管理、知识库维护和跟踪监督。</w:t>
      </w:r>
    </w:p>
    <w:p w14:paraId="381F8645" w14:textId="77777777" w:rsidR="00E77C1F" w:rsidRPr="00E77C1F" w:rsidRDefault="00E77C1F" w:rsidP="00E77C1F">
      <w:pPr>
        <w:spacing w:line="360" w:lineRule="auto"/>
        <w:ind w:firstLineChars="200" w:firstLine="480"/>
        <w:rPr>
          <w:rFonts w:asciiTheme="minorEastAsia" w:hAnsiTheme="minorEastAsia"/>
          <w:sz w:val="24"/>
          <w:szCs w:val="24"/>
        </w:rPr>
      </w:pPr>
      <w:r w:rsidRPr="00E77C1F">
        <w:rPr>
          <w:rFonts w:asciiTheme="minorEastAsia" w:hAnsiTheme="minorEastAsia" w:hint="eastAsia"/>
          <w:sz w:val="24"/>
          <w:szCs w:val="24"/>
        </w:rPr>
        <w:t>其中，应急预案是问题管理的产品，用于事故管理的应急处理流程；知识库维护是问题管理的基础；跟踪监督则贯穿问题管理流程的各个环节。</w:t>
      </w:r>
    </w:p>
    <w:p w14:paraId="2C6EE5F3" w14:textId="77777777" w:rsidR="00E77C1F" w:rsidRDefault="00E77C1F" w:rsidP="00E77C1F">
      <w:pPr>
        <w:spacing w:line="360" w:lineRule="auto"/>
        <w:ind w:firstLineChars="200" w:firstLine="480"/>
      </w:pPr>
      <w:r w:rsidRPr="00E77C1F">
        <w:rPr>
          <w:rFonts w:asciiTheme="minorEastAsia" w:hAnsiTheme="minorEastAsia" w:hint="eastAsia"/>
          <w:sz w:val="24"/>
          <w:szCs w:val="24"/>
        </w:rPr>
        <w:t>（3）问题管理流程图</w:t>
      </w:r>
    </w:p>
    <w:p w14:paraId="35786FCC" w14:textId="77777777" w:rsidR="00E77C1F" w:rsidRDefault="00E77C1F" w:rsidP="00E77C1F">
      <w:pPr>
        <w:jc w:val="center"/>
      </w:pPr>
      <w:r>
        <w:rPr>
          <w:noProof/>
        </w:rPr>
        <w:lastRenderedPageBreak/>
        <w:drawing>
          <wp:inline distT="0" distB="0" distL="0" distR="0" wp14:anchorId="39819E81" wp14:editId="37524895">
            <wp:extent cx="3627372" cy="2947717"/>
            <wp:effectExtent l="0" t="0" r="0" b="5080"/>
            <wp:docPr id="121"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31625" cy="2951173"/>
                    </a:xfrm>
                    <a:prstGeom prst="rect">
                      <a:avLst/>
                    </a:prstGeom>
                    <a:noFill/>
                    <a:ln>
                      <a:noFill/>
                    </a:ln>
                  </pic:spPr>
                </pic:pic>
              </a:graphicData>
            </a:graphic>
          </wp:inline>
        </w:drawing>
      </w:r>
    </w:p>
    <w:p w14:paraId="4937CCCB" w14:textId="57FC373C" w:rsidR="00E77C1F" w:rsidRDefault="00E77C1F" w:rsidP="00E77C1F">
      <w:pPr>
        <w:jc w:val="center"/>
      </w:pPr>
      <w:r>
        <w:t>图</w:t>
      </w:r>
      <w:r>
        <w:rPr>
          <w:rFonts w:hint="eastAsia"/>
        </w:rPr>
        <w:t>：</w:t>
      </w:r>
      <w:r>
        <w:t>问题管理流程</w:t>
      </w:r>
    </w:p>
    <w:p w14:paraId="6865BAC0" w14:textId="77777777" w:rsidR="00E77C1F" w:rsidRDefault="00E77C1F" w:rsidP="00E77C1F">
      <w:pPr>
        <w:ind w:firstLineChars="200" w:firstLine="420"/>
      </w:pPr>
    </w:p>
    <w:p w14:paraId="21BA4932" w14:textId="77777777" w:rsidR="00E77C1F" w:rsidRPr="00E77C1F" w:rsidRDefault="00E77C1F" w:rsidP="00E77C1F">
      <w:pPr>
        <w:spacing w:line="360" w:lineRule="auto"/>
        <w:ind w:firstLineChars="200" w:firstLine="480"/>
        <w:rPr>
          <w:rFonts w:asciiTheme="minorEastAsia" w:hAnsiTheme="minorEastAsia"/>
          <w:sz w:val="24"/>
          <w:szCs w:val="24"/>
        </w:rPr>
      </w:pPr>
      <w:r w:rsidRPr="00E77C1F">
        <w:rPr>
          <w:rFonts w:asciiTheme="minorEastAsia" w:hAnsiTheme="minorEastAsia" w:hint="eastAsia"/>
          <w:sz w:val="24"/>
          <w:szCs w:val="24"/>
        </w:rPr>
        <w:t>（4）问题识别分类和记录</w:t>
      </w:r>
    </w:p>
    <w:p w14:paraId="0296B6CB" w14:textId="77777777" w:rsidR="00E77C1F" w:rsidRPr="00E77C1F" w:rsidRDefault="00E77C1F" w:rsidP="00E77C1F">
      <w:pPr>
        <w:spacing w:line="360" w:lineRule="auto"/>
        <w:ind w:firstLineChars="200" w:firstLine="480"/>
        <w:rPr>
          <w:rFonts w:asciiTheme="minorEastAsia" w:hAnsiTheme="minorEastAsia"/>
          <w:sz w:val="24"/>
          <w:szCs w:val="24"/>
        </w:rPr>
      </w:pPr>
      <w:r w:rsidRPr="00E77C1F">
        <w:rPr>
          <w:rFonts w:asciiTheme="minorEastAsia" w:hAnsiTheme="minorEastAsia" w:hint="eastAsia"/>
          <w:sz w:val="24"/>
          <w:szCs w:val="24"/>
        </w:rPr>
        <w:t>在事故管理过程中发现的事故，通过《运维服务事故报告》已记录了事故的相关信息。运维值班负责人负责对这些事故进行分类，以助于找到问题的原因。分类时应当考虑事故发生领域、影响范围、紧急程度等。</w:t>
      </w:r>
    </w:p>
    <w:p w14:paraId="6AEF42FD" w14:textId="77777777" w:rsidR="00E77C1F" w:rsidRPr="00E77C1F" w:rsidRDefault="00E77C1F" w:rsidP="00E77C1F">
      <w:pPr>
        <w:spacing w:line="360" w:lineRule="auto"/>
        <w:ind w:firstLineChars="200" w:firstLine="480"/>
        <w:rPr>
          <w:rFonts w:asciiTheme="minorEastAsia" w:hAnsiTheme="minorEastAsia"/>
          <w:sz w:val="24"/>
          <w:szCs w:val="24"/>
        </w:rPr>
      </w:pPr>
      <w:r w:rsidRPr="00E77C1F">
        <w:rPr>
          <w:rFonts w:asciiTheme="minorEastAsia" w:hAnsiTheme="minorEastAsia" w:hint="eastAsia"/>
          <w:sz w:val="24"/>
          <w:szCs w:val="24"/>
        </w:rPr>
        <w:t>分类完毕后，将问题相关信息记入知识库，并标记问题的状态为“新记录”。</w:t>
      </w:r>
    </w:p>
    <w:p w14:paraId="77E9DB6C" w14:textId="77777777" w:rsidR="00E77C1F" w:rsidRPr="00E77C1F" w:rsidRDefault="00E77C1F" w:rsidP="00E77C1F">
      <w:pPr>
        <w:spacing w:line="360" w:lineRule="auto"/>
        <w:ind w:firstLineChars="200" w:firstLine="480"/>
        <w:rPr>
          <w:rFonts w:asciiTheme="minorEastAsia" w:hAnsiTheme="minorEastAsia"/>
          <w:sz w:val="24"/>
          <w:szCs w:val="24"/>
        </w:rPr>
      </w:pPr>
      <w:r w:rsidRPr="00E77C1F">
        <w:rPr>
          <w:rFonts w:asciiTheme="minorEastAsia" w:hAnsiTheme="minorEastAsia" w:hint="eastAsia"/>
          <w:sz w:val="24"/>
          <w:szCs w:val="24"/>
        </w:rPr>
        <w:t>（5）问题调查分析</w:t>
      </w:r>
    </w:p>
    <w:p w14:paraId="6193A436" w14:textId="77777777" w:rsidR="00E77C1F" w:rsidRPr="00E77C1F" w:rsidRDefault="00E77C1F" w:rsidP="00E77C1F">
      <w:pPr>
        <w:spacing w:line="360" w:lineRule="auto"/>
        <w:ind w:firstLineChars="200" w:firstLine="480"/>
        <w:rPr>
          <w:rFonts w:asciiTheme="minorEastAsia" w:hAnsiTheme="minorEastAsia"/>
          <w:sz w:val="24"/>
          <w:szCs w:val="24"/>
        </w:rPr>
      </w:pPr>
      <w:r w:rsidRPr="00E77C1F">
        <w:rPr>
          <w:rFonts w:asciiTheme="minorEastAsia" w:hAnsiTheme="minorEastAsia" w:hint="eastAsia"/>
          <w:sz w:val="24"/>
          <w:szCs w:val="24"/>
        </w:rPr>
        <w:t>运维值班负责人负责组织相关技术人员对知识库中新记录的问题进行调查分析，定位引发事故的根本原因，并研究和实施问题解决方案。</w:t>
      </w:r>
    </w:p>
    <w:p w14:paraId="780F8DB2" w14:textId="77777777" w:rsidR="00E77C1F" w:rsidRPr="00E77C1F" w:rsidRDefault="00E77C1F" w:rsidP="00E77C1F">
      <w:pPr>
        <w:spacing w:line="360" w:lineRule="auto"/>
        <w:ind w:firstLineChars="200" w:firstLine="480"/>
        <w:rPr>
          <w:rFonts w:asciiTheme="minorEastAsia" w:hAnsiTheme="minorEastAsia"/>
          <w:sz w:val="24"/>
          <w:szCs w:val="24"/>
        </w:rPr>
      </w:pPr>
      <w:r w:rsidRPr="00E77C1F">
        <w:rPr>
          <w:rFonts w:asciiTheme="minorEastAsia" w:hAnsiTheme="minorEastAsia" w:hint="eastAsia"/>
          <w:sz w:val="24"/>
          <w:szCs w:val="24"/>
        </w:rPr>
        <w:t>问题的调查分析过程中，相关技术人员应举一反三，根据问题的相关信息，主动调查系统中的其它关联部分，查找问题隐患，预防类似问题的发生。</w:t>
      </w:r>
    </w:p>
    <w:p w14:paraId="07BBDCF4" w14:textId="77777777" w:rsidR="00E77C1F" w:rsidRPr="00E77C1F" w:rsidRDefault="00E77C1F" w:rsidP="00E77C1F">
      <w:pPr>
        <w:spacing w:line="360" w:lineRule="auto"/>
        <w:ind w:firstLineChars="200" w:firstLine="480"/>
        <w:rPr>
          <w:rFonts w:asciiTheme="minorEastAsia" w:hAnsiTheme="minorEastAsia"/>
          <w:sz w:val="24"/>
          <w:szCs w:val="24"/>
        </w:rPr>
      </w:pPr>
      <w:r w:rsidRPr="00E77C1F">
        <w:rPr>
          <w:rFonts w:asciiTheme="minorEastAsia" w:hAnsiTheme="minorEastAsia" w:hint="eastAsia"/>
          <w:sz w:val="24"/>
          <w:szCs w:val="24"/>
        </w:rPr>
        <w:t>问题的根本原因定位完成以及问题的解决方案制定完成后，运维值班负责人负责将根本原因和解决方案更新至知识库，并标记问题的状态为“已知错误”。</w:t>
      </w:r>
    </w:p>
    <w:p w14:paraId="4D1836B6" w14:textId="77777777" w:rsidR="00E77C1F" w:rsidRPr="00E77C1F" w:rsidRDefault="00E77C1F" w:rsidP="00E77C1F">
      <w:pPr>
        <w:spacing w:line="360" w:lineRule="auto"/>
        <w:ind w:firstLineChars="200" w:firstLine="480"/>
        <w:rPr>
          <w:rFonts w:asciiTheme="minorEastAsia" w:hAnsiTheme="minorEastAsia"/>
          <w:sz w:val="24"/>
          <w:szCs w:val="24"/>
        </w:rPr>
      </w:pPr>
      <w:r w:rsidRPr="00E77C1F">
        <w:rPr>
          <w:rFonts w:asciiTheme="minorEastAsia" w:hAnsiTheme="minorEastAsia" w:hint="eastAsia"/>
          <w:sz w:val="24"/>
          <w:szCs w:val="24"/>
        </w:rPr>
        <w:t>问题的解决方案实施完成，并得到验证确认问题已解决，运维值班负责人负责标记问题的状态为“已完成”。</w:t>
      </w:r>
    </w:p>
    <w:p w14:paraId="34F7B531" w14:textId="77777777" w:rsidR="00E77C1F" w:rsidRPr="00E77C1F" w:rsidRDefault="00E77C1F" w:rsidP="00E77C1F">
      <w:pPr>
        <w:spacing w:line="360" w:lineRule="auto"/>
        <w:ind w:firstLineChars="200" w:firstLine="480"/>
        <w:rPr>
          <w:rFonts w:asciiTheme="minorEastAsia" w:hAnsiTheme="minorEastAsia"/>
          <w:sz w:val="24"/>
          <w:szCs w:val="24"/>
        </w:rPr>
      </w:pPr>
      <w:r w:rsidRPr="00E77C1F">
        <w:rPr>
          <w:rFonts w:asciiTheme="minorEastAsia" w:hAnsiTheme="minorEastAsia" w:hint="eastAsia"/>
          <w:sz w:val="24"/>
          <w:szCs w:val="24"/>
        </w:rPr>
        <w:t>（6）应急预案管理</w:t>
      </w:r>
    </w:p>
    <w:p w14:paraId="1DEEE0CF" w14:textId="77777777" w:rsidR="00E77C1F" w:rsidRPr="00E77C1F" w:rsidRDefault="00E77C1F" w:rsidP="00E77C1F">
      <w:pPr>
        <w:spacing w:line="360" w:lineRule="auto"/>
        <w:ind w:firstLineChars="200" w:firstLine="480"/>
        <w:rPr>
          <w:rFonts w:asciiTheme="minorEastAsia" w:hAnsiTheme="minorEastAsia"/>
          <w:sz w:val="24"/>
          <w:szCs w:val="24"/>
        </w:rPr>
      </w:pPr>
      <w:r w:rsidRPr="00E77C1F">
        <w:rPr>
          <w:rFonts w:asciiTheme="minorEastAsia" w:hAnsiTheme="minorEastAsia" w:hint="eastAsia"/>
          <w:sz w:val="24"/>
          <w:szCs w:val="24"/>
        </w:rPr>
        <w:t>根据问题知识库中的相关内容，应急处理组负责制定应急预案，用于事故的处置。</w:t>
      </w:r>
    </w:p>
    <w:p w14:paraId="70332E07" w14:textId="77777777" w:rsidR="00E77C1F" w:rsidRPr="00E77C1F" w:rsidRDefault="00E77C1F" w:rsidP="00E77C1F">
      <w:pPr>
        <w:spacing w:line="360" w:lineRule="auto"/>
        <w:ind w:firstLineChars="200" w:firstLine="480"/>
        <w:rPr>
          <w:rFonts w:asciiTheme="minorEastAsia" w:hAnsiTheme="minorEastAsia"/>
          <w:sz w:val="24"/>
          <w:szCs w:val="24"/>
        </w:rPr>
      </w:pPr>
      <w:r w:rsidRPr="00E77C1F">
        <w:rPr>
          <w:rFonts w:asciiTheme="minorEastAsia" w:hAnsiTheme="minorEastAsia" w:hint="eastAsia"/>
          <w:sz w:val="24"/>
          <w:szCs w:val="24"/>
        </w:rPr>
        <w:t>应急预案的管理包括：制定、审查、发布、修订和演习五个部分：</w:t>
      </w:r>
    </w:p>
    <w:p w14:paraId="7679B1A9" w14:textId="77777777" w:rsidR="00E77C1F" w:rsidRPr="00E77C1F" w:rsidRDefault="00E77C1F" w:rsidP="00E77C1F">
      <w:pPr>
        <w:spacing w:line="360" w:lineRule="auto"/>
        <w:ind w:firstLineChars="400" w:firstLine="960"/>
        <w:rPr>
          <w:rFonts w:asciiTheme="minorEastAsia" w:hAnsiTheme="minorEastAsia"/>
          <w:sz w:val="24"/>
          <w:szCs w:val="24"/>
        </w:rPr>
      </w:pPr>
      <w:r w:rsidRPr="00E77C1F">
        <w:rPr>
          <w:rFonts w:asciiTheme="minorEastAsia" w:hAnsiTheme="minorEastAsia" w:hint="eastAsia"/>
          <w:sz w:val="24"/>
          <w:szCs w:val="24"/>
        </w:rPr>
        <w:lastRenderedPageBreak/>
        <w:t>a）应急预案制定</w:t>
      </w:r>
    </w:p>
    <w:p w14:paraId="35A1889F" w14:textId="77777777" w:rsidR="00E77C1F" w:rsidRPr="00E77C1F" w:rsidRDefault="00E77C1F" w:rsidP="00E77C1F">
      <w:pPr>
        <w:spacing w:line="360" w:lineRule="auto"/>
        <w:ind w:firstLineChars="200" w:firstLine="480"/>
        <w:rPr>
          <w:rFonts w:asciiTheme="minorEastAsia" w:hAnsiTheme="minorEastAsia"/>
          <w:sz w:val="24"/>
          <w:szCs w:val="24"/>
        </w:rPr>
      </w:pPr>
      <w:r w:rsidRPr="00E77C1F">
        <w:rPr>
          <w:rFonts w:asciiTheme="minorEastAsia" w:hAnsiTheme="minorEastAsia" w:hint="eastAsia"/>
          <w:sz w:val="24"/>
          <w:szCs w:val="24"/>
        </w:rPr>
        <w:t>应急指挥小组安排专人负责具体的相关应急预案的制定。</w:t>
      </w:r>
    </w:p>
    <w:p w14:paraId="110308B7" w14:textId="77777777" w:rsidR="00E77C1F" w:rsidRPr="00E77C1F" w:rsidRDefault="00E77C1F" w:rsidP="00E77C1F">
      <w:pPr>
        <w:spacing w:line="360" w:lineRule="auto"/>
        <w:ind w:firstLineChars="400" w:firstLine="960"/>
        <w:rPr>
          <w:rFonts w:asciiTheme="minorEastAsia" w:hAnsiTheme="minorEastAsia"/>
          <w:sz w:val="24"/>
          <w:szCs w:val="24"/>
        </w:rPr>
      </w:pPr>
      <w:r w:rsidRPr="00E77C1F">
        <w:rPr>
          <w:rFonts w:asciiTheme="minorEastAsia" w:hAnsiTheme="minorEastAsia" w:hint="eastAsia"/>
          <w:sz w:val="24"/>
          <w:szCs w:val="24"/>
        </w:rPr>
        <w:t>b）应急预案审查</w:t>
      </w:r>
    </w:p>
    <w:p w14:paraId="3C721CDD" w14:textId="77777777" w:rsidR="00E77C1F" w:rsidRPr="00E77C1F" w:rsidRDefault="00E77C1F" w:rsidP="00E77C1F">
      <w:pPr>
        <w:spacing w:line="360" w:lineRule="auto"/>
        <w:ind w:firstLineChars="200" w:firstLine="480"/>
        <w:rPr>
          <w:rFonts w:asciiTheme="minorEastAsia" w:hAnsiTheme="minorEastAsia"/>
          <w:sz w:val="24"/>
          <w:szCs w:val="24"/>
        </w:rPr>
      </w:pPr>
      <w:r w:rsidRPr="00E77C1F">
        <w:rPr>
          <w:rFonts w:asciiTheme="minorEastAsia" w:hAnsiTheme="minorEastAsia" w:hint="eastAsia"/>
          <w:sz w:val="24"/>
          <w:szCs w:val="24"/>
        </w:rPr>
        <w:t>为确保应急预案的科学性、合理性和可操作性，应急指挥小组应组织相关技术人员和专家顾问组开展应急预案的评审工作。应急预案的制定人员应根据评审意见进行修改。</w:t>
      </w:r>
    </w:p>
    <w:p w14:paraId="00CA0F99" w14:textId="77777777" w:rsidR="00E77C1F" w:rsidRPr="00E77C1F" w:rsidRDefault="00E77C1F" w:rsidP="00E77C1F">
      <w:pPr>
        <w:spacing w:line="360" w:lineRule="auto"/>
        <w:ind w:firstLineChars="400" w:firstLine="960"/>
        <w:rPr>
          <w:rFonts w:asciiTheme="minorEastAsia" w:hAnsiTheme="minorEastAsia"/>
          <w:sz w:val="24"/>
          <w:szCs w:val="24"/>
        </w:rPr>
      </w:pPr>
      <w:r w:rsidRPr="00E77C1F">
        <w:rPr>
          <w:rFonts w:asciiTheme="minorEastAsia" w:hAnsiTheme="minorEastAsia" w:hint="eastAsia"/>
          <w:sz w:val="24"/>
          <w:szCs w:val="24"/>
        </w:rPr>
        <w:t>c）应急预案发布</w:t>
      </w:r>
    </w:p>
    <w:p w14:paraId="62C514BB" w14:textId="77777777" w:rsidR="00E77C1F" w:rsidRPr="00E77C1F" w:rsidRDefault="00E77C1F" w:rsidP="00E77C1F">
      <w:pPr>
        <w:spacing w:line="360" w:lineRule="auto"/>
        <w:ind w:firstLineChars="200" w:firstLine="480"/>
        <w:rPr>
          <w:rFonts w:asciiTheme="minorEastAsia" w:hAnsiTheme="minorEastAsia"/>
          <w:sz w:val="24"/>
          <w:szCs w:val="24"/>
        </w:rPr>
      </w:pPr>
      <w:r w:rsidRPr="00E77C1F">
        <w:rPr>
          <w:rFonts w:asciiTheme="minorEastAsia" w:hAnsiTheme="minorEastAsia" w:hint="eastAsia"/>
          <w:sz w:val="24"/>
          <w:szCs w:val="24"/>
        </w:rPr>
        <w:t>应急预案制定完毕后，运维值班负责人负责将应急预案汇总整理，发布在知识库中，并告知参与运维服务的全体人员。其中需要保密的部分在发布时予以保护。</w:t>
      </w:r>
    </w:p>
    <w:p w14:paraId="3DB933F5" w14:textId="77777777" w:rsidR="00E77C1F" w:rsidRPr="00E77C1F" w:rsidRDefault="00E77C1F" w:rsidP="00E77C1F">
      <w:pPr>
        <w:spacing w:line="360" w:lineRule="auto"/>
        <w:ind w:firstLineChars="400" w:firstLine="960"/>
        <w:rPr>
          <w:rFonts w:asciiTheme="minorEastAsia" w:hAnsiTheme="minorEastAsia"/>
          <w:sz w:val="24"/>
          <w:szCs w:val="24"/>
        </w:rPr>
      </w:pPr>
      <w:r w:rsidRPr="00E77C1F">
        <w:rPr>
          <w:rFonts w:asciiTheme="minorEastAsia" w:hAnsiTheme="minorEastAsia" w:hint="eastAsia"/>
          <w:sz w:val="24"/>
          <w:szCs w:val="24"/>
        </w:rPr>
        <w:t>d）应急预案修订</w:t>
      </w:r>
    </w:p>
    <w:p w14:paraId="050B2423" w14:textId="77777777" w:rsidR="00E77C1F" w:rsidRPr="00E77C1F" w:rsidRDefault="00E77C1F" w:rsidP="00E77C1F">
      <w:pPr>
        <w:spacing w:line="360" w:lineRule="auto"/>
        <w:ind w:firstLineChars="200" w:firstLine="480"/>
        <w:rPr>
          <w:rFonts w:asciiTheme="minorEastAsia" w:hAnsiTheme="minorEastAsia"/>
          <w:sz w:val="24"/>
          <w:szCs w:val="24"/>
        </w:rPr>
      </w:pPr>
      <w:r w:rsidRPr="00E77C1F">
        <w:rPr>
          <w:rFonts w:asciiTheme="minorEastAsia" w:hAnsiTheme="minorEastAsia" w:hint="eastAsia"/>
          <w:sz w:val="24"/>
          <w:szCs w:val="24"/>
        </w:rPr>
        <w:t>应急资源发生变化时，或者在应急处置过程中和各类应急演习中发现问题，应急预案的制定人员应对应急预案进行修订，并提交应急处理组进行审查。</w:t>
      </w:r>
    </w:p>
    <w:p w14:paraId="1775F5EF" w14:textId="77777777" w:rsidR="00E77C1F" w:rsidRPr="00E77C1F" w:rsidRDefault="00E77C1F" w:rsidP="00E77C1F">
      <w:pPr>
        <w:spacing w:line="360" w:lineRule="auto"/>
        <w:ind w:firstLineChars="400" w:firstLine="960"/>
        <w:rPr>
          <w:rFonts w:asciiTheme="minorEastAsia" w:hAnsiTheme="minorEastAsia"/>
          <w:sz w:val="24"/>
          <w:szCs w:val="24"/>
        </w:rPr>
      </w:pPr>
      <w:r w:rsidRPr="00E77C1F">
        <w:rPr>
          <w:rFonts w:asciiTheme="minorEastAsia" w:hAnsiTheme="minorEastAsia" w:hint="eastAsia"/>
          <w:sz w:val="24"/>
          <w:szCs w:val="24"/>
        </w:rPr>
        <w:t>e）应急预案演习</w:t>
      </w:r>
    </w:p>
    <w:p w14:paraId="2368938A" w14:textId="77777777" w:rsidR="00E77C1F" w:rsidRPr="00E77C1F" w:rsidRDefault="00E77C1F" w:rsidP="00E77C1F">
      <w:pPr>
        <w:spacing w:line="360" w:lineRule="auto"/>
        <w:ind w:firstLineChars="200" w:firstLine="480"/>
        <w:rPr>
          <w:rFonts w:asciiTheme="minorEastAsia" w:hAnsiTheme="minorEastAsia"/>
          <w:sz w:val="24"/>
          <w:szCs w:val="24"/>
        </w:rPr>
      </w:pPr>
      <w:r w:rsidRPr="00E77C1F">
        <w:rPr>
          <w:rFonts w:asciiTheme="minorEastAsia" w:hAnsiTheme="minorEastAsia" w:hint="eastAsia"/>
          <w:sz w:val="24"/>
          <w:szCs w:val="24"/>
        </w:rPr>
        <w:t>为验证应急预案的有效性，提高运维服务队伍的应急技术保障能力，应急处理组负责定期组织运维服务技术人员进行应急预案演习，并根据演习效果提出改进意见。</w:t>
      </w:r>
    </w:p>
    <w:p w14:paraId="7DF0D412" w14:textId="6AB73E10" w:rsidR="00E77C1F" w:rsidRPr="00E77C1F" w:rsidRDefault="00E77C1F" w:rsidP="00E77C1F">
      <w:pPr>
        <w:spacing w:line="360" w:lineRule="auto"/>
        <w:ind w:firstLineChars="400" w:firstLine="960"/>
        <w:rPr>
          <w:rFonts w:asciiTheme="minorEastAsia" w:hAnsiTheme="minorEastAsia"/>
          <w:sz w:val="24"/>
          <w:szCs w:val="24"/>
        </w:rPr>
      </w:pPr>
      <w:r w:rsidRPr="00E77C1F">
        <w:rPr>
          <w:rFonts w:asciiTheme="minorEastAsia" w:hAnsiTheme="minorEastAsia" w:hint="eastAsia"/>
          <w:sz w:val="24"/>
          <w:szCs w:val="24"/>
        </w:rPr>
        <w:t>f）分类应急预案目录</w:t>
      </w:r>
    </w:p>
    <w:p w14:paraId="1B04A68F" w14:textId="0BBD6419" w:rsidR="00E77C1F" w:rsidRPr="00E77C1F" w:rsidRDefault="00E77C1F" w:rsidP="00E77C1F">
      <w:pPr>
        <w:spacing w:line="360" w:lineRule="auto"/>
        <w:ind w:firstLineChars="200" w:firstLine="480"/>
        <w:rPr>
          <w:rFonts w:asciiTheme="minorEastAsia" w:hAnsiTheme="minorEastAsia"/>
          <w:sz w:val="24"/>
          <w:szCs w:val="24"/>
        </w:rPr>
      </w:pPr>
      <w:r w:rsidRPr="00E77C1F">
        <w:rPr>
          <w:rFonts w:asciiTheme="minorEastAsia" w:hAnsiTheme="minorEastAsia" w:cs="宋体" w:hint="eastAsia"/>
          <w:sz w:val="24"/>
          <w:szCs w:val="24"/>
        </w:rPr>
        <w:t></w:t>
      </w:r>
      <w:r w:rsidRPr="00E77C1F">
        <w:rPr>
          <w:rFonts w:asciiTheme="minorEastAsia" w:hAnsiTheme="minorEastAsia" w:hint="eastAsia"/>
          <w:sz w:val="24"/>
          <w:szCs w:val="24"/>
        </w:rPr>
        <w:tab/>
      </w:r>
      <w:r>
        <w:rPr>
          <w:rFonts w:asciiTheme="minorEastAsia" w:hAnsiTheme="minorEastAsia"/>
          <w:sz w:val="24"/>
          <w:szCs w:val="24"/>
        </w:rPr>
        <w:t xml:space="preserve">   </w:t>
      </w:r>
      <w:r w:rsidRPr="00E77C1F">
        <w:rPr>
          <w:rFonts w:asciiTheme="minorEastAsia" w:hAnsiTheme="minorEastAsia" w:hint="eastAsia"/>
          <w:sz w:val="24"/>
          <w:szCs w:val="24"/>
        </w:rPr>
        <w:t>《服务器设备(硬件和软件)事故应急预案》</w:t>
      </w:r>
    </w:p>
    <w:p w14:paraId="1C7684B5" w14:textId="7BB5C3DB" w:rsidR="00E77C1F" w:rsidRPr="00E77C1F" w:rsidRDefault="00E77C1F" w:rsidP="00E77C1F">
      <w:pPr>
        <w:spacing w:line="360" w:lineRule="auto"/>
        <w:ind w:firstLineChars="200" w:firstLine="480"/>
        <w:rPr>
          <w:rFonts w:asciiTheme="minorEastAsia" w:hAnsiTheme="minorEastAsia"/>
          <w:sz w:val="24"/>
          <w:szCs w:val="24"/>
        </w:rPr>
      </w:pPr>
      <w:r w:rsidRPr="00E77C1F">
        <w:rPr>
          <w:rFonts w:asciiTheme="minorEastAsia" w:hAnsiTheme="minorEastAsia" w:cs="宋体" w:hint="eastAsia"/>
          <w:sz w:val="24"/>
          <w:szCs w:val="24"/>
        </w:rPr>
        <w:t></w:t>
      </w:r>
      <w:r w:rsidRPr="00E77C1F">
        <w:rPr>
          <w:rFonts w:asciiTheme="minorEastAsia" w:hAnsiTheme="minorEastAsia" w:hint="eastAsia"/>
          <w:sz w:val="24"/>
          <w:szCs w:val="24"/>
        </w:rPr>
        <w:tab/>
      </w:r>
      <w:r>
        <w:rPr>
          <w:rFonts w:asciiTheme="minorEastAsia" w:hAnsiTheme="minorEastAsia"/>
          <w:sz w:val="24"/>
          <w:szCs w:val="24"/>
        </w:rPr>
        <w:t xml:space="preserve">   </w:t>
      </w:r>
      <w:r w:rsidRPr="00E77C1F">
        <w:rPr>
          <w:rFonts w:asciiTheme="minorEastAsia" w:hAnsiTheme="minorEastAsia" w:hint="eastAsia"/>
          <w:sz w:val="24"/>
          <w:szCs w:val="24"/>
        </w:rPr>
        <w:t>《系统网络设备事故应急预案》</w:t>
      </w:r>
    </w:p>
    <w:p w14:paraId="3885FB68" w14:textId="18EF223D" w:rsidR="00E77C1F" w:rsidRPr="00E77C1F" w:rsidRDefault="00E77C1F" w:rsidP="00E77C1F">
      <w:pPr>
        <w:spacing w:line="360" w:lineRule="auto"/>
        <w:ind w:firstLineChars="200" w:firstLine="480"/>
        <w:rPr>
          <w:rFonts w:asciiTheme="minorEastAsia" w:hAnsiTheme="minorEastAsia"/>
          <w:sz w:val="24"/>
          <w:szCs w:val="24"/>
        </w:rPr>
      </w:pPr>
      <w:r w:rsidRPr="00E77C1F">
        <w:rPr>
          <w:rFonts w:asciiTheme="minorEastAsia" w:hAnsiTheme="minorEastAsia" w:cs="宋体" w:hint="eastAsia"/>
          <w:sz w:val="24"/>
          <w:szCs w:val="24"/>
        </w:rPr>
        <w:t></w:t>
      </w:r>
      <w:r w:rsidRPr="00E77C1F">
        <w:rPr>
          <w:rFonts w:asciiTheme="minorEastAsia" w:hAnsiTheme="minorEastAsia" w:hint="eastAsia"/>
          <w:sz w:val="24"/>
          <w:szCs w:val="24"/>
        </w:rPr>
        <w:tab/>
      </w:r>
      <w:r>
        <w:rPr>
          <w:rFonts w:asciiTheme="minorEastAsia" w:hAnsiTheme="minorEastAsia"/>
          <w:sz w:val="24"/>
          <w:szCs w:val="24"/>
        </w:rPr>
        <w:t xml:space="preserve">   </w:t>
      </w:r>
      <w:r w:rsidRPr="00E77C1F">
        <w:rPr>
          <w:rFonts w:asciiTheme="minorEastAsia" w:hAnsiTheme="minorEastAsia" w:hint="eastAsia"/>
          <w:sz w:val="24"/>
          <w:szCs w:val="24"/>
        </w:rPr>
        <w:t>《数据库设备事故应急预案》</w:t>
      </w:r>
    </w:p>
    <w:p w14:paraId="070A8A52" w14:textId="77777777" w:rsidR="00E77C1F" w:rsidRPr="00E77C1F" w:rsidRDefault="00E77C1F" w:rsidP="00E77C1F">
      <w:pPr>
        <w:spacing w:line="360" w:lineRule="auto"/>
        <w:ind w:firstLineChars="200" w:firstLine="480"/>
        <w:rPr>
          <w:rFonts w:asciiTheme="minorEastAsia" w:hAnsiTheme="minorEastAsia"/>
          <w:sz w:val="24"/>
          <w:szCs w:val="24"/>
        </w:rPr>
      </w:pPr>
      <w:r w:rsidRPr="00E77C1F">
        <w:rPr>
          <w:rFonts w:asciiTheme="minorEastAsia" w:hAnsiTheme="minorEastAsia" w:hint="eastAsia"/>
          <w:sz w:val="24"/>
          <w:szCs w:val="24"/>
        </w:rPr>
        <w:t>（7）知识库维护</w:t>
      </w:r>
    </w:p>
    <w:p w14:paraId="3A690E7B" w14:textId="77777777" w:rsidR="00E77C1F" w:rsidRPr="00E77C1F" w:rsidRDefault="00E77C1F" w:rsidP="00E77C1F">
      <w:pPr>
        <w:spacing w:line="360" w:lineRule="auto"/>
        <w:ind w:firstLineChars="200" w:firstLine="480"/>
        <w:rPr>
          <w:rFonts w:asciiTheme="minorEastAsia" w:hAnsiTheme="minorEastAsia"/>
          <w:sz w:val="24"/>
          <w:szCs w:val="24"/>
        </w:rPr>
      </w:pPr>
      <w:r w:rsidRPr="00E77C1F">
        <w:rPr>
          <w:rFonts w:asciiTheme="minorEastAsia" w:hAnsiTheme="minorEastAsia" w:hint="eastAsia"/>
          <w:sz w:val="24"/>
          <w:szCs w:val="24"/>
        </w:rPr>
        <w:t>知识库中的内容是运维服务的核心技术。</w:t>
      </w:r>
    </w:p>
    <w:p w14:paraId="6B5D6257" w14:textId="77777777" w:rsidR="00E77C1F" w:rsidRPr="00E77C1F" w:rsidRDefault="00E77C1F" w:rsidP="00E77C1F">
      <w:pPr>
        <w:spacing w:line="360" w:lineRule="auto"/>
        <w:ind w:firstLineChars="200" w:firstLine="480"/>
        <w:rPr>
          <w:rFonts w:asciiTheme="minorEastAsia" w:hAnsiTheme="minorEastAsia"/>
          <w:sz w:val="24"/>
          <w:szCs w:val="24"/>
        </w:rPr>
      </w:pPr>
      <w:r w:rsidRPr="00E77C1F">
        <w:rPr>
          <w:rFonts w:asciiTheme="minorEastAsia" w:hAnsiTheme="minorEastAsia" w:hint="eastAsia"/>
          <w:sz w:val="24"/>
          <w:szCs w:val="24"/>
        </w:rPr>
        <w:t>运维值班负责人负责知识库的建立和更新。</w:t>
      </w:r>
    </w:p>
    <w:p w14:paraId="7892A5C1" w14:textId="77777777" w:rsidR="00E77C1F" w:rsidRPr="00E77C1F" w:rsidRDefault="00E77C1F" w:rsidP="00E77C1F">
      <w:pPr>
        <w:spacing w:line="360" w:lineRule="auto"/>
        <w:ind w:firstLineChars="200" w:firstLine="480"/>
        <w:rPr>
          <w:rFonts w:asciiTheme="minorEastAsia" w:hAnsiTheme="minorEastAsia"/>
          <w:sz w:val="24"/>
          <w:szCs w:val="24"/>
        </w:rPr>
      </w:pPr>
      <w:r w:rsidRPr="00E77C1F">
        <w:rPr>
          <w:rFonts w:asciiTheme="minorEastAsia" w:hAnsiTheme="minorEastAsia" w:hint="eastAsia"/>
          <w:sz w:val="24"/>
          <w:szCs w:val="24"/>
        </w:rPr>
        <w:t>运维值班负责人负责协调参与运维服务的全体人员定期进行知识库中的相关内容的培训。</w:t>
      </w:r>
    </w:p>
    <w:p w14:paraId="26F02DED" w14:textId="2CEDCA96" w:rsidR="005948E8" w:rsidRPr="00E77C1F" w:rsidRDefault="00E77C1F" w:rsidP="00E77C1F">
      <w:pPr>
        <w:pStyle w:val="CSS1"/>
        <w:rPr>
          <w:rFonts w:asciiTheme="minorEastAsia" w:eastAsiaTheme="minorEastAsia" w:hAnsiTheme="minorEastAsia"/>
          <w:szCs w:val="24"/>
        </w:rPr>
      </w:pPr>
      <w:r w:rsidRPr="00E77C1F">
        <w:rPr>
          <w:rFonts w:asciiTheme="minorEastAsia" w:eastAsiaTheme="minorEastAsia" w:hAnsiTheme="minorEastAsia" w:hint="eastAsia"/>
          <w:szCs w:val="24"/>
        </w:rPr>
        <w:t>知识库中的内容发生更新后，运维值班负责人负责告知参与运维服务的全体人员。</w:t>
      </w:r>
    </w:p>
    <w:p w14:paraId="11458D2F" w14:textId="57FFF366" w:rsidR="005948E8" w:rsidRDefault="005948E8" w:rsidP="005948E8">
      <w:pPr>
        <w:pStyle w:val="2"/>
        <w:rPr>
          <w:rFonts w:ascii="Times New Roman" w:hAnsi="Times New Roman" w:cs="Times New Roman"/>
        </w:rPr>
      </w:pPr>
      <w:bookmarkStart w:id="149" w:name="_Toc27070518"/>
      <w:r w:rsidRPr="006F02FB">
        <w:rPr>
          <w:rFonts w:ascii="Times New Roman" w:hAnsi="Times New Roman" w:cs="Times New Roman" w:hint="eastAsia"/>
        </w:rPr>
        <w:lastRenderedPageBreak/>
        <w:t>7</w:t>
      </w:r>
      <w:r w:rsidRPr="006F02FB">
        <w:rPr>
          <w:rFonts w:ascii="Times New Roman" w:hAnsi="Times New Roman" w:cs="Times New Roman"/>
        </w:rPr>
        <w:t>.</w:t>
      </w:r>
      <w:r>
        <w:rPr>
          <w:rFonts w:ascii="Times New Roman" w:hAnsi="Times New Roman" w:cs="Times New Roman"/>
        </w:rPr>
        <w:t>6</w:t>
      </w:r>
      <w:r w:rsidRPr="006F02FB">
        <w:rPr>
          <w:rFonts w:ascii="Times New Roman" w:hAnsi="Times New Roman" w:cs="Times New Roman"/>
        </w:rPr>
        <w:t xml:space="preserve"> </w:t>
      </w:r>
      <w:r>
        <w:rPr>
          <w:rFonts w:ascii="Times New Roman" w:hAnsi="Times New Roman" w:cs="Times New Roman"/>
        </w:rPr>
        <w:t>软件评测</w:t>
      </w:r>
      <w:bookmarkEnd w:id="149"/>
    </w:p>
    <w:p w14:paraId="7CF99FCA" w14:textId="7F6F9F63" w:rsidR="005948E8" w:rsidRDefault="005948E8" w:rsidP="00173840">
      <w:pPr>
        <w:pStyle w:val="3"/>
        <w:rPr>
          <w:rFonts w:ascii="Times New Roman" w:hAnsi="Times New Roman" w:cs="Times New Roman"/>
        </w:rPr>
      </w:pPr>
      <w:bookmarkStart w:id="150" w:name="_Toc27070519"/>
      <w:r w:rsidRPr="00173840">
        <w:rPr>
          <w:rFonts w:ascii="Times New Roman" w:hAnsi="Times New Roman" w:cs="Times New Roman" w:hint="eastAsia"/>
        </w:rPr>
        <w:t>7</w:t>
      </w:r>
      <w:r w:rsidRPr="00173840">
        <w:rPr>
          <w:rFonts w:ascii="Times New Roman" w:hAnsi="Times New Roman" w:cs="Times New Roman"/>
        </w:rPr>
        <w:t xml:space="preserve">.6.1 </w:t>
      </w:r>
      <w:r w:rsidRPr="00173840">
        <w:rPr>
          <w:rFonts w:ascii="Times New Roman" w:hAnsi="Times New Roman" w:cs="Times New Roman"/>
        </w:rPr>
        <w:t>功能测试</w:t>
      </w:r>
      <w:bookmarkEnd w:id="150"/>
    </w:p>
    <w:p w14:paraId="70EB06C4" w14:textId="678E179A" w:rsidR="00FD7544" w:rsidRPr="00FD7544" w:rsidRDefault="00FD7544" w:rsidP="00FD7544">
      <w:pPr>
        <w:spacing w:line="360" w:lineRule="auto"/>
        <w:ind w:firstLineChars="200" w:firstLine="480"/>
        <w:rPr>
          <w:sz w:val="24"/>
          <w:szCs w:val="24"/>
        </w:rPr>
      </w:pPr>
      <w:r w:rsidRPr="00FD7544">
        <w:rPr>
          <w:rFonts w:hint="eastAsia"/>
          <w:sz w:val="24"/>
          <w:szCs w:val="24"/>
        </w:rPr>
        <w:t>全部挂接所有系统功能模块；检测所有功能模块均正确实现；业务操作流程符合系统的要求；软件数据共享，达到集成要求。</w:t>
      </w:r>
    </w:p>
    <w:p w14:paraId="36F4D196" w14:textId="74905AD4" w:rsidR="00F278E9" w:rsidRDefault="00F278E9" w:rsidP="00F278E9">
      <w:pPr>
        <w:pStyle w:val="3"/>
        <w:rPr>
          <w:rFonts w:ascii="Times New Roman" w:hAnsi="Times New Roman" w:cs="Times New Roman"/>
        </w:rPr>
      </w:pPr>
      <w:bookmarkStart w:id="151" w:name="_Toc27070520"/>
      <w:r w:rsidRPr="00173840">
        <w:rPr>
          <w:rFonts w:ascii="Times New Roman" w:hAnsi="Times New Roman" w:cs="Times New Roman" w:hint="eastAsia"/>
        </w:rPr>
        <w:t>7</w:t>
      </w:r>
      <w:r w:rsidRPr="00173840">
        <w:rPr>
          <w:rFonts w:ascii="Times New Roman" w:hAnsi="Times New Roman" w:cs="Times New Roman"/>
        </w:rPr>
        <w:t>.6.</w:t>
      </w:r>
      <w:r>
        <w:rPr>
          <w:rFonts w:ascii="Times New Roman" w:hAnsi="Times New Roman" w:cs="Times New Roman"/>
        </w:rPr>
        <w:t>2</w:t>
      </w:r>
      <w:r w:rsidRPr="00173840">
        <w:rPr>
          <w:rFonts w:ascii="Times New Roman" w:hAnsi="Times New Roman" w:cs="Times New Roman"/>
        </w:rPr>
        <w:t xml:space="preserve"> </w:t>
      </w:r>
      <w:r>
        <w:rPr>
          <w:rFonts w:ascii="Times New Roman" w:hAnsi="Times New Roman" w:cs="Times New Roman" w:hint="eastAsia"/>
        </w:rPr>
        <w:t>性能</w:t>
      </w:r>
      <w:r w:rsidRPr="00173840">
        <w:rPr>
          <w:rFonts w:ascii="Times New Roman" w:hAnsi="Times New Roman" w:cs="Times New Roman"/>
        </w:rPr>
        <w:t>测试</w:t>
      </w:r>
      <w:bookmarkEnd w:id="151"/>
    </w:p>
    <w:p w14:paraId="58A9F951" w14:textId="77777777" w:rsidR="00A40E16" w:rsidRPr="00FB6FD5" w:rsidRDefault="00A40E16" w:rsidP="00FB6FD5">
      <w:pPr>
        <w:spacing w:line="360" w:lineRule="auto"/>
        <w:ind w:firstLineChars="200" w:firstLine="480"/>
        <w:rPr>
          <w:rFonts w:asciiTheme="minorEastAsia" w:hAnsiTheme="minorEastAsia"/>
          <w:sz w:val="24"/>
          <w:szCs w:val="24"/>
        </w:rPr>
      </w:pPr>
      <w:bookmarkStart w:id="152" w:name="_Toc113690376"/>
      <w:bookmarkStart w:id="153" w:name="_Toc111861738"/>
      <w:r w:rsidRPr="00FB6FD5">
        <w:rPr>
          <w:rFonts w:asciiTheme="minorEastAsia" w:hAnsiTheme="minorEastAsia" w:hint="eastAsia"/>
          <w:sz w:val="24"/>
          <w:szCs w:val="24"/>
        </w:rPr>
        <w:t>系统能够满足用户需求定义的性能要求；</w:t>
      </w:r>
    </w:p>
    <w:bookmarkEnd w:id="152"/>
    <w:bookmarkEnd w:id="153"/>
    <w:p w14:paraId="0BCE82D4" w14:textId="77777777" w:rsidR="00A40E16" w:rsidRPr="00FB6FD5" w:rsidRDefault="00A40E16" w:rsidP="00FB6FD5">
      <w:pPr>
        <w:spacing w:line="360" w:lineRule="auto"/>
        <w:ind w:firstLineChars="200" w:firstLine="480"/>
        <w:rPr>
          <w:rFonts w:asciiTheme="minorEastAsia" w:hAnsiTheme="minorEastAsia"/>
          <w:sz w:val="24"/>
          <w:szCs w:val="24"/>
        </w:rPr>
      </w:pPr>
      <w:r w:rsidRPr="00FB6FD5">
        <w:rPr>
          <w:rFonts w:asciiTheme="minorEastAsia" w:hAnsiTheme="minorEastAsia" w:hint="eastAsia"/>
          <w:sz w:val="24"/>
          <w:szCs w:val="24"/>
        </w:rPr>
        <w:t>系统能够达到预期的系统响应时间以及业务处理时间，满足业务需求；</w:t>
      </w:r>
    </w:p>
    <w:p w14:paraId="0C7DAFCC" w14:textId="77777777" w:rsidR="00A40E16" w:rsidRPr="00FB6FD5" w:rsidRDefault="00A40E16" w:rsidP="00FB6FD5">
      <w:pPr>
        <w:spacing w:line="360" w:lineRule="auto"/>
        <w:ind w:firstLineChars="200" w:firstLine="480"/>
        <w:rPr>
          <w:rFonts w:asciiTheme="minorEastAsia" w:hAnsiTheme="minorEastAsia"/>
          <w:sz w:val="24"/>
          <w:szCs w:val="24"/>
        </w:rPr>
      </w:pPr>
      <w:r w:rsidRPr="00FB6FD5">
        <w:rPr>
          <w:rFonts w:asciiTheme="minorEastAsia" w:hAnsiTheme="minorEastAsia" w:hint="eastAsia"/>
          <w:sz w:val="24"/>
          <w:szCs w:val="24"/>
        </w:rPr>
        <w:t>信息交换处理服务器的参数达到压力测试的要求：由至少300个用户同时对系统进行操作，同时运行同一功能或不同功能，系统要保证所有用户都能在标准响应时间内，完成其进行的操作，并得到正确的运行结果；</w:t>
      </w:r>
    </w:p>
    <w:p w14:paraId="4CCDE21A" w14:textId="77777777" w:rsidR="00A40E16" w:rsidRPr="00FB6FD5" w:rsidRDefault="00A40E16" w:rsidP="00FB6FD5">
      <w:pPr>
        <w:spacing w:line="360" w:lineRule="auto"/>
        <w:ind w:firstLineChars="200" w:firstLine="480"/>
        <w:rPr>
          <w:rFonts w:asciiTheme="minorEastAsia" w:hAnsiTheme="minorEastAsia"/>
          <w:sz w:val="24"/>
          <w:szCs w:val="24"/>
        </w:rPr>
      </w:pPr>
      <w:r w:rsidRPr="00FB6FD5">
        <w:rPr>
          <w:rFonts w:asciiTheme="minorEastAsia" w:hAnsiTheme="minorEastAsia" w:hint="eastAsia"/>
          <w:sz w:val="24"/>
          <w:szCs w:val="24"/>
        </w:rPr>
        <w:t>系统能够达到预期的可靠性需求：有完善健壮的容错机制，对于人为的操作错误和数据录入错误，有完善的处理方案；对于系统内部的意外运行错误，也有相应的处理机制，保证系统不异常退出、死机、崩溃；</w:t>
      </w:r>
    </w:p>
    <w:p w14:paraId="27D605D1" w14:textId="1167D3BE" w:rsidR="00A40E16" w:rsidRPr="00A40E16" w:rsidRDefault="00A40E16" w:rsidP="00266F63">
      <w:pPr>
        <w:spacing w:line="360" w:lineRule="auto"/>
        <w:ind w:firstLineChars="200" w:firstLine="480"/>
      </w:pPr>
      <w:r w:rsidRPr="00FB6FD5">
        <w:rPr>
          <w:rFonts w:asciiTheme="minorEastAsia" w:hAnsiTheme="minorEastAsia" w:hint="eastAsia"/>
          <w:sz w:val="24"/>
          <w:szCs w:val="24"/>
        </w:rPr>
        <w:t>系统有安全的措施与容灾备份的处理功能。</w:t>
      </w:r>
    </w:p>
    <w:p w14:paraId="5C935A32" w14:textId="50558876" w:rsidR="00F278E9" w:rsidRDefault="00F278E9" w:rsidP="00F278E9">
      <w:pPr>
        <w:pStyle w:val="3"/>
        <w:rPr>
          <w:rFonts w:ascii="Times New Roman" w:hAnsi="Times New Roman" w:cs="Times New Roman"/>
        </w:rPr>
      </w:pPr>
      <w:bookmarkStart w:id="154" w:name="_Toc27070521"/>
      <w:r w:rsidRPr="00173840">
        <w:rPr>
          <w:rFonts w:ascii="Times New Roman" w:hAnsi="Times New Roman" w:cs="Times New Roman" w:hint="eastAsia"/>
        </w:rPr>
        <w:t>7</w:t>
      </w:r>
      <w:r w:rsidRPr="00173840">
        <w:rPr>
          <w:rFonts w:ascii="Times New Roman" w:hAnsi="Times New Roman" w:cs="Times New Roman"/>
        </w:rPr>
        <w:t>.6.</w:t>
      </w:r>
      <w:r w:rsidR="00875752">
        <w:rPr>
          <w:rFonts w:ascii="Times New Roman" w:hAnsi="Times New Roman" w:cs="Times New Roman"/>
        </w:rPr>
        <w:t>3</w:t>
      </w:r>
      <w:r w:rsidRPr="00173840">
        <w:rPr>
          <w:rFonts w:ascii="Times New Roman" w:hAnsi="Times New Roman" w:cs="Times New Roman"/>
        </w:rPr>
        <w:t xml:space="preserve"> </w:t>
      </w:r>
      <w:r>
        <w:rPr>
          <w:rFonts w:ascii="Times New Roman" w:hAnsi="Times New Roman" w:cs="Times New Roman" w:hint="eastAsia"/>
        </w:rPr>
        <w:t>安全性</w:t>
      </w:r>
      <w:r w:rsidRPr="00173840">
        <w:rPr>
          <w:rFonts w:ascii="Times New Roman" w:hAnsi="Times New Roman" w:cs="Times New Roman"/>
        </w:rPr>
        <w:t>测试</w:t>
      </w:r>
      <w:bookmarkEnd w:id="154"/>
    </w:p>
    <w:p w14:paraId="5E115305" w14:textId="3A949789" w:rsidR="00A40E16" w:rsidRPr="00093BD6" w:rsidRDefault="00A40E16" w:rsidP="00093BD6">
      <w:pPr>
        <w:spacing w:line="360" w:lineRule="auto"/>
        <w:ind w:firstLineChars="200" w:firstLine="480"/>
        <w:rPr>
          <w:sz w:val="24"/>
          <w:szCs w:val="24"/>
        </w:rPr>
      </w:pPr>
      <w:r w:rsidRPr="00093BD6">
        <w:rPr>
          <w:rFonts w:hint="eastAsia"/>
          <w:sz w:val="24"/>
          <w:szCs w:val="24"/>
        </w:rPr>
        <w:t>用户权限限制、用户</w:t>
      </w:r>
      <w:r w:rsidR="00093BD6" w:rsidRPr="00093BD6">
        <w:rPr>
          <w:rFonts w:hint="eastAsia"/>
          <w:sz w:val="24"/>
          <w:szCs w:val="24"/>
        </w:rPr>
        <w:t>名</w:t>
      </w:r>
      <w:r w:rsidRPr="00093BD6">
        <w:rPr>
          <w:rFonts w:hint="eastAsia"/>
          <w:sz w:val="24"/>
          <w:szCs w:val="24"/>
        </w:rPr>
        <w:t>和密码、数据备份与恢复手段、留痕功能、数据传输安全性、系统安全性测试。</w:t>
      </w:r>
    </w:p>
    <w:p w14:paraId="038FE57F" w14:textId="2C9211DA" w:rsidR="00F278E9" w:rsidRDefault="00F278E9" w:rsidP="00F278E9">
      <w:pPr>
        <w:pStyle w:val="3"/>
        <w:rPr>
          <w:rFonts w:ascii="Times New Roman" w:hAnsi="Times New Roman" w:cs="Times New Roman"/>
        </w:rPr>
      </w:pPr>
      <w:bookmarkStart w:id="155" w:name="_Toc27070522"/>
      <w:r w:rsidRPr="00173840">
        <w:rPr>
          <w:rFonts w:ascii="Times New Roman" w:hAnsi="Times New Roman" w:cs="Times New Roman" w:hint="eastAsia"/>
        </w:rPr>
        <w:t>7</w:t>
      </w:r>
      <w:r w:rsidRPr="00173840">
        <w:rPr>
          <w:rFonts w:ascii="Times New Roman" w:hAnsi="Times New Roman" w:cs="Times New Roman"/>
        </w:rPr>
        <w:t>.6.</w:t>
      </w:r>
      <w:r w:rsidR="00875752">
        <w:rPr>
          <w:rFonts w:ascii="Times New Roman" w:hAnsi="Times New Roman" w:cs="Times New Roman"/>
        </w:rPr>
        <w:t>4</w:t>
      </w:r>
      <w:r w:rsidRPr="00173840">
        <w:rPr>
          <w:rFonts w:ascii="Times New Roman" w:hAnsi="Times New Roman" w:cs="Times New Roman"/>
        </w:rPr>
        <w:t xml:space="preserve"> </w:t>
      </w:r>
      <w:r>
        <w:rPr>
          <w:rFonts w:ascii="Times New Roman" w:hAnsi="Times New Roman" w:cs="Times New Roman" w:hint="eastAsia"/>
        </w:rPr>
        <w:t>可靠性</w:t>
      </w:r>
      <w:r w:rsidRPr="00173840">
        <w:rPr>
          <w:rFonts w:ascii="Times New Roman" w:hAnsi="Times New Roman" w:cs="Times New Roman"/>
        </w:rPr>
        <w:t>测试</w:t>
      </w:r>
      <w:bookmarkEnd w:id="155"/>
    </w:p>
    <w:p w14:paraId="3A7004F2" w14:textId="57DA834D" w:rsidR="00A40E16" w:rsidRPr="00C702FF" w:rsidRDefault="00A40E16" w:rsidP="00C702FF">
      <w:pPr>
        <w:spacing w:line="360" w:lineRule="auto"/>
        <w:ind w:firstLineChars="200" w:firstLine="480"/>
        <w:rPr>
          <w:sz w:val="24"/>
          <w:szCs w:val="24"/>
        </w:rPr>
      </w:pPr>
      <w:r w:rsidRPr="00C702FF">
        <w:rPr>
          <w:rFonts w:hint="eastAsia"/>
          <w:sz w:val="24"/>
          <w:szCs w:val="24"/>
        </w:rPr>
        <w:t>用户在非正常操作的情况下，能够屏蔽用户操作错误、异常退出情况、数据有效性检查、异常情况影响。</w:t>
      </w:r>
    </w:p>
    <w:p w14:paraId="4263E1BF" w14:textId="3E756D41" w:rsidR="00F278E9" w:rsidRDefault="00F278E9" w:rsidP="00F278E9">
      <w:pPr>
        <w:pStyle w:val="3"/>
        <w:rPr>
          <w:rFonts w:ascii="Times New Roman" w:hAnsi="Times New Roman" w:cs="Times New Roman"/>
        </w:rPr>
      </w:pPr>
      <w:bookmarkStart w:id="156" w:name="_Toc27070523"/>
      <w:r w:rsidRPr="00173840">
        <w:rPr>
          <w:rFonts w:ascii="Times New Roman" w:hAnsi="Times New Roman" w:cs="Times New Roman" w:hint="eastAsia"/>
        </w:rPr>
        <w:t>7</w:t>
      </w:r>
      <w:r w:rsidRPr="00173840">
        <w:rPr>
          <w:rFonts w:ascii="Times New Roman" w:hAnsi="Times New Roman" w:cs="Times New Roman"/>
        </w:rPr>
        <w:t>.6.</w:t>
      </w:r>
      <w:r w:rsidR="00875752">
        <w:rPr>
          <w:rFonts w:ascii="Times New Roman" w:hAnsi="Times New Roman" w:cs="Times New Roman"/>
        </w:rPr>
        <w:t>5</w:t>
      </w:r>
      <w:r w:rsidRPr="00173840">
        <w:rPr>
          <w:rFonts w:ascii="Times New Roman" w:hAnsi="Times New Roman" w:cs="Times New Roman"/>
        </w:rPr>
        <w:t xml:space="preserve"> </w:t>
      </w:r>
      <w:r>
        <w:rPr>
          <w:rFonts w:ascii="Times New Roman" w:hAnsi="Times New Roman" w:cs="Times New Roman" w:hint="eastAsia"/>
        </w:rPr>
        <w:t>易用性</w:t>
      </w:r>
      <w:r w:rsidRPr="00173840">
        <w:rPr>
          <w:rFonts w:ascii="Times New Roman" w:hAnsi="Times New Roman" w:cs="Times New Roman"/>
        </w:rPr>
        <w:t>测试</w:t>
      </w:r>
      <w:bookmarkEnd w:id="156"/>
    </w:p>
    <w:p w14:paraId="0730AA38" w14:textId="1016DAF4" w:rsidR="00A40E16" w:rsidRPr="00AA02AD" w:rsidRDefault="00A40E16" w:rsidP="00AA02AD">
      <w:pPr>
        <w:spacing w:line="360" w:lineRule="auto"/>
        <w:ind w:firstLineChars="200" w:firstLine="480"/>
        <w:rPr>
          <w:sz w:val="24"/>
          <w:szCs w:val="24"/>
        </w:rPr>
      </w:pPr>
      <w:r w:rsidRPr="00AA02AD">
        <w:rPr>
          <w:rFonts w:hint="eastAsia"/>
          <w:sz w:val="24"/>
          <w:szCs w:val="24"/>
        </w:rPr>
        <w:t>软件易安装、界面友好、易学性、易操作。符合人机工程学原理。提供完善</w:t>
      </w:r>
      <w:r w:rsidRPr="00AA02AD">
        <w:rPr>
          <w:rFonts w:hint="eastAsia"/>
          <w:sz w:val="24"/>
          <w:szCs w:val="24"/>
        </w:rPr>
        <w:lastRenderedPageBreak/>
        <w:t>的联机帮助文档。</w:t>
      </w:r>
    </w:p>
    <w:p w14:paraId="2AA4DD2F" w14:textId="5C7C9765" w:rsidR="00F278E9" w:rsidRDefault="00F278E9" w:rsidP="00F278E9">
      <w:pPr>
        <w:pStyle w:val="3"/>
        <w:rPr>
          <w:rFonts w:ascii="Times New Roman" w:hAnsi="Times New Roman" w:cs="Times New Roman"/>
        </w:rPr>
      </w:pPr>
      <w:bookmarkStart w:id="157" w:name="_Toc27070524"/>
      <w:r w:rsidRPr="00173840">
        <w:rPr>
          <w:rFonts w:ascii="Times New Roman" w:hAnsi="Times New Roman" w:cs="Times New Roman" w:hint="eastAsia"/>
        </w:rPr>
        <w:t>7</w:t>
      </w:r>
      <w:r w:rsidRPr="00173840">
        <w:rPr>
          <w:rFonts w:ascii="Times New Roman" w:hAnsi="Times New Roman" w:cs="Times New Roman"/>
        </w:rPr>
        <w:t>.6.</w:t>
      </w:r>
      <w:r w:rsidR="00875752">
        <w:rPr>
          <w:rFonts w:ascii="Times New Roman" w:hAnsi="Times New Roman" w:cs="Times New Roman"/>
        </w:rPr>
        <w:t>6</w:t>
      </w:r>
      <w:r w:rsidRPr="00173840">
        <w:rPr>
          <w:rFonts w:ascii="Times New Roman" w:hAnsi="Times New Roman" w:cs="Times New Roman"/>
        </w:rPr>
        <w:t xml:space="preserve"> </w:t>
      </w:r>
      <w:r>
        <w:rPr>
          <w:rFonts w:ascii="Times New Roman" w:hAnsi="Times New Roman" w:cs="Times New Roman" w:hint="eastAsia"/>
        </w:rPr>
        <w:t>兼容性与可扩</w:t>
      </w:r>
      <w:r w:rsidR="003D1721">
        <w:rPr>
          <w:rFonts w:ascii="Times New Roman" w:hAnsi="Times New Roman" w:cs="Times New Roman" w:hint="eastAsia"/>
        </w:rPr>
        <w:t>展性</w:t>
      </w:r>
      <w:r w:rsidRPr="00173840">
        <w:rPr>
          <w:rFonts w:ascii="Times New Roman" w:hAnsi="Times New Roman" w:cs="Times New Roman"/>
        </w:rPr>
        <w:t>测试</w:t>
      </w:r>
      <w:bookmarkEnd w:id="157"/>
    </w:p>
    <w:p w14:paraId="73B7D46B" w14:textId="4E3A92BF" w:rsidR="00911236" w:rsidRPr="005057A2" w:rsidRDefault="005057A2" w:rsidP="005057A2">
      <w:pPr>
        <w:spacing w:line="360" w:lineRule="auto"/>
        <w:ind w:firstLineChars="200" w:firstLine="480"/>
        <w:rPr>
          <w:sz w:val="24"/>
          <w:szCs w:val="24"/>
        </w:rPr>
      </w:pPr>
      <w:r w:rsidRPr="005057A2">
        <w:rPr>
          <w:sz w:val="24"/>
          <w:szCs w:val="24"/>
        </w:rPr>
        <w:t>检查软件在主流操作系统下运行是否正常</w:t>
      </w:r>
      <w:r w:rsidRPr="005057A2">
        <w:rPr>
          <w:rFonts w:hint="eastAsia"/>
          <w:sz w:val="24"/>
          <w:szCs w:val="24"/>
        </w:rPr>
        <w:t>，</w:t>
      </w:r>
      <w:r w:rsidRPr="005057A2">
        <w:rPr>
          <w:sz w:val="24"/>
          <w:szCs w:val="24"/>
        </w:rPr>
        <w:t>是否符合后期扩展性要求</w:t>
      </w:r>
      <w:r w:rsidRPr="005057A2">
        <w:rPr>
          <w:rFonts w:hint="eastAsia"/>
          <w:sz w:val="24"/>
          <w:szCs w:val="24"/>
        </w:rPr>
        <w:t>。</w:t>
      </w:r>
      <w:r w:rsidRPr="005057A2">
        <w:rPr>
          <w:rFonts w:hint="eastAsia"/>
          <w:sz w:val="24"/>
          <w:szCs w:val="24"/>
        </w:rPr>
        <w:t xml:space="preserve"> </w:t>
      </w:r>
    </w:p>
    <w:p w14:paraId="5A4E0C25" w14:textId="61E3E154" w:rsidR="00F278E9" w:rsidRPr="00173840" w:rsidRDefault="00F278E9" w:rsidP="00F278E9">
      <w:pPr>
        <w:pStyle w:val="3"/>
        <w:rPr>
          <w:rFonts w:ascii="Times New Roman" w:hAnsi="Times New Roman" w:cs="Times New Roman"/>
        </w:rPr>
      </w:pPr>
      <w:bookmarkStart w:id="158" w:name="_Toc27070525"/>
      <w:r w:rsidRPr="00173840">
        <w:rPr>
          <w:rFonts w:ascii="Times New Roman" w:hAnsi="Times New Roman" w:cs="Times New Roman" w:hint="eastAsia"/>
        </w:rPr>
        <w:t>7</w:t>
      </w:r>
      <w:r w:rsidRPr="00173840">
        <w:rPr>
          <w:rFonts w:ascii="Times New Roman" w:hAnsi="Times New Roman" w:cs="Times New Roman"/>
        </w:rPr>
        <w:t>.6.</w:t>
      </w:r>
      <w:r w:rsidR="00875752">
        <w:rPr>
          <w:rFonts w:ascii="Times New Roman" w:hAnsi="Times New Roman" w:cs="Times New Roman"/>
        </w:rPr>
        <w:t>7</w:t>
      </w:r>
      <w:r w:rsidRPr="00173840">
        <w:rPr>
          <w:rFonts w:ascii="Times New Roman" w:hAnsi="Times New Roman" w:cs="Times New Roman"/>
        </w:rPr>
        <w:t xml:space="preserve"> </w:t>
      </w:r>
      <w:r>
        <w:rPr>
          <w:rFonts w:ascii="Times New Roman" w:hAnsi="Times New Roman" w:cs="Times New Roman" w:hint="eastAsia"/>
        </w:rPr>
        <w:t>其他</w:t>
      </w:r>
      <w:r w:rsidRPr="00173840">
        <w:rPr>
          <w:rFonts w:ascii="Times New Roman" w:hAnsi="Times New Roman" w:cs="Times New Roman"/>
        </w:rPr>
        <w:t>测试</w:t>
      </w:r>
      <w:bookmarkEnd w:id="158"/>
    </w:p>
    <w:p w14:paraId="7ECCC8F0" w14:textId="64F652DB" w:rsidR="005948E8" w:rsidRPr="00EB08A3" w:rsidRDefault="00911236" w:rsidP="00EB08A3">
      <w:pPr>
        <w:spacing w:line="360" w:lineRule="auto"/>
        <w:ind w:firstLineChars="200" w:firstLine="480"/>
        <w:rPr>
          <w:sz w:val="24"/>
          <w:szCs w:val="24"/>
        </w:rPr>
      </w:pPr>
      <w:r w:rsidRPr="00EB08A3">
        <w:rPr>
          <w:rFonts w:hint="eastAsia"/>
          <w:sz w:val="24"/>
          <w:szCs w:val="24"/>
        </w:rPr>
        <w:t>检查用户文档是否完善；交换接口的程序是否合理；系统的业务流程、功能完成度</w:t>
      </w:r>
      <w:r w:rsidR="00140468" w:rsidRPr="00EB08A3">
        <w:rPr>
          <w:rFonts w:hint="eastAsia"/>
          <w:sz w:val="24"/>
          <w:szCs w:val="24"/>
        </w:rPr>
        <w:t>等方面是否符合要求。</w:t>
      </w:r>
    </w:p>
    <w:p w14:paraId="2A236B94" w14:textId="41F88A19" w:rsidR="008B78C7" w:rsidRPr="00A30DE8" w:rsidRDefault="008B78C7" w:rsidP="008B78C7">
      <w:pPr>
        <w:pStyle w:val="2"/>
        <w:rPr>
          <w:rFonts w:ascii="Times New Roman" w:hAnsi="Times New Roman" w:cs="Times New Roman"/>
        </w:rPr>
      </w:pPr>
      <w:bookmarkStart w:id="159" w:name="_Toc23780394"/>
      <w:bookmarkStart w:id="160" w:name="_Toc27070526"/>
      <w:r w:rsidRPr="00A30DE8">
        <w:rPr>
          <w:rFonts w:ascii="Times New Roman" w:hAnsi="Times New Roman" w:cs="Times New Roman"/>
        </w:rPr>
        <w:t>7.</w:t>
      </w:r>
      <w:r w:rsidR="00216391">
        <w:rPr>
          <w:rFonts w:ascii="Times New Roman" w:hAnsi="Times New Roman" w:cs="Times New Roman"/>
        </w:rPr>
        <w:t>7</w:t>
      </w:r>
      <w:r w:rsidRPr="00A30DE8">
        <w:rPr>
          <w:rFonts w:ascii="Times New Roman" w:hAnsi="Times New Roman" w:cs="Times New Roman"/>
        </w:rPr>
        <w:t xml:space="preserve"> </w:t>
      </w:r>
      <w:r w:rsidRPr="00A30DE8">
        <w:rPr>
          <w:rFonts w:ascii="Times New Roman" w:hAnsi="Times New Roman" w:cs="Times New Roman"/>
        </w:rPr>
        <w:t>项目验收</w:t>
      </w:r>
      <w:bookmarkEnd w:id="159"/>
      <w:bookmarkEnd w:id="160"/>
    </w:p>
    <w:p w14:paraId="2BE2E688" w14:textId="550884D8" w:rsidR="008B78C7" w:rsidRPr="00A30DE8" w:rsidRDefault="008B78C7" w:rsidP="008B78C7">
      <w:pPr>
        <w:pStyle w:val="3"/>
        <w:rPr>
          <w:rFonts w:ascii="Times New Roman" w:hAnsi="Times New Roman" w:cs="Times New Roman"/>
        </w:rPr>
      </w:pPr>
      <w:bookmarkStart w:id="161" w:name="_Toc23780395"/>
      <w:bookmarkStart w:id="162" w:name="_Toc27070527"/>
      <w:r w:rsidRPr="00A30DE8">
        <w:rPr>
          <w:rFonts w:ascii="Times New Roman" w:hAnsi="Times New Roman" w:cs="Times New Roman"/>
        </w:rPr>
        <w:t>7.</w:t>
      </w:r>
      <w:r w:rsidR="00B3459E">
        <w:rPr>
          <w:rFonts w:ascii="Times New Roman" w:hAnsi="Times New Roman" w:cs="Times New Roman"/>
        </w:rPr>
        <w:t>7</w:t>
      </w:r>
      <w:r w:rsidRPr="00A30DE8">
        <w:rPr>
          <w:rFonts w:ascii="Times New Roman" w:hAnsi="Times New Roman" w:cs="Times New Roman"/>
        </w:rPr>
        <w:t xml:space="preserve">.1 </w:t>
      </w:r>
      <w:r w:rsidRPr="00A30DE8">
        <w:rPr>
          <w:rFonts w:ascii="Times New Roman" w:hAnsi="Times New Roman" w:cs="Times New Roman"/>
        </w:rPr>
        <w:t>验收方式</w:t>
      </w:r>
      <w:bookmarkEnd w:id="161"/>
      <w:bookmarkEnd w:id="162"/>
    </w:p>
    <w:p w14:paraId="3AB2BA1C" w14:textId="0632A5C6" w:rsidR="008B78C7" w:rsidRPr="00A30DE8" w:rsidRDefault="008B78C7" w:rsidP="008B78C7">
      <w:pPr>
        <w:pStyle w:val="CSS1"/>
      </w:pPr>
      <w:r w:rsidRPr="00A30DE8">
        <w:rPr>
          <w:rFonts w:hint="eastAsia"/>
          <w:szCs w:val="24"/>
        </w:rPr>
        <w:t>由业主</w:t>
      </w:r>
      <w:r w:rsidR="00CA21C4">
        <w:rPr>
          <w:rFonts w:hint="eastAsia"/>
          <w:szCs w:val="24"/>
        </w:rPr>
        <w:t>方</w:t>
      </w:r>
      <w:r w:rsidRPr="00A30DE8">
        <w:rPr>
          <w:rFonts w:hint="eastAsia"/>
          <w:szCs w:val="24"/>
        </w:rPr>
        <w:t>、项目承担方、项目组共同组成验收小组，验收小组有双方项目负责人、技术负责人、技术及业务人员参加。</w:t>
      </w:r>
    </w:p>
    <w:p w14:paraId="759AA1AE" w14:textId="3CCE03C8" w:rsidR="008B78C7" w:rsidRPr="00A30DE8" w:rsidRDefault="008B78C7" w:rsidP="008B78C7">
      <w:pPr>
        <w:pStyle w:val="3"/>
        <w:rPr>
          <w:rFonts w:ascii="Times New Roman" w:hAnsi="Times New Roman" w:cs="Times New Roman"/>
        </w:rPr>
      </w:pPr>
      <w:bookmarkStart w:id="163" w:name="_Toc23780396"/>
      <w:bookmarkStart w:id="164" w:name="_Toc27070528"/>
      <w:r w:rsidRPr="00A30DE8">
        <w:rPr>
          <w:rFonts w:ascii="Times New Roman" w:hAnsi="Times New Roman" w:cs="Times New Roman"/>
        </w:rPr>
        <w:t>7.</w:t>
      </w:r>
      <w:r w:rsidR="00B3459E">
        <w:rPr>
          <w:rFonts w:ascii="Times New Roman" w:hAnsi="Times New Roman" w:cs="Times New Roman"/>
        </w:rPr>
        <w:t>7</w:t>
      </w:r>
      <w:r w:rsidRPr="00A30DE8">
        <w:rPr>
          <w:rFonts w:ascii="Times New Roman" w:hAnsi="Times New Roman" w:cs="Times New Roman"/>
        </w:rPr>
        <w:t xml:space="preserve">.2 </w:t>
      </w:r>
      <w:r w:rsidRPr="00A30DE8">
        <w:rPr>
          <w:rFonts w:ascii="Times New Roman" w:hAnsi="Times New Roman" w:cs="Times New Roman"/>
        </w:rPr>
        <w:t>验收时间</w:t>
      </w:r>
      <w:bookmarkEnd w:id="163"/>
      <w:bookmarkEnd w:id="164"/>
    </w:p>
    <w:p w14:paraId="4839846D" w14:textId="77777777" w:rsidR="008B78C7" w:rsidRPr="00BE624C" w:rsidRDefault="008B78C7" w:rsidP="008B78C7">
      <w:pPr>
        <w:pStyle w:val="CSS1"/>
        <w:rPr>
          <w:szCs w:val="24"/>
        </w:rPr>
      </w:pPr>
      <w:r w:rsidRPr="00A30DE8">
        <w:rPr>
          <w:rFonts w:hint="eastAsia"/>
          <w:szCs w:val="24"/>
        </w:rPr>
        <w:t>根据合同约定进行验收，可根据项目具体情况提前进行验收。</w:t>
      </w:r>
    </w:p>
    <w:p w14:paraId="619A18F2" w14:textId="6758C43D" w:rsidR="008B78C7" w:rsidRPr="00A30DE8" w:rsidRDefault="008B78C7" w:rsidP="008B78C7">
      <w:pPr>
        <w:pStyle w:val="3"/>
        <w:rPr>
          <w:rFonts w:ascii="Times New Roman" w:hAnsi="Times New Roman" w:cs="Times New Roman"/>
        </w:rPr>
      </w:pPr>
      <w:bookmarkStart w:id="165" w:name="_Toc23780397"/>
      <w:bookmarkStart w:id="166" w:name="_Toc27070529"/>
      <w:r w:rsidRPr="00A30DE8">
        <w:rPr>
          <w:rFonts w:ascii="Times New Roman" w:hAnsi="Times New Roman" w:cs="Times New Roman"/>
        </w:rPr>
        <w:t>7.</w:t>
      </w:r>
      <w:r w:rsidR="00B3459E">
        <w:rPr>
          <w:rFonts w:ascii="Times New Roman" w:hAnsi="Times New Roman" w:cs="Times New Roman"/>
        </w:rPr>
        <w:t>7</w:t>
      </w:r>
      <w:r w:rsidRPr="00A30DE8">
        <w:rPr>
          <w:rFonts w:ascii="Times New Roman" w:hAnsi="Times New Roman" w:cs="Times New Roman"/>
        </w:rPr>
        <w:t xml:space="preserve">.3 </w:t>
      </w:r>
      <w:r w:rsidRPr="00A30DE8">
        <w:rPr>
          <w:rFonts w:ascii="Times New Roman" w:hAnsi="Times New Roman" w:cs="Times New Roman"/>
        </w:rPr>
        <w:t>验收标准</w:t>
      </w:r>
      <w:bookmarkEnd w:id="165"/>
      <w:bookmarkEnd w:id="166"/>
    </w:p>
    <w:p w14:paraId="2ED50B3B" w14:textId="2D8CA65E" w:rsidR="008B78C7" w:rsidRDefault="00CA21C4" w:rsidP="00CA21C4">
      <w:pPr>
        <w:spacing w:line="360" w:lineRule="auto"/>
        <w:ind w:firstLineChars="200" w:firstLine="480"/>
        <w:rPr>
          <w:szCs w:val="24"/>
        </w:rPr>
      </w:pPr>
      <w:r>
        <w:rPr>
          <w:rFonts w:ascii="宋体" w:eastAsia="宋体" w:hAnsi="宋体" w:cs="宋体" w:hint="eastAsia"/>
          <w:sz w:val="24"/>
          <w:szCs w:val="24"/>
        </w:rPr>
        <w:t>依据</w:t>
      </w:r>
      <w:r>
        <w:rPr>
          <w:rFonts w:ascii="宋体" w:eastAsia="宋体" w:hAnsi="宋体" w:cs="宋体"/>
          <w:sz w:val="24"/>
          <w:szCs w:val="24"/>
        </w:rPr>
        <w:t>合同规定内容进行项目验收</w:t>
      </w:r>
      <w:r>
        <w:rPr>
          <w:rFonts w:ascii="宋体" w:eastAsia="宋体" w:hAnsi="宋体" w:cs="宋体" w:hint="eastAsia"/>
          <w:sz w:val="24"/>
          <w:szCs w:val="24"/>
        </w:rPr>
        <w:t>。</w:t>
      </w:r>
    </w:p>
    <w:p w14:paraId="271F90DE" w14:textId="509D2C5E" w:rsidR="000E5180" w:rsidRPr="00A30DE8" w:rsidRDefault="000E5180" w:rsidP="000E5180">
      <w:pPr>
        <w:pStyle w:val="2"/>
        <w:rPr>
          <w:rFonts w:ascii="Times New Roman" w:hAnsi="Times New Roman" w:cs="Times New Roman"/>
        </w:rPr>
      </w:pPr>
      <w:bookmarkStart w:id="167" w:name="_Toc27070530"/>
      <w:r w:rsidRPr="00A30DE8">
        <w:rPr>
          <w:rFonts w:ascii="Times New Roman" w:hAnsi="Times New Roman" w:cs="Times New Roman"/>
        </w:rPr>
        <w:t>7.</w:t>
      </w:r>
      <w:r>
        <w:rPr>
          <w:rFonts w:ascii="Times New Roman" w:hAnsi="Times New Roman" w:cs="Times New Roman"/>
        </w:rPr>
        <w:t>8</w:t>
      </w:r>
      <w:r w:rsidRPr="00A30DE8">
        <w:rPr>
          <w:rFonts w:ascii="Times New Roman" w:hAnsi="Times New Roman" w:cs="Times New Roman"/>
        </w:rPr>
        <w:t xml:space="preserve"> </w:t>
      </w:r>
      <w:r>
        <w:rPr>
          <w:rFonts w:ascii="Times New Roman" w:hAnsi="Times New Roman" w:cs="Times New Roman" w:hint="eastAsia"/>
        </w:rPr>
        <w:t>推广方案</w:t>
      </w:r>
      <w:bookmarkEnd w:id="167"/>
    </w:p>
    <w:p w14:paraId="4EA9DC7D" w14:textId="02417A4F" w:rsidR="00607464" w:rsidRPr="00F92F3A" w:rsidRDefault="00FE44BA" w:rsidP="00F92F3A">
      <w:pPr>
        <w:spacing w:line="360" w:lineRule="auto"/>
        <w:ind w:firstLineChars="200" w:firstLine="480"/>
        <w:rPr>
          <w:sz w:val="24"/>
          <w:szCs w:val="24"/>
        </w:rPr>
      </w:pPr>
      <w:r>
        <w:rPr>
          <w:rFonts w:hint="eastAsia"/>
          <w:sz w:val="24"/>
          <w:szCs w:val="24"/>
        </w:rPr>
        <w:t>为了能够在用户方中快速、有效地部署、推广即时通讯平台</w:t>
      </w:r>
      <w:r w:rsidR="00607464" w:rsidRPr="00F92F3A">
        <w:rPr>
          <w:rFonts w:hint="eastAsia"/>
          <w:sz w:val="24"/>
          <w:szCs w:val="24"/>
        </w:rPr>
        <w:t>，</w:t>
      </w:r>
      <w:r>
        <w:rPr>
          <w:rFonts w:hint="eastAsia"/>
          <w:sz w:val="24"/>
          <w:szCs w:val="24"/>
        </w:rPr>
        <w:t>部署</w:t>
      </w:r>
      <w:r w:rsidR="00710E68" w:rsidRPr="00F92F3A">
        <w:rPr>
          <w:rFonts w:hint="eastAsia"/>
          <w:sz w:val="24"/>
          <w:szCs w:val="24"/>
        </w:rPr>
        <w:t>在遵循推广方案的前提下，也根据实际部署运行情况进行有效的调整，为了能顺利地部署即时通讯平台</w:t>
      </w:r>
      <w:r w:rsidR="00607464" w:rsidRPr="00F92F3A">
        <w:rPr>
          <w:rFonts w:hint="eastAsia"/>
          <w:sz w:val="24"/>
          <w:szCs w:val="24"/>
        </w:rPr>
        <w:t>，提高员工满意度，特提出如下建议性推广方案：</w:t>
      </w:r>
    </w:p>
    <w:p w14:paraId="657C9301" w14:textId="77777777" w:rsidR="00607464" w:rsidRPr="00F92F3A" w:rsidRDefault="00607464" w:rsidP="00F92F3A">
      <w:pPr>
        <w:spacing w:line="360" w:lineRule="auto"/>
        <w:ind w:firstLineChars="200" w:firstLine="480"/>
        <w:rPr>
          <w:sz w:val="24"/>
          <w:szCs w:val="24"/>
        </w:rPr>
      </w:pPr>
      <w:bookmarkStart w:id="168" w:name="_Toc267735028"/>
      <w:bookmarkStart w:id="169" w:name="_Toc240176685"/>
      <w:r w:rsidRPr="00F92F3A">
        <w:rPr>
          <w:rFonts w:hint="eastAsia"/>
          <w:sz w:val="24"/>
          <w:szCs w:val="24"/>
        </w:rPr>
        <w:t>积极争取领导支持，由领导挂帅建立推广小组</w:t>
      </w:r>
      <w:bookmarkEnd w:id="168"/>
      <w:bookmarkEnd w:id="169"/>
    </w:p>
    <w:p w14:paraId="77208745" w14:textId="7920007F" w:rsidR="00607464" w:rsidRPr="00F92F3A" w:rsidRDefault="00607464" w:rsidP="00F92F3A">
      <w:pPr>
        <w:spacing w:line="360" w:lineRule="auto"/>
        <w:ind w:firstLineChars="200" w:firstLine="480"/>
        <w:rPr>
          <w:sz w:val="24"/>
          <w:szCs w:val="24"/>
        </w:rPr>
      </w:pPr>
      <w:r w:rsidRPr="00F92F3A">
        <w:rPr>
          <w:rFonts w:hint="eastAsia"/>
          <w:sz w:val="24"/>
          <w:szCs w:val="24"/>
        </w:rPr>
        <w:t>顺利的推广离不开领导的支持，对于领导，一方面我们可以通过一些典型应</w:t>
      </w:r>
      <w:r w:rsidR="002E1888">
        <w:rPr>
          <w:rFonts w:hint="eastAsia"/>
          <w:sz w:val="24"/>
          <w:szCs w:val="24"/>
        </w:rPr>
        <w:lastRenderedPageBreak/>
        <w:t>用让领导体验即时通讯平台为办公带来的便利；</w:t>
      </w:r>
      <w:r w:rsidRPr="00F92F3A">
        <w:rPr>
          <w:rFonts w:hint="eastAsia"/>
          <w:sz w:val="24"/>
          <w:szCs w:val="24"/>
        </w:rPr>
        <w:t>另一方面，通过领导层面的试用报告和企业员工对即时通讯</w:t>
      </w:r>
      <w:r w:rsidR="002E1888">
        <w:rPr>
          <w:rFonts w:hint="eastAsia"/>
          <w:sz w:val="24"/>
          <w:szCs w:val="24"/>
        </w:rPr>
        <w:t>平台的需求</w:t>
      </w:r>
      <w:r w:rsidR="005835F4">
        <w:rPr>
          <w:rFonts w:hint="eastAsia"/>
          <w:sz w:val="24"/>
          <w:szCs w:val="24"/>
        </w:rPr>
        <w:t>，</w:t>
      </w:r>
      <w:r w:rsidRPr="00F92F3A">
        <w:rPr>
          <w:rFonts w:hint="eastAsia"/>
          <w:sz w:val="24"/>
          <w:szCs w:val="24"/>
        </w:rPr>
        <w:t>向领导说明内部统一推广的必要性，我们一定让领导放心，也让领导坚信即时通讯</w:t>
      </w:r>
      <w:r w:rsidR="002E1888">
        <w:rPr>
          <w:rFonts w:hint="eastAsia"/>
          <w:sz w:val="24"/>
          <w:szCs w:val="24"/>
        </w:rPr>
        <w:t>平台可以顺利并大规模推广</w:t>
      </w:r>
      <w:r w:rsidRPr="00F92F3A">
        <w:rPr>
          <w:rFonts w:hint="eastAsia"/>
          <w:sz w:val="24"/>
          <w:szCs w:val="24"/>
        </w:rPr>
        <w:t>。</w:t>
      </w:r>
    </w:p>
    <w:p w14:paraId="35F25036" w14:textId="04A5D4B9" w:rsidR="00607464" w:rsidRDefault="00607464" w:rsidP="00F92F3A">
      <w:pPr>
        <w:spacing w:line="360" w:lineRule="auto"/>
        <w:ind w:firstLineChars="200" w:firstLine="480"/>
      </w:pPr>
      <w:r w:rsidRPr="00F92F3A">
        <w:rPr>
          <w:rFonts w:hint="eastAsia"/>
          <w:sz w:val="24"/>
          <w:szCs w:val="24"/>
        </w:rPr>
        <w:t>针对用户方即时通讯</w:t>
      </w:r>
      <w:r w:rsidR="002E1888">
        <w:rPr>
          <w:rFonts w:hint="eastAsia"/>
          <w:sz w:val="24"/>
          <w:szCs w:val="24"/>
        </w:rPr>
        <w:t>平台项目，在进行推广时</w:t>
      </w:r>
      <w:r w:rsidRPr="00F92F3A">
        <w:rPr>
          <w:rFonts w:hint="eastAsia"/>
          <w:sz w:val="24"/>
          <w:szCs w:val="24"/>
        </w:rPr>
        <w:t>必须成立</w:t>
      </w:r>
      <w:r w:rsidR="002E1888">
        <w:rPr>
          <w:rFonts w:hint="eastAsia"/>
          <w:sz w:val="24"/>
          <w:szCs w:val="24"/>
        </w:rPr>
        <w:t>即时通讯平台</w:t>
      </w:r>
      <w:r w:rsidRPr="00F92F3A">
        <w:rPr>
          <w:rFonts w:hint="eastAsia"/>
          <w:sz w:val="24"/>
          <w:szCs w:val="24"/>
        </w:rPr>
        <w:t>推广小组，建议由管理层挂帅，如此将极大提升推广的力度和减少可能的一些障碍。</w:t>
      </w:r>
    </w:p>
    <w:p w14:paraId="2BFC020F" w14:textId="6E44C6C9" w:rsidR="00607464" w:rsidRPr="00F92F3A" w:rsidRDefault="00B3459E" w:rsidP="00F92F3A">
      <w:pPr>
        <w:pStyle w:val="3"/>
        <w:rPr>
          <w:rFonts w:ascii="Times New Roman" w:hAnsi="Times New Roman" w:cs="Times New Roman"/>
        </w:rPr>
      </w:pPr>
      <w:bookmarkStart w:id="170" w:name="_Toc322020403"/>
      <w:bookmarkStart w:id="171" w:name="_Toc267735029"/>
      <w:bookmarkStart w:id="172" w:name="_Toc240176686"/>
      <w:bookmarkStart w:id="173" w:name="_Toc353876478"/>
      <w:bookmarkStart w:id="174" w:name="_Toc528590402"/>
      <w:bookmarkStart w:id="175" w:name="_Toc27070531"/>
      <w:r w:rsidRPr="00F92F3A">
        <w:rPr>
          <w:rFonts w:ascii="Times New Roman" w:hAnsi="Times New Roman" w:cs="Times New Roman"/>
        </w:rPr>
        <w:t xml:space="preserve">7.8.1 </w:t>
      </w:r>
      <w:r w:rsidR="00607464" w:rsidRPr="00F92F3A">
        <w:rPr>
          <w:rFonts w:ascii="Times New Roman" w:hAnsi="Times New Roman" w:cs="Times New Roman" w:hint="eastAsia"/>
        </w:rPr>
        <w:t>先试点，以点带面，面面聚到，全面推广</w:t>
      </w:r>
      <w:bookmarkEnd w:id="170"/>
      <w:bookmarkEnd w:id="171"/>
      <w:bookmarkEnd w:id="172"/>
      <w:bookmarkEnd w:id="173"/>
      <w:bookmarkEnd w:id="174"/>
      <w:bookmarkEnd w:id="175"/>
    </w:p>
    <w:p w14:paraId="7DE7B623" w14:textId="072C022B" w:rsidR="00607464" w:rsidRPr="00540258" w:rsidRDefault="002E1888" w:rsidP="00540258">
      <w:pPr>
        <w:spacing w:line="360" w:lineRule="auto"/>
        <w:ind w:firstLineChars="200" w:firstLine="480"/>
        <w:rPr>
          <w:sz w:val="24"/>
          <w:szCs w:val="24"/>
        </w:rPr>
      </w:pPr>
      <w:r w:rsidRPr="00540258">
        <w:rPr>
          <w:rFonts w:hint="eastAsia"/>
          <w:sz w:val="24"/>
          <w:szCs w:val="24"/>
        </w:rPr>
        <w:t>由</w:t>
      </w:r>
      <w:r w:rsidR="00607464" w:rsidRPr="00540258">
        <w:rPr>
          <w:rFonts w:hint="eastAsia"/>
          <w:sz w:val="24"/>
          <w:szCs w:val="24"/>
        </w:rPr>
        <w:t>领导统一挂帅，要求</w:t>
      </w:r>
      <w:r w:rsidRPr="00540258">
        <w:rPr>
          <w:rFonts w:hint="eastAsia"/>
          <w:sz w:val="24"/>
          <w:szCs w:val="24"/>
        </w:rPr>
        <w:t>各部门配合，确定试点</w:t>
      </w:r>
      <w:r w:rsidR="00540258" w:rsidRPr="00540258">
        <w:rPr>
          <w:rFonts w:hint="eastAsia"/>
          <w:sz w:val="24"/>
          <w:szCs w:val="24"/>
        </w:rPr>
        <w:t>部门</w:t>
      </w:r>
      <w:r w:rsidR="00607464" w:rsidRPr="00540258">
        <w:rPr>
          <w:rFonts w:hint="eastAsia"/>
          <w:sz w:val="24"/>
          <w:szCs w:val="24"/>
        </w:rPr>
        <w:t>，在</w:t>
      </w:r>
      <w:r w:rsidR="00540258" w:rsidRPr="00540258">
        <w:rPr>
          <w:rFonts w:hint="eastAsia"/>
          <w:sz w:val="24"/>
          <w:szCs w:val="24"/>
        </w:rPr>
        <w:t>试点部门</w:t>
      </w:r>
      <w:r w:rsidR="00607464" w:rsidRPr="00540258">
        <w:rPr>
          <w:rFonts w:hint="eastAsia"/>
          <w:sz w:val="24"/>
          <w:szCs w:val="24"/>
        </w:rPr>
        <w:t>重点推广，以点带面，面面聚到</w:t>
      </w:r>
      <w:r w:rsidR="00540258" w:rsidRPr="00540258">
        <w:rPr>
          <w:rFonts w:hint="eastAsia"/>
          <w:sz w:val="24"/>
          <w:szCs w:val="24"/>
        </w:rPr>
        <w:t>。</w:t>
      </w:r>
      <w:r w:rsidR="00607464" w:rsidRPr="00540258">
        <w:rPr>
          <w:rFonts w:hint="eastAsia"/>
          <w:sz w:val="24"/>
          <w:szCs w:val="24"/>
        </w:rPr>
        <w:t>最终，水到渠成，有效的做到全用户推广。</w:t>
      </w:r>
    </w:p>
    <w:p w14:paraId="3D4361DD" w14:textId="5F8AED87" w:rsidR="00607464" w:rsidRPr="00F92F3A" w:rsidRDefault="00B3459E" w:rsidP="00F92F3A">
      <w:pPr>
        <w:pStyle w:val="3"/>
        <w:rPr>
          <w:rFonts w:ascii="Times New Roman" w:hAnsi="Times New Roman" w:cs="Times New Roman"/>
        </w:rPr>
      </w:pPr>
      <w:bookmarkStart w:id="176" w:name="_Toc322020404"/>
      <w:bookmarkStart w:id="177" w:name="_Toc267735030"/>
      <w:bookmarkStart w:id="178" w:name="_Toc240176687"/>
      <w:bookmarkStart w:id="179" w:name="_Toc353876479"/>
      <w:bookmarkStart w:id="180" w:name="_Toc528590403"/>
      <w:bookmarkStart w:id="181" w:name="_Toc27070532"/>
      <w:r w:rsidRPr="00F92F3A">
        <w:rPr>
          <w:rFonts w:ascii="Times New Roman" w:hAnsi="Times New Roman" w:cs="Times New Roman"/>
        </w:rPr>
        <w:t>7.8</w:t>
      </w:r>
      <w:r w:rsidR="00607464" w:rsidRPr="00F92F3A">
        <w:rPr>
          <w:rFonts w:ascii="Times New Roman" w:hAnsi="Times New Roman" w:cs="Times New Roman" w:hint="eastAsia"/>
        </w:rPr>
        <w:t>.2</w:t>
      </w:r>
      <w:r w:rsidRPr="00F92F3A">
        <w:rPr>
          <w:rFonts w:ascii="Times New Roman" w:hAnsi="Times New Roman" w:cs="Times New Roman"/>
        </w:rPr>
        <w:t xml:space="preserve"> </w:t>
      </w:r>
      <w:r w:rsidR="00607464" w:rsidRPr="00F92F3A">
        <w:rPr>
          <w:rFonts w:ascii="Times New Roman" w:hAnsi="Times New Roman" w:cs="Times New Roman" w:hint="eastAsia"/>
        </w:rPr>
        <w:t>结合培训，有计划、有步骤的进行推广</w:t>
      </w:r>
      <w:bookmarkEnd w:id="176"/>
      <w:bookmarkEnd w:id="177"/>
      <w:bookmarkEnd w:id="178"/>
      <w:bookmarkEnd w:id="179"/>
      <w:bookmarkEnd w:id="180"/>
      <w:bookmarkEnd w:id="181"/>
    </w:p>
    <w:p w14:paraId="5D0E2C95" w14:textId="1E2C1EF1" w:rsidR="00607464" w:rsidRPr="00857491" w:rsidRDefault="00857491" w:rsidP="00857491">
      <w:pPr>
        <w:spacing w:line="360" w:lineRule="auto"/>
        <w:ind w:firstLineChars="200" w:firstLine="480"/>
        <w:rPr>
          <w:rFonts w:asciiTheme="minorEastAsia" w:hAnsiTheme="minorEastAsia"/>
          <w:sz w:val="24"/>
          <w:szCs w:val="24"/>
        </w:rPr>
      </w:pPr>
      <w:r w:rsidRPr="00857491">
        <w:rPr>
          <w:rFonts w:asciiTheme="minorEastAsia" w:hAnsiTheme="minorEastAsia" w:hint="eastAsia"/>
          <w:sz w:val="24"/>
          <w:szCs w:val="24"/>
        </w:rPr>
        <w:t>在推广方案完成后，需要有计划地在单位各部门进行推广。</w:t>
      </w:r>
      <w:r w:rsidR="00607464" w:rsidRPr="00857491">
        <w:rPr>
          <w:rFonts w:asciiTheme="minorEastAsia" w:hAnsiTheme="minorEastAsia" w:hint="eastAsia"/>
          <w:sz w:val="24"/>
          <w:szCs w:val="24"/>
        </w:rPr>
        <w:t>推广中，建议采用以下方式：</w:t>
      </w:r>
    </w:p>
    <w:p w14:paraId="03D12D0B" w14:textId="40AB46E1" w:rsidR="00607464" w:rsidRPr="00857491" w:rsidRDefault="00857491" w:rsidP="00857491">
      <w:pPr>
        <w:spacing w:line="360" w:lineRule="auto"/>
        <w:ind w:firstLineChars="200" w:firstLine="480"/>
        <w:rPr>
          <w:rFonts w:asciiTheme="minorEastAsia" w:hAnsiTheme="minorEastAsia"/>
          <w:sz w:val="24"/>
          <w:szCs w:val="24"/>
        </w:rPr>
      </w:pPr>
      <w:r w:rsidRPr="00857491">
        <w:rPr>
          <w:rFonts w:asciiTheme="minorEastAsia" w:hAnsiTheme="minorEastAsia" w:hint="eastAsia"/>
          <w:sz w:val="24"/>
          <w:szCs w:val="24"/>
        </w:rPr>
        <w:t>（1）推广与培训相结合：如果员工较多，可按部门</w:t>
      </w:r>
      <w:r w:rsidR="00607464" w:rsidRPr="00857491">
        <w:rPr>
          <w:rFonts w:asciiTheme="minorEastAsia" w:hAnsiTheme="minorEastAsia" w:hint="eastAsia"/>
          <w:sz w:val="24"/>
          <w:szCs w:val="24"/>
        </w:rPr>
        <w:t>对用户进行操作培训，并在操作培训之后，着手该部门的推广使用。培训前，我们将准备好相关资料、PPT和</w:t>
      </w:r>
      <w:r w:rsidRPr="00857491">
        <w:rPr>
          <w:rFonts w:asciiTheme="minorEastAsia" w:hAnsiTheme="minorEastAsia" w:hint="eastAsia"/>
          <w:sz w:val="24"/>
          <w:szCs w:val="24"/>
        </w:rPr>
        <w:t>演示</w:t>
      </w:r>
      <w:r w:rsidR="00607464" w:rsidRPr="00857491">
        <w:rPr>
          <w:rFonts w:asciiTheme="minorEastAsia" w:hAnsiTheme="minorEastAsia" w:hint="eastAsia"/>
          <w:sz w:val="24"/>
          <w:szCs w:val="24"/>
        </w:rPr>
        <w:t>环境。</w:t>
      </w:r>
    </w:p>
    <w:p w14:paraId="0AB9BB78" w14:textId="0B55346F" w:rsidR="00607464" w:rsidRPr="00857491" w:rsidRDefault="00857491" w:rsidP="00857491">
      <w:pPr>
        <w:spacing w:line="360" w:lineRule="auto"/>
        <w:ind w:firstLineChars="200" w:firstLine="480"/>
        <w:rPr>
          <w:rFonts w:asciiTheme="minorEastAsia" w:hAnsiTheme="minorEastAsia"/>
          <w:sz w:val="24"/>
          <w:szCs w:val="24"/>
        </w:rPr>
      </w:pPr>
      <w:r w:rsidRPr="00857491">
        <w:rPr>
          <w:rFonts w:asciiTheme="minorEastAsia" w:hAnsiTheme="minorEastAsia" w:hint="eastAsia"/>
          <w:sz w:val="24"/>
          <w:szCs w:val="24"/>
        </w:rPr>
        <w:t>（2）开展有针对性的培训：对于不同的部门，由于对计算机</w:t>
      </w:r>
      <w:r w:rsidR="00607464" w:rsidRPr="00857491">
        <w:rPr>
          <w:rFonts w:asciiTheme="minorEastAsia" w:hAnsiTheme="minorEastAsia" w:hint="eastAsia"/>
          <w:sz w:val="24"/>
          <w:szCs w:val="24"/>
        </w:rPr>
        <w:t>掌握程度的差异，培训时，需根据不同部门开展有针对性的培训，尤其是对前期调查中有较明显需求的功能重点介绍。</w:t>
      </w:r>
    </w:p>
    <w:p w14:paraId="12598E1D" w14:textId="186C838B" w:rsidR="00607464" w:rsidRPr="00857491" w:rsidRDefault="00857491" w:rsidP="00857491">
      <w:pPr>
        <w:spacing w:line="360" w:lineRule="auto"/>
        <w:ind w:firstLineChars="200" w:firstLine="480"/>
        <w:rPr>
          <w:rFonts w:asciiTheme="minorEastAsia" w:hAnsiTheme="minorEastAsia"/>
          <w:sz w:val="24"/>
          <w:szCs w:val="24"/>
        </w:rPr>
      </w:pPr>
      <w:r w:rsidRPr="00857491">
        <w:rPr>
          <w:rFonts w:asciiTheme="minorEastAsia" w:hAnsiTheme="minorEastAsia" w:hint="eastAsia"/>
          <w:sz w:val="24"/>
          <w:szCs w:val="24"/>
        </w:rPr>
        <w:t>（3）</w:t>
      </w:r>
      <w:r w:rsidR="00607464" w:rsidRPr="00857491">
        <w:rPr>
          <w:rFonts w:asciiTheme="minorEastAsia" w:hAnsiTheme="minorEastAsia" w:hint="eastAsia"/>
          <w:sz w:val="24"/>
          <w:szCs w:val="24"/>
        </w:rPr>
        <w:t>对领导、办公室、技术部我们将采取重点培训，如此将更有利于即时通讯</w:t>
      </w:r>
      <w:r w:rsidRPr="00857491">
        <w:rPr>
          <w:rFonts w:asciiTheme="minorEastAsia" w:hAnsiTheme="minorEastAsia" w:hint="eastAsia"/>
          <w:sz w:val="24"/>
          <w:szCs w:val="24"/>
        </w:rPr>
        <w:t>平台</w:t>
      </w:r>
      <w:r w:rsidR="00607464" w:rsidRPr="00857491">
        <w:rPr>
          <w:rFonts w:asciiTheme="minorEastAsia" w:hAnsiTheme="minorEastAsia" w:hint="eastAsia"/>
          <w:sz w:val="24"/>
          <w:szCs w:val="24"/>
        </w:rPr>
        <w:t>在各部门推广顺利进行。</w:t>
      </w:r>
    </w:p>
    <w:p w14:paraId="10ADA5C3" w14:textId="75619E92" w:rsidR="00607464" w:rsidRPr="00F92F3A" w:rsidRDefault="00B3459E" w:rsidP="00F92F3A">
      <w:pPr>
        <w:pStyle w:val="3"/>
        <w:rPr>
          <w:rFonts w:ascii="Times New Roman" w:hAnsi="Times New Roman" w:cs="Times New Roman"/>
        </w:rPr>
      </w:pPr>
      <w:bookmarkStart w:id="182" w:name="_Toc322020405"/>
      <w:bookmarkStart w:id="183" w:name="_Toc267735031"/>
      <w:bookmarkStart w:id="184" w:name="_Toc240176688"/>
      <w:bookmarkStart w:id="185" w:name="_Toc353876480"/>
      <w:bookmarkStart w:id="186" w:name="_Toc528590404"/>
      <w:bookmarkStart w:id="187" w:name="_Toc27070533"/>
      <w:r w:rsidRPr="00F92F3A">
        <w:rPr>
          <w:rFonts w:ascii="Times New Roman" w:hAnsi="Times New Roman" w:cs="Times New Roman"/>
        </w:rPr>
        <w:t>7.8</w:t>
      </w:r>
      <w:r w:rsidR="00607464" w:rsidRPr="00F92F3A">
        <w:rPr>
          <w:rFonts w:ascii="Times New Roman" w:hAnsi="Times New Roman" w:cs="Times New Roman" w:hint="eastAsia"/>
        </w:rPr>
        <w:t>.3</w:t>
      </w:r>
      <w:r w:rsidR="0035107F">
        <w:rPr>
          <w:rFonts w:ascii="Times New Roman" w:hAnsi="Times New Roman" w:cs="Times New Roman"/>
        </w:rPr>
        <w:t xml:space="preserve"> </w:t>
      </w:r>
      <w:r w:rsidR="00607464" w:rsidRPr="00F92F3A">
        <w:rPr>
          <w:rFonts w:ascii="Times New Roman" w:hAnsi="Times New Roman" w:cs="Times New Roman" w:hint="eastAsia"/>
        </w:rPr>
        <w:t>根据不</w:t>
      </w:r>
      <w:r w:rsidR="00257317">
        <w:rPr>
          <w:rFonts w:ascii="Times New Roman" w:hAnsi="Times New Roman" w:cs="Times New Roman" w:hint="eastAsia"/>
        </w:rPr>
        <w:t>同</w:t>
      </w:r>
      <w:r w:rsidR="00EB1AA5">
        <w:rPr>
          <w:rFonts w:ascii="Times New Roman" w:hAnsi="Times New Roman" w:cs="Times New Roman" w:hint="eastAsia"/>
        </w:rPr>
        <w:t>用户对象编写实用的操作</w:t>
      </w:r>
      <w:r w:rsidR="00607464" w:rsidRPr="00F92F3A">
        <w:rPr>
          <w:rFonts w:ascii="Times New Roman" w:hAnsi="Times New Roman" w:cs="Times New Roman" w:hint="eastAsia"/>
        </w:rPr>
        <w:t>说明</w:t>
      </w:r>
      <w:bookmarkEnd w:id="182"/>
      <w:bookmarkEnd w:id="183"/>
      <w:bookmarkEnd w:id="184"/>
      <w:bookmarkEnd w:id="185"/>
      <w:bookmarkEnd w:id="186"/>
      <w:bookmarkEnd w:id="187"/>
    </w:p>
    <w:p w14:paraId="70BCD84B" w14:textId="276DE175" w:rsidR="00607464" w:rsidRPr="00EB1AA5" w:rsidRDefault="00607464" w:rsidP="00EB1AA5">
      <w:pPr>
        <w:spacing w:line="360" w:lineRule="auto"/>
        <w:ind w:firstLineChars="200" w:firstLine="480"/>
        <w:rPr>
          <w:rFonts w:asciiTheme="minorEastAsia" w:hAnsiTheme="minorEastAsia"/>
          <w:sz w:val="24"/>
          <w:szCs w:val="24"/>
        </w:rPr>
      </w:pPr>
      <w:r w:rsidRPr="00EB1AA5">
        <w:rPr>
          <w:rFonts w:asciiTheme="minorEastAsia" w:hAnsiTheme="minorEastAsia" w:hint="eastAsia"/>
          <w:sz w:val="24"/>
          <w:szCs w:val="24"/>
        </w:rPr>
        <w:t>为取得</w:t>
      </w:r>
      <w:r w:rsidR="00EB1AA5" w:rsidRPr="00EB1AA5">
        <w:rPr>
          <w:rFonts w:asciiTheme="minorEastAsia" w:hAnsiTheme="minorEastAsia" w:hint="eastAsia"/>
          <w:sz w:val="24"/>
          <w:szCs w:val="24"/>
        </w:rPr>
        <w:t>更好效果，在推广之前，根据不同的用户，编写不同的操作使用</w:t>
      </w:r>
      <w:r w:rsidRPr="00EB1AA5">
        <w:rPr>
          <w:rFonts w:asciiTheme="minorEastAsia" w:hAnsiTheme="minorEastAsia" w:hint="eastAsia"/>
          <w:sz w:val="24"/>
          <w:szCs w:val="24"/>
        </w:rPr>
        <w:t>说明，其中公共告知的使用说明必须明确：</w:t>
      </w:r>
    </w:p>
    <w:p w14:paraId="17C2A6C4" w14:textId="2C7E47F9" w:rsidR="00607464" w:rsidRPr="00EB1AA5" w:rsidRDefault="00F92F3A" w:rsidP="00EB1AA5">
      <w:pPr>
        <w:spacing w:line="360" w:lineRule="auto"/>
        <w:ind w:firstLineChars="200" w:firstLine="480"/>
        <w:rPr>
          <w:rFonts w:asciiTheme="minorEastAsia" w:hAnsiTheme="minorEastAsia"/>
          <w:sz w:val="24"/>
          <w:szCs w:val="24"/>
        </w:rPr>
      </w:pPr>
      <w:r w:rsidRPr="00EB1AA5">
        <w:rPr>
          <w:rFonts w:asciiTheme="minorEastAsia" w:hAnsiTheme="minorEastAsia" w:hint="eastAsia"/>
          <w:sz w:val="24"/>
          <w:szCs w:val="24"/>
        </w:rPr>
        <w:t>（</w:t>
      </w:r>
      <w:r w:rsidR="00607464" w:rsidRPr="00EB1AA5">
        <w:rPr>
          <w:rFonts w:asciiTheme="minorEastAsia" w:hAnsiTheme="minorEastAsia" w:hint="eastAsia"/>
          <w:sz w:val="24"/>
          <w:szCs w:val="24"/>
        </w:rPr>
        <w:t>1）安装软件的获取地址信息。</w:t>
      </w:r>
    </w:p>
    <w:p w14:paraId="218467E0" w14:textId="10607ED2" w:rsidR="00607464" w:rsidRPr="00EB1AA5" w:rsidRDefault="00F92F3A" w:rsidP="00EB1AA5">
      <w:pPr>
        <w:spacing w:line="360" w:lineRule="auto"/>
        <w:ind w:firstLineChars="200" w:firstLine="480"/>
        <w:rPr>
          <w:rFonts w:asciiTheme="minorEastAsia" w:hAnsiTheme="minorEastAsia"/>
          <w:sz w:val="24"/>
          <w:szCs w:val="24"/>
        </w:rPr>
      </w:pPr>
      <w:r w:rsidRPr="00EB1AA5">
        <w:rPr>
          <w:rFonts w:asciiTheme="minorEastAsia" w:hAnsiTheme="minorEastAsia" w:hint="eastAsia"/>
          <w:sz w:val="24"/>
          <w:szCs w:val="24"/>
        </w:rPr>
        <w:t>（</w:t>
      </w:r>
      <w:r w:rsidR="00607464" w:rsidRPr="00EB1AA5">
        <w:rPr>
          <w:rFonts w:asciiTheme="minorEastAsia" w:hAnsiTheme="minorEastAsia" w:hint="eastAsia"/>
          <w:sz w:val="24"/>
          <w:szCs w:val="24"/>
        </w:rPr>
        <w:t>2）登录账号信息必须明确告知。</w:t>
      </w:r>
    </w:p>
    <w:p w14:paraId="6F91B877" w14:textId="60EDF4C3" w:rsidR="00607464" w:rsidRPr="00EB1AA5" w:rsidRDefault="00F92F3A" w:rsidP="00EB1AA5">
      <w:pPr>
        <w:spacing w:line="360" w:lineRule="auto"/>
        <w:ind w:firstLineChars="200" w:firstLine="480"/>
        <w:rPr>
          <w:rFonts w:asciiTheme="minorEastAsia" w:hAnsiTheme="minorEastAsia"/>
          <w:sz w:val="24"/>
          <w:szCs w:val="24"/>
        </w:rPr>
      </w:pPr>
      <w:r w:rsidRPr="00EB1AA5">
        <w:rPr>
          <w:rFonts w:asciiTheme="minorEastAsia" w:hAnsiTheme="minorEastAsia" w:hint="eastAsia"/>
          <w:sz w:val="24"/>
          <w:szCs w:val="24"/>
        </w:rPr>
        <w:t>（</w:t>
      </w:r>
      <w:r w:rsidR="00607464" w:rsidRPr="00EB1AA5">
        <w:rPr>
          <w:rFonts w:asciiTheme="minorEastAsia" w:hAnsiTheme="minorEastAsia" w:hint="eastAsia"/>
          <w:sz w:val="24"/>
          <w:szCs w:val="24"/>
        </w:rPr>
        <w:t>3）信息资料必须要求用户真实填写，告知如何填写（比如电话、手机号</w:t>
      </w:r>
      <w:r w:rsidR="00607464" w:rsidRPr="00EB1AA5">
        <w:rPr>
          <w:rFonts w:asciiTheme="minorEastAsia" w:hAnsiTheme="minorEastAsia" w:hint="eastAsia"/>
          <w:sz w:val="24"/>
          <w:szCs w:val="24"/>
        </w:rPr>
        <w:lastRenderedPageBreak/>
        <w:t>码）。</w:t>
      </w:r>
    </w:p>
    <w:p w14:paraId="445EA0FF" w14:textId="1BFDBF19" w:rsidR="00607464" w:rsidRPr="00EB1AA5" w:rsidRDefault="00F92F3A" w:rsidP="00EB1AA5">
      <w:pPr>
        <w:spacing w:line="360" w:lineRule="auto"/>
        <w:ind w:firstLineChars="200" w:firstLine="480"/>
        <w:rPr>
          <w:rFonts w:asciiTheme="minorEastAsia" w:hAnsiTheme="minorEastAsia"/>
          <w:sz w:val="24"/>
          <w:szCs w:val="24"/>
        </w:rPr>
      </w:pPr>
      <w:r w:rsidRPr="00EB1AA5">
        <w:rPr>
          <w:rFonts w:asciiTheme="minorEastAsia" w:hAnsiTheme="minorEastAsia" w:hint="eastAsia"/>
          <w:sz w:val="24"/>
          <w:szCs w:val="24"/>
        </w:rPr>
        <w:t>（</w:t>
      </w:r>
      <w:r w:rsidR="00607464" w:rsidRPr="00EB1AA5">
        <w:rPr>
          <w:rFonts w:asciiTheme="minorEastAsia" w:hAnsiTheme="minorEastAsia" w:hint="eastAsia"/>
          <w:sz w:val="24"/>
          <w:szCs w:val="24"/>
        </w:rPr>
        <w:t>4）告知如何设置在系统启动时自动</w:t>
      </w:r>
      <w:r w:rsidR="00EB1AA5" w:rsidRPr="00EB1AA5">
        <w:rPr>
          <w:rFonts w:asciiTheme="minorEastAsia" w:hAnsiTheme="minorEastAsia" w:hint="eastAsia"/>
          <w:sz w:val="24"/>
          <w:szCs w:val="24"/>
        </w:rPr>
        <w:t>运行，如何设置记住用户密码信息、自动快速登录，以方便快速启动</w:t>
      </w:r>
      <w:r w:rsidR="00607464" w:rsidRPr="00EB1AA5">
        <w:rPr>
          <w:rFonts w:asciiTheme="minorEastAsia" w:hAnsiTheme="minorEastAsia" w:hint="eastAsia"/>
          <w:sz w:val="24"/>
          <w:szCs w:val="24"/>
        </w:rPr>
        <w:t>。</w:t>
      </w:r>
    </w:p>
    <w:p w14:paraId="7D532289" w14:textId="57909A58" w:rsidR="00607464" w:rsidRPr="00EB1AA5" w:rsidRDefault="00F92F3A" w:rsidP="00EB1AA5">
      <w:pPr>
        <w:spacing w:line="360" w:lineRule="auto"/>
        <w:ind w:firstLineChars="200" w:firstLine="480"/>
        <w:rPr>
          <w:rFonts w:asciiTheme="minorEastAsia" w:hAnsiTheme="minorEastAsia"/>
          <w:sz w:val="24"/>
          <w:szCs w:val="24"/>
        </w:rPr>
      </w:pPr>
      <w:r w:rsidRPr="00EB1AA5">
        <w:rPr>
          <w:rFonts w:asciiTheme="minorEastAsia" w:hAnsiTheme="minorEastAsia" w:hint="eastAsia"/>
          <w:sz w:val="24"/>
          <w:szCs w:val="24"/>
        </w:rPr>
        <w:t>（</w:t>
      </w:r>
      <w:r w:rsidR="00607464" w:rsidRPr="00EB1AA5">
        <w:rPr>
          <w:rFonts w:asciiTheme="minorEastAsia" w:hAnsiTheme="minorEastAsia" w:hint="eastAsia"/>
          <w:sz w:val="24"/>
          <w:szCs w:val="24"/>
        </w:rPr>
        <w:t>5）如何设置</w:t>
      </w:r>
      <w:r w:rsidR="00EB1AA5" w:rsidRPr="00EB1AA5">
        <w:rPr>
          <w:rFonts w:asciiTheme="minorEastAsia" w:hAnsiTheme="minorEastAsia" w:hint="eastAsia"/>
          <w:sz w:val="24"/>
          <w:szCs w:val="24"/>
        </w:rPr>
        <w:t>用户</w:t>
      </w:r>
      <w:r w:rsidR="00607464" w:rsidRPr="00EB1AA5">
        <w:rPr>
          <w:rFonts w:asciiTheme="minorEastAsia" w:hAnsiTheme="minorEastAsia" w:hint="eastAsia"/>
          <w:sz w:val="24"/>
          <w:szCs w:val="24"/>
        </w:rPr>
        <w:t>状态，以方便告知联系人当前登录用户的状态。</w:t>
      </w:r>
    </w:p>
    <w:p w14:paraId="7960E20B" w14:textId="46C7AB45" w:rsidR="00607464" w:rsidRPr="00EB1AA5" w:rsidRDefault="00F92F3A" w:rsidP="00EB1AA5">
      <w:pPr>
        <w:spacing w:line="360" w:lineRule="auto"/>
        <w:ind w:firstLineChars="200" w:firstLine="480"/>
        <w:rPr>
          <w:rFonts w:asciiTheme="minorEastAsia" w:hAnsiTheme="minorEastAsia"/>
          <w:sz w:val="24"/>
          <w:szCs w:val="24"/>
        </w:rPr>
      </w:pPr>
      <w:r w:rsidRPr="00EB1AA5">
        <w:rPr>
          <w:rFonts w:asciiTheme="minorEastAsia" w:hAnsiTheme="minorEastAsia" w:hint="eastAsia"/>
          <w:sz w:val="24"/>
          <w:szCs w:val="24"/>
        </w:rPr>
        <w:t>（</w:t>
      </w:r>
      <w:r w:rsidR="00607464" w:rsidRPr="00EB1AA5">
        <w:rPr>
          <w:rFonts w:asciiTheme="minorEastAsia" w:hAnsiTheme="minorEastAsia" w:hint="eastAsia"/>
          <w:sz w:val="24"/>
          <w:szCs w:val="24"/>
        </w:rPr>
        <w:t>6</w:t>
      </w:r>
      <w:r w:rsidR="00EB1AA5" w:rsidRPr="00EB1AA5">
        <w:rPr>
          <w:rFonts w:asciiTheme="minorEastAsia" w:hAnsiTheme="minorEastAsia" w:hint="eastAsia"/>
          <w:sz w:val="24"/>
          <w:szCs w:val="24"/>
        </w:rPr>
        <w:t>）告知用户及时对登录密码进行更改，告知</w:t>
      </w:r>
      <w:r w:rsidR="00607464" w:rsidRPr="00EB1AA5">
        <w:rPr>
          <w:rFonts w:asciiTheme="minorEastAsia" w:hAnsiTheme="minorEastAsia" w:hint="eastAsia"/>
          <w:sz w:val="24"/>
          <w:szCs w:val="24"/>
        </w:rPr>
        <w:t>用户如何修改密码。</w:t>
      </w:r>
    </w:p>
    <w:p w14:paraId="14CCBF01" w14:textId="1A80DD33" w:rsidR="00607464" w:rsidRPr="00F92F3A" w:rsidRDefault="00B3459E" w:rsidP="00F92F3A">
      <w:pPr>
        <w:pStyle w:val="3"/>
        <w:rPr>
          <w:rFonts w:ascii="Times New Roman" w:hAnsi="Times New Roman" w:cs="Times New Roman"/>
        </w:rPr>
      </w:pPr>
      <w:bookmarkStart w:id="188" w:name="_Toc322020406"/>
      <w:bookmarkStart w:id="189" w:name="_Toc267735032"/>
      <w:bookmarkStart w:id="190" w:name="_Toc240176689"/>
      <w:bookmarkStart w:id="191" w:name="_Toc353876481"/>
      <w:bookmarkStart w:id="192" w:name="_Toc528590405"/>
      <w:bookmarkStart w:id="193" w:name="_Toc27070534"/>
      <w:r w:rsidRPr="00F92F3A">
        <w:rPr>
          <w:rFonts w:ascii="Times New Roman" w:hAnsi="Times New Roman" w:cs="Times New Roman"/>
        </w:rPr>
        <w:t>7.8</w:t>
      </w:r>
      <w:r w:rsidR="00607464" w:rsidRPr="00F92F3A">
        <w:rPr>
          <w:rFonts w:ascii="Times New Roman" w:hAnsi="Times New Roman" w:cs="Times New Roman" w:hint="eastAsia"/>
        </w:rPr>
        <w:t>.4</w:t>
      </w:r>
      <w:r w:rsidR="0035107F">
        <w:rPr>
          <w:rFonts w:ascii="Times New Roman" w:hAnsi="Times New Roman" w:cs="Times New Roman"/>
        </w:rPr>
        <w:t xml:space="preserve"> </w:t>
      </w:r>
      <w:r w:rsidR="00607464" w:rsidRPr="00F92F3A">
        <w:rPr>
          <w:rFonts w:ascii="Times New Roman" w:hAnsi="Times New Roman" w:cs="Times New Roman" w:hint="eastAsia"/>
        </w:rPr>
        <w:t>明确使用规范</w:t>
      </w:r>
      <w:bookmarkEnd w:id="188"/>
      <w:bookmarkEnd w:id="189"/>
      <w:bookmarkEnd w:id="190"/>
      <w:bookmarkEnd w:id="191"/>
      <w:bookmarkEnd w:id="192"/>
      <w:bookmarkEnd w:id="193"/>
    </w:p>
    <w:p w14:paraId="0DC83859" w14:textId="2C450E66" w:rsidR="00607464" w:rsidRPr="00C26557" w:rsidRDefault="009E77A7" w:rsidP="00C26557">
      <w:pPr>
        <w:spacing w:line="360" w:lineRule="auto"/>
        <w:ind w:firstLineChars="200" w:firstLine="480"/>
        <w:rPr>
          <w:rFonts w:asciiTheme="minorEastAsia" w:hAnsiTheme="minorEastAsia"/>
          <w:sz w:val="24"/>
          <w:szCs w:val="24"/>
        </w:rPr>
      </w:pPr>
      <w:r w:rsidRPr="00C26557">
        <w:rPr>
          <w:rFonts w:asciiTheme="minorEastAsia" w:hAnsiTheme="minorEastAsia" w:hint="eastAsia"/>
          <w:sz w:val="24"/>
          <w:szCs w:val="24"/>
        </w:rPr>
        <w:t>在推广即时通讯平台时，将明确该平台使用</w:t>
      </w:r>
      <w:r w:rsidR="00607464" w:rsidRPr="00C26557">
        <w:rPr>
          <w:rFonts w:asciiTheme="minorEastAsia" w:hAnsiTheme="minorEastAsia" w:hint="eastAsia"/>
          <w:sz w:val="24"/>
          <w:szCs w:val="24"/>
        </w:rPr>
        <w:t>规范</w:t>
      </w:r>
      <w:r w:rsidRPr="00C26557">
        <w:rPr>
          <w:rFonts w:asciiTheme="minorEastAsia" w:hAnsiTheme="minorEastAsia" w:hint="eastAsia"/>
          <w:sz w:val="24"/>
          <w:szCs w:val="24"/>
        </w:rPr>
        <w:t>。</w:t>
      </w:r>
      <w:r w:rsidR="00607464" w:rsidRPr="00C26557">
        <w:rPr>
          <w:rFonts w:asciiTheme="minorEastAsia" w:hAnsiTheme="minorEastAsia" w:hint="eastAsia"/>
          <w:sz w:val="24"/>
          <w:szCs w:val="24"/>
        </w:rPr>
        <w:t>举例说明：</w:t>
      </w:r>
    </w:p>
    <w:p w14:paraId="55265D89" w14:textId="73097F33" w:rsidR="00607464" w:rsidRPr="00C26557" w:rsidRDefault="00F92F3A" w:rsidP="00C26557">
      <w:pPr>
        <w:spacing w:line="360" w:lineRule="auto"/>
        <w:ind w:firstLineChars="200" w:firstLine="480"/>
        <w:rPr>
          <w:rFonts w:asciiTheme="minorEastAsia" w:hAnsiTheme="minorEastAsia"/>
          <w:sz w:val="24"/>
          <w:szCs w:val="24"/>
        </w:rPr>
      </w:pPr>
      <w:r w:rsidRPr="00C26557">
        <w:rPr>
          <w:rFonts w:asciiTheme="minorEastAsia" w:hAnsiTheme="minorEastAsia" w:hint="eastAsia"/>
          <w:sz w:val="24"/>
          <w:szCs w:val="24"/>
        </w:rPr>
        <w:t>（</w:t>
      </w:r>
      <w:r w:rsidR="00607464" w:rsidRPr="00C26557">
        <w:rPr>
          <w:rFonts w:asciiTheme="minorEastAsia" w:hAnsiTheme="minorEastAsia" w:hint="eastAsia"/>
          <w:sz w:val="24"/>
          <w:szCs w:val="24"/>
        </w:rPr>
        <w:t>1）建议大家尽量在3</w:t>
      </w:r>
      <w:r w:rsidR="009E77A7" w:rsidRPr="00C26557">
        <w:rPr>
          <w:rFonts w:asciiTheme="minorEastAsia" w:hAnsiTheme="minorEastAsia" w:hint="eastAsia"/>
          <w:sz w:val="24"/>
          <w:szCs w:val="24"/>
        </w:rPr>
        <w:t>分钟内对有关工作的即时信息进行回复，请大家尽量不</w:t>
      </w:r>
      <w:r w:rsidR="00607464" w:rsidRPr="00C26557">
        <w:rPr>
          <w:rFonts w:asciiTheme="minorEastAsia" w:hAnsiTheme="minorEastAsia" w:hint="eastAsia"/>
          <w:sz w:val="24"/>
          <w:szCs w:val="24"/>
        </w:rPr>
        <w:t>发送与工作</w:t>
      </w:r>
      <w:r w:rsidR="009E77A7" w:rsidRPr="00C26557">
        <w:rPr>
          <w:rFonts w:asciiTheme="minorEastAsia" w:hAnsiTheme="minorEastAsia" w:hint="eastAsia"/>
          <w:sz w:val="24"/>
          <w:szCs w:val="24"/>
        </w:rPr>
        <w:t>无</w:t>
      </w:r>
      <w:r w:rsidR="00607464" w:rsidRPr="00C26557">
        <w:rPr>
          <w:rFonts w:asciiTheme="minorEastAsia" w:hAnsiTheme="minorEastAsia" w:hint="eastAsia"/>
          <w:sz w:val="24"/>
          <w:szCs w:val="24"/>
        </w:rPr>
        <w:t>关的内容，以免影响他人工作。</w:t>
      </w:r>
    </w:p>
    <w:p w14:paraId="3BDF3B3E" w14:textId="3E632BB7" w:rsidR="00607464" w:rsidRPr="00C26557" w:rsidRDefault="00F92F3A" w:rsidP="00C26557">
      <w:pPr>
        <w:spacing w:line="360" w:lineRule="auto"/>
        <w:ind w:firstLineChars="200" w:firstLine="480"/>
        <w:rPr>
          <w:rFonts w:asciiTheme="minorEastAsia" w:hAnsiTheme="minorEastAsia"/>
          <w:sz w:val="24"/>
          <w:szCs w:val="24"/>
        </w:rPr>
      </w:pPr>
      <w:r w:rsidRPr="00C26557">
        <w:rPr>
          <w:rFonts w:asciiTheme="minorEastAsia" w:hAnsiTheme="minorEastAsia" w:hint="eastAsia"/>
          <w:sz w:val="24"/>
          <w:szCs w:val="24"/>
        </w:rPr>
        <w:t>（</w:t>
      </w:r>
      <w:r w:rsidR="00607464" w:rsidRPr="00C26557">
        <w:rPr>
          <w:rFonts w:asciiTheme="minorEastAsia" w:hAnsiTheme="minorEastAsia" w:hint="eastAsia"/>
          <w:sz w:val="24"/>
          <w:szCs w:val="24"/>
        </w:rPr>
        <w:t>2）建议用户将系统设置自动随计算机启动而启动，方便快速登录。</w:t>
      </w:r>
    </w:p>
    <w:p w14:paraId="7DF097A1" w14:textId="7273CB09" w:rsidR="00607464" w:rsidRPr="00C26557" w:rsidRDefault="00F92F3A" w:rsidP="00C26557">
      <w:pPr>
        <w:spacing w:line="360" w:lineRule="auto"/>
        <w:ind w:firstLineChars="200" w:firstLine="480"/>
        <w:rPr>
          <w:rFonts w:asciiTheme="minorEastAsia" w:hAnsiTheme="minorEastAsia"/>
          <w:sz w:val="24"/>
          <w:szCs w:val="24"/>
        </w:rPr>
      </w:pPr>
      <w:r w:rsidRPr="00C26557">
        <w:rPr>
          <w:rFonts w:asciiTheme="minorEastAsia" w:hAnsiTheme="minorEastAsia" w:hint="eastAsia"/>
          <w:sz w:val="24"/>
          <w:szCs w:val="24"/>
        </w:rPr>
        <w:t>（</w:t>
      </w:r>
      <w:r w:rsidR="00607464" w:rsidRPr="00C26557">
        <w:rPr>
          <w:rFonts w:asciiTheme="minorEastAsia" w:hAnsiTheme="minorEastAsia" w:hint="eastAsia"/>
          <w:sz w:val="24"/>
          <w:szCs w:val="24"/>
        </w:rPr>
        <w:t>3）使用</w:t>
      </w:r>
      <w:r w:rsidR="009E77A7" w:rsidRPr="00C26557">
        <w:rPr>
          <w:rFonts w:asciiTheme="minorEastAsia" w:hAnsiTheme="minorEastAsia" w:hint="eastAsia"/>
          <w:sz w:val="24"/>
          <w:szCs w:val="24"/>
        </w:rPr>
        <w:t>该平台</w:t>
      </w:r>
      <w:r w:rsidR="00607464" w:rsidRPr="00C26557">
        <w:rPr>
          <w:rFonts w:asciiTheme="minorEastAsia" w:hAnsiTheme="minorEastAsia" w:hint="eastAsia"/>
          <w:sz w:val="24"/>
          <w:szCs w:val="24"/>
        </w:rPr>
        <w:t>，不能作为行政效用</w:t>
      </w:r>
      <w:r w:rsidR="009E77A7" w:rsidRPr="00C26557">
        <w:rPr>
          <w:rFonts w:asciiTheme="minorEastAsia" w:hAnsiTheme="minorEastAsia" w:hint="eastAsia"/>
          <w:sz w:val="24"/>
          <w:szCs w:val="24"/>
        </w:rPr>
        <w:t>、</w:t>
      </w:r>
      <w:r w:rsidR="00607464" w:rsidRPr="00C26557">
        <w:rPr>
          <w:rFonts w:asciiTheme="minorEastAsia" w:hAnsiTheme="minorEastAsia" w:hint="eastAsia"/>
          <w:sz w:val="24"/>
          <w:szCs w:val="24"/>
        </w:rPr>
        <w:t>法律效用，或构成公司的要约或承诺。</w:t>
      </w:r>
    </w:p>
    <w:p w14:paraId="11F60117" w14:textId="3B28AE5C" w:rsidR="00607464" w:rsidRPr="00C26557" w:rsidRDefault="00F92F3A" w:rsidP="00C26557">
      <w:pPr>
        <w:spacing w:line="360" w:lineRule="auto"/>
        <w:ind w:firstLineChars="200" w:firstLine="480"/>
        <w:rPr>
          <w:rFonts w:asciiTheme="minorEastAsia" w:hAnsiTheme="minorEastAsia"/>
          <w:sz w:val="24"/>
          <w:szCs w:val="24"/>
        </w:rPr>
      </w:pPr>
      <w:r w:rsidRPr="00C26557">
        <w:rPr>
          <w:rFonts w:asciiTheme="minorEastAsia" w:hAnsiTheme="minorEastAsia" w:hint="eastAsia"/>
          <w:sz w:val="24"/>
          <w:szCs w:val="24"/>
        </w:rPr>
        <w:t>（</w:t>
      </w:r>
      <w:r w:rsidR="00607464" w:rsidRPr="00C26557">
        <w:rPr>
          <w:rFonts w:asciiTheme="minorEastAsia" w:hAnsiTheme="minorEastAsia" w:hint="eastAsia"/>
          <w:sz w:val="24"/>
          <w:szCs w:val="24"/>
        </w:rPr>
        <w:t>4</w:t>
      </w:r>
      <w:r w:rsidR="009E77A7" w:rsidRPr="00C26557">
        <w:rPr>
          <w:rFonts w:asciiTheme="minorEastAsia" w:hAnsiTheme="minorEastAsia" w:hint="eastAsia"/>
          <w:sz w:val="24"/>
          <w:szCs w:val="24"/>
        </w:rPr>
        <w:t>）该平台</w:t>
      </w:r>
      <w:r w:rsidR="00607464" w:rsidRPr="00C26557">
        <w:rPr>
          <w:rFonts w:asciiTheme="minorEastAsia" w:hAnsiTheme="minorEastAsia" w:hint="eastAsia"/>
          <w:sz w:val="24"/>
          <w:szCs w:val="24"/>
        </w:rPr>
        <w:t>限于内部沟通使用，禁止为达员工个人目的或与业务无关的工作而使用。</w:t>
      </w:r>
    </w:p>
    <w:p w14:paraId="25947DBD" w14:textId="42C790FA" w:rsidR="00607464" w:rsidRPr="00C26557" w:rsidRDefault="00F92F3A" w:rsidP="00C26557">
      <w:pPr>
        <w:spacing w:line="360" w:lineRule="auto"/>
        <w:ind w:firstLineChars="200" w:firstLine="480"/>
        <w:rPr>
          <w:rFonts w:asciiTheme="minorEastAsia" w:hAnsiTheme="minorEastAsia"/>
          <w:sz w:val="24"/>
          <w:szCs w:val="24"/>
        </w:rPr>
      </w:pPr>
      <w:r w:rsidRPr="00C26557">
        <w:rPr>
          <w:rFonts w:asciiTheme="minorEastAsia" w:hAnsiTheme="minorEastAsia" w:hint="eastAsia"/>
          <w:sz w:val="24"/>
          <w:szCs w:val="24"/>
        </w:rPr>
        <w:t>（</w:t>
      </w:r>
      <w:r w:rsidR="00607464" w:rsidRPr="00C26557">
        <w:rPr>
          <w:rFonts w:asciiTheme="minorEastAsia" w:hAnsiTheme="minorEastAsia" w:hint="eastAsia"/>
          <w:sz w:val="24"/>
          <w:szCs w:val="24"/>
        </w:rPr>
        <w:t>5）在未授权的情况下，任何员工不得故意截取、偷看、记录、阅读、更改或接收他人的信息。滥用者将根据规章制度或其他适用的法律法规进行处罚。</w:t>
      </w:r>
    </w:p>
    <w:p w14:paraId="4CA87FD8" w14:textId="672D74E0" w:rsidR="00607464" w:rsidRPr="00C26557" w:rsidRDefault="00F92F3A" w:rsidP="00C26557">
      <w:pPr>
        <w:spacing w:line="360" w:lineRule="auto"/>
        <w:ind w:firstLineChars="200" w:firstLine="480"/>
        <w:rPr>
          <w:rFonts w:asciiTheme="minorEastAsia" w:hAnsiTheme="minorEastAsia"/>
          <w:sz w:val="24"/>
          <w:szCs w:val="24"/>
        </w:rPr>
      </w:pPr>
      <w:r w:rsidRPr="00C26557">
        <w:rPr>
          <w:rFonts w:asciiTheme="minorEastAsia" w:hAnsiTheme="minorEastAsia" w:hint="eastAsia"/>
          <w:sz w:val="24"/>
          <w:szCs w:val="24"/>
        </w:rPr>
        <w:t>（</w:t>
      </w:r>
      <w:r w:rsidRPr="00C26557">
        <w:rPr>
          <w:rFonts w:asciiTheme="minorEastAsia" w:hAnsiTheme="minorEastAsia"/>
          <w:sz w:val="24"/>
          <w:szCs w:val="24"/>
        </w:rPr>
        <w:t>6</w:t>
      </w:r>
      <w:r w:rsidR="00C26557" w:rsidRPr="00C26557">
        <w:rPr>
          <w:rFonts w:asciiTheme="minorEastAsia" w:hAnsiTheme="minorEastAsia" w:hint="eastAsia"/>
          <w:sz w:val="24"/>
          <w:szCs w:val="24"/>
        </w:rPr>
        <w:t>）禁止政治消息、牢骚抱怨等诸如此类信息的使用和传递</w:t>
      </w:r>
      <w:r w:rsidR="00607464" w:rsidRPr="00C26557">
        <w:rPr>
          <w:rFonts w:asciiTheme="minorEastAsia" w:hAnsiTheme="minorEastAsia" w:hint="eastAsia"/>
          <w:sz w:val="24"/>
          <w:szCs w:val="24"/>
        </w:rPr>
        <w:t xml:space="preserve">。 </w:t>
      </w:r>
    </w:p>
    <w:p w14:paraId="773D668B" w14:textId="4883FFC9" w:rsidR="00607464" w:rsidRPr="00C26557" w:rsidRDefault="00F92F3A" w:rsidP="00C26557">
      <w:pPr>
        <w:spacing w:line="360" w:lineRule="auto"/>
        <w:ind w:firstLineChars="200" w:firstLine="480"/>
        <w:rPr>
          <w:rFonts w:asciiTheme="minorEastAsia" w:hAnsiTheme="minorEastAsia"/>
          <w:sz w:val="24"/>
          <w:szCs w:val="24"/>
        </w:rPr>
      </w:pPr>
      <w:r w:rsidRPr="00C26557">
        <w:rPr>
          <w:rFonts w:asciiTheme="minorEastAsia" w:hAnsiTheme="minorEastAsia" w:hint="eastAsia"/>
          <w:sz w:val="24"/>
          <w:szCs w:val="24"/>
        </w:rPr>
        <w:t>（</w:t>
      </w:r>
      <w:r w:rsidRPr="00C26557">
        <w:rPr>
          <w:rFonts w:asciiTheme="minorEastAsia" w:hAnsiTheme="minorEastAsia"/>
          <w:sz w:val="24"/>
          <w:szCs w:val="24"/>
        </w:rPr>
        <w:t>7</w:t>
      </w:r>
      <w:r w:rsidR="00607464" w:rsidRPr="00C26557">
        <w:rPr>
          <w:rFonts w:asciiTheme="minorEastAsia" w:hAnsiTheme="minorEastAsia" w:hint="eastAsia"/>
          <w:sz w:val="24"/>
          <w:szCs w:val="24"/>
        </w:rPr>
        <w:t>）禁止使用</w:t>
      </w:r>
      <w:r w:rsidR="00C26557" w:rsidRPr="00C26557">
        <w:rPr>
          <w:rFonts w:asciiTheme="minorEastAsia" w:hAnsiTheme="minorEastAsia" w:hint="eastAsia"/>
          <w:sz w:val="24"/>
          <w:szCs w:val="24"/>
        </w:rPr>
        <w:t>该平台</w:t>
      </w:r>
      <w:r w:rsidR="00607464" w:rsidRPr="00C26557">
        <w:rPr>
          <w:rFonts w:asciiTheme="minorEastAsia" w:hAnsiTheme="minorEastAsia" w:hint="eastAsia"/>
          <w:sz w:val="24"/>
          <w:szCs w:val="24"/>
        </w:rPr>
        <w:t>进行非法活动、犯罪，它们包括：散布或访问色情、暴力内容、侵害版权、诽谤和偷窃行为。</w:t>
      </w:r>
    </w:p>
    <w:p w14:paraId="0993E3FA" w14:textId="3F088C9E" w:rsidR="00607464" w:rsidRPr="00C26557" w:rsidRDefault="00F92F3A" w:rsidP="00C26557">
      <w:pPr>
        <w:spacing w:line="360" w:lineRule="auto"/>
        <w:ind w:firstLineChars="200" w:firstLine="480"/>
        <w:rPr>
          <w:rFonts w:asciiTheme="minorEastAsia" w:hAnsiTheme="minorEastAsia"/>
          <w:sz w:val="24"/>
          <w:szCs w:val="24"/>
        </w:rPr>
      </w:pPr>
      <w:r w:rsidRPr="00C26557">
        <w:rPr>
          <w:rFonts w:asciiTheme="minorEastAsia" w:hAnsiTheme="minorEastAsia" w:hint="eastAsia"/>
          <w:sz w:val="24"/>
          <w:szCs w:val="24"/>
        </w:rPr>
        <w:t>（</w:t>
      </w:r>
      <w:r w:rsidRPr="00C26557">
        <w:rPr>
          <w:rFonts w:asciiTheme="minorEastAsia" w:hAnsiTheme="minorEastAsia"/>
          <w:sz w:val="24"/>
          <w:szCs w:val="24"/>
        </w:rPr>
        <w:t>8</w:t>
      </w:r>
      <w:r w:rsidR="00607464" w:rsidRPr="00C26557">
        <w:rPr>
          <w:rFonts w:asciiTheme="minorEastAsia" w:hAnsiTheme="minorEastAsia" w:hint="eastAsia"/>
          <w:sz w:val="24"/>
          <w:szCs w:val="24"/>
        </w:rPr>
        <w:t>）禁止使用</w:t>
      </w:r>
      <w:r w:rsidR="00C26557" w:rsidRPr="00C26557">
        <w:rPr>
          <w:rFonts w:asciiTheme="minorEastAsia" w:hAnsiTheme="minorEastAsia" w:hint="eastAsia"/>
          <w:sz w:val="24"/>
          <w:szCs w:val="24"/>
        </w:rPr>
        <w:t>该平台</w:t>
      </w:r>
      <w:r w:rsidR="00607464" w:rsidRPr="00C26557">
        <w:rPr>
          <w:rFonts w:asciiTheme="minorEastAsia" w:hAnsiTheme="minorEastAsia" w:hint="eastAsia"/>
          <w:sz w:val="24"/>
          <w:szCs w:val="24"/>
        </w:rPr>
        <w:t>传播与业务无关的信息。</w:t>
      </w:r>
    </w:p>
    <w:p w14:paraId="099D9C81" w14:textId="2F0B21D6" w:rsidR="00607464" w:rsidRPr="00C26557" w:rsidRDefault="009E1C12" w:rsidP="00C26557">
      <w:pPr>
        <w:spacing w:line="360" w:lineRule="auto"/>
        <w:ind w:firstLine="200"/>
        <w:rPr>
          <w:rFonts w:asciiTheme="minorEastAsia" w:hAnsiTheme="minorEastAsia"/>
          <w:sz w:val="24"/>
          <w:szCs w:val="24"/>
        </w:rPr>
      </w:pPr>
      <w:r>
        <w:rPr>
          <w:rFonts w:asciiTheme="minorEastAsia" w:hAnsiTheme="minorEastAsia" w:hint="eastAsia"/>
          <w:sz w:val="24"/>
          <w:szCs w:val="24"/>
        </w:rPr>
        <w:t xml:space="preserve">  </w:t>
      </w:r>
      <w:r w:rsidR="00F92F3A" w:rsidRPr="00C26557">
        <w:rPr>
          <w:rFonts w:asciiTheme="minorEastAsia" w:hAnsiTheme="minorEastAsia" w:hint="eastAsia"/>
          <w:sz w:val="24"/>
          <w:szCs w:val="24"/>
        </w:rPr>
        <w:t>（</w:t>
      </w:r>
      <w:r w:rsidR="00F92F3A" w:rsidRPr="00C26557">
        <w:rPr>
          <w:rFonts w:asciiTheme="minorEastAsia" w:hAnsiTheme="minorEastAsia"/>
          <w:sz w:val="24"/>
          <w:szCs w:val="24"/>
        </w:rPr>
        <w:t>9</w:t>
      </w:r>
      <w:r w:rsidR="00607464" w:rsidRPr="00C26557">
        <w:rPr>
          <w:rFonts w:asciiTheme="minorEastAsia" w:hAnsiTheme="minorEastAsia" w:hint="eastAsia"/>
          <w:sz w:val="24"/>
          <w:szCs w:val="24"/>
        </w:rPr>
        <w:t>）禁止擅自改变由授权的IT人员已安装好的PC系统或连接</w:t>
      </w:r>
      <w:r w:rsidR="00C26557" w:rsidRPr="00C26557">
        <w:rPr>
          <w:rFonts w:asciiTheme="minorEastAsia" w:hAnsiTheme="minorEastAsia" w:hint="eastAsia"/>
          <w:sz w:val="24"/>
          <w:szCs w:val="24"/>
        </w:rPr>
        <w:t>该平台的</w:t>
      </w:r>
      <w:r w:rsidR="00607464" w:rsidRPr="00C26557">
        <w:rPr>
          <w:rFonts w:asciiTheme="minorEastAsia" w:hAnsiTheme="minorEastAsia" w:hint="eastAsia"/>
          <w:sz w:val="24"/>
          <w:szCs w:val="24"/>
        </w:rPr>
        <w:t>软硬件配置。</w:t>
      </w:r>
    </w:p>
    <w:p w14:paraId="04C6D48C" w14:textId="57A8210F" w:rsidR="00607464" w:rsidRPr="00C26557" w:rsidRDefault="00F92F3A" w:rsidP="00C26557">
      <w:pPr>
        <w:spacing w:line="360" w:lineRule="auto"/>
        <w:ind w:firstLineChars="200" w:firstLine="480"/>
        <w:rPr>
          <w:rFonts w:asciiTheme="minorEastAsia" w:hAnsiTheme="minorEastAsia"/>
          <w:sz w:val="24"/>
          <w:szCs w:val="24"/>
        </w:rPr>
      </w:pPr>
      <w:r w:rsidRPr="00C26557">
        <w:rPr>
          <w:rFonts w:asciiTheme="minorEastAsia" w:hAnsiTheme="minorEastAsia" w:hint="eastAsia"/>
          <w:sz w:val="24"/>
          <w:szCs w:val="24"/>
        </w:rPr>
        <w:t>（</w:t>
      </w:r>
      <w:r w:rsidR="00607464" w:rsidRPr="00C26557">
        <w:rPr>
          <w:rFonts w:asciiTheme="minorEastAsia" w:hAnsiTheme="minorEastAsia" w:hint="eastAsia"/>
          <w:sz w:val="24"/>
          <w:szCs w:val="24"/>
        </w:rPr>
        <w:t>1</w:t>
      </w:r>
      <w:r w:rsidRPr="00C26557">
        <w:rPr>
          <w:rFonts w:asciiTheme="minorEastAsia" w:hAnsiTheme="minorEastAsia"/>
          <w:sz w:val="24"/>
          <w:szCs w:val="24"/>
        </w:rPr>
        <w:t>0</w:t>
      </w:r>
      <w:r w:rsidR="00607464" w:rsidRPr="00C26557">
        <w:rPr>
          <w:rFonts w:asciiTheme="minorEastAsia" w:hAnsiTheme="minorEastAsia" w:hint="eastAsia"/>
          <w:sz w:val="24"/>
          <w:szCs w:val="24"/>
        </w:rPr>
        <w:t>）发起超过指定人数以上的多人会话要经过上级批准。</w:t>
      </w:r>
      <w:r w:rsidR="00C26557" w:rsidRPr="00C26557">
        <w:rPr>
          <w:rFonts w:asciiTheme="minorEastAsia" w:hAnsiTheme="minorEastAsia"/>
          <w:sz w:val="24"/>
          <w:szCs w:val="24"/>
        </w:rPr>
        <w:t xml:space="preserve"> </w:t>
      </w:r>
    </w:p>
    <w:p w14:paraId="5AD4B52E" w14:textId="0C99C26E" w:rsidR="00607464" w:rsidRPr="00C26557" w:rsidRDefault="00F92F3A" w:rsidP="00C26557">
      <w:pPr>
        <w:spacing w:line="360" w:lineRule="auto"/>
        <w:ind w:firstLineChars="200" w:firstLine="480"/>
        <w:rPr>
          <w:rFonts w:asciiTheme="minorEastAsia" w:hAnsiTheme="minorEastAsia"/>
          <w:sz w:val="24"/>
          <w:szCs w:val="24"/>
        </w:rPr>
      </w:pPr>
      <w:r w:rsidRPr="00C26557">
        <w:rPr>
          <w:rFonts w:asciiTheme="minorEastAsia" w:hAnsiTheme="minorEastAsia" w:hint="eastAsia"/>
          <w:sz w:val="24"/>
          <w:szCs w:val="24"/>
        </w:rPr>
        <w:t>（</w:t>
      </w:r>
      <w:r w:rsidR="00607464" w:rsidRPr="00C26557">
        <w:rPr>
          <w:rFonts w:asciiTheme="minorEastAsia" w:hAnsiTheme="minorEastAsia" w:hint="eastAsia"/>
          <w:sz w:val="24"/>
          <w:szCs w:val="24"/>
        </w:rPr>
        <w:t>1</w:t>
      </w:r>
      <w:r w:rsidR="00C26557" w:rsidRPr="00C26557">
        <w:rPr>
          <w:rFonts w:asciiTheme="minorEastAsia" w:hAnsiTheme="minorEastAsia"/>
          <w:sz w:val="24"/>
          <w:szCs w:val="24"/>
        </w:rPr>
        <w:t>1</w:t>
      </w:r>
      <w:r w:rsidR="00C26557" w:rsidRPr="00C26557">
        <w:rPr>
          <w:rFonts w:asciiTheme="minorEastAsia" w:hAnsiTheme="minorEastAsia" w:hint="eastAsia"/>
          <w:sz w:val="24"/>
          <w:szCs w:val="24"/>
        </w:rPr>
        <w:t>）所有的即时通讯平台</w:t>
      </w:r>
      <w:r w:rsidR="00607464" w:rsidRPr="00C26557">
        <w:rPr>
          <w:rFonts w:asciiTheme="minorEastAsia" w:hAnsiTheme="minorEastAsia" w:hint="eastAsia"/>
          <w:sz w:val="24"/>
          <w:szCs w:val="24"/>
        </w:rPr>
        <w:t>的操作及内容可能会被审查，也可能按公司规定保留一段时期。</w:t>
      </w:r>
    </w:p>
    <w:p w14:paraId="2D379A00" w14:textId="6F51CE9E" w:rsidR="00607464" w:rsidRPr="00C26557" w:rsidRDefault="00F92F3A" w:rsidP="00C26557">
      <w:pPr>
        <w:spacing w:line="360" w:lineRule="auto"/>
        <w:ind w:firstLineChars="200" w:firstLine="480"/>
        <w:rPr>
          <w:rFonts w:asciiTheme="minorEastAsia" w:hAnsiTheme="minorEastAsia"/>
          <w:sz w:val="24"/>
          <w:szCs w:val="24"/>
        </w:rPr>
      </w:pPr>
      <w:r w:rsidRPr="00C26557">
        <w:rPr>
          <w:rFonts w:asciiTheme="minorEastAsia" w:hAnsiTheme="minorEastAsia" w:hint="eastAsia"/>
          <w:sz w:val="24"/>
          <w:szCs w:val="24"/>
        </w:rPr>
        <w:t>（</w:t>
      </w:r>
      <w:r w:rsidR="00607464" w:rsidRPr="00C26557">
        <w:rPr>
          <w:rFonts w:asciiTheme="minorEastAsia" w:hAnsiTheme="minorEastAsia" w:hint="eastAsia"/>
          <w:sz w:val="24"/>
          <w:szCs w:val="24"/>
        </w:rPr>
        <w:t>1</w:t>
      </w:r>
      <w:r w:rsidR="00C26557" w:rsidRPr="00C26557">
        <w:rPr>
          <w:rFonts w:asciiTheme="minorEastAsia" w:hAnsiTheme="minorEastAsia"/>
          <w:sz w:val="24"/>
          <w:szCs w:val="24"/>
        </w:rPr>
        <w:t>2</w:t>
      </w:r>
      <w:r w:rsidR="00607464" w:rsidRPr="00C26557">
        <w:rPr>
          <w:rFonts w:asciiTheme="minorEastAsia" w:hAnsiTheme="minorEastAsia" w:hint="eastAsia"/>
          <w:sz w:val="24"/>
          <w:szCs w:val="24"/>
        </w:rPr>
        <w:t>）通过</w:t>
      </w:r>
      <w:r w:rsidR="00C26557" w:rsidRPr="00C26557">
        <w:rPr>
          <w:rFonts w:asciiTheme="minorEastAsia" w:hAnsiTheme="minorEastAsia" w:hint="eastAsia"/>
          <w:sz w:val="24"/>
          <w:szCs w:val="24"/>
        </w:rPr>
        <w:t>即时通讯平台</w:t>
      </w:r>
      <w:r w:rsidR="00607464" w:rsidRPr="00C26557">
        <w:rPr>
          <w:rFonts w:asciiTheme="minorEastAsia" w:hAnsiTheme="minorEastAsia" w:hint="eastAsia"/>
          <w:sz w:val="24"/>
          <w:szCs w:val="24"/>
        </w:rPr>
        <w:t>传送的信息有可能被其他人截取、跟踪或记录，通过它发送机密文件时必须小心谨慎。</w:t>
      </w:r>
    </w:p>
    <w:p w14:paraId="491BC83E" w14:textId="3DD0BD4B" w:rsidR="00607464" w:rsidRPr="00F92F3A" w:rsidRDefault="00B3459E" w:rsidP="00F92F3A">
      <w:pPr>
        <w:pStyle w:val="3"/>
        <w:rPr>
          <w:rFonts w:ascii="Times New Roman" w:hAnsi="Times New Roman" w:cs="Times New Roman"/>
        </w:rPr>
      </w:pPr>
      <w:bookmarkStart w:id="194" w:name="_Toc322020407"/>
      <w:bookmarkStart w:id="195" w:name="_Toc267735033"/>
      <w:bookmarkStart w:id="196" w:name="_Toc240176690"/>
      <w:bookmarkStart w:id="197" w:name="_Toc353876482"/>
      <w:bookmarkStart w:id="198" w:name="_Toc528590406"/>
      <w:bookmarkStart w:id="199" w:name="_Toc27070535"/>
      <w:r w:rsidRPr="00F92F3A">
        <w:rPr>
          <w:rFonts w:ascii="Times New Roman" w:hAnsi="Times New Roman" w:cs="Times New Roman"/>
        </w:rPr>
        <w:lastRenderedPageBreak/>
        <w:t>7.8</w:t>
      </w:r>
      <w:r w:rsidR="00607464" w:rsidRPr="00F92F3A">
        <w:rPr>
          <w:rFonts w:ascii="Times New Roman" w:hAnsi="Times New Roman" w:cs="Times New Roman" w:hint="eastAsia"/>
        </w:rPr>
        <w:t>.5</w:t>
      </w:r>
      <w:r w:rsidR="0035107F">
        <w:rPr>
          <w:rFonts w:ascii="Times New Roman" w:hAnsi="Times New Roman" w:cs="Times New Roman"/>
        </w:rPr>
        <w:t xml:space="preserve"> </w:t>
      </w:r>
      <w:r w:rsidR="00607464" w:rsidRPr="00F92F3A">
        <w:rPr>
          <w:rFonts w:ascii="Times New Roman" w:hAnsi="Times New Roman" w:cs="Times New Roman" w:hint="eastAsia"/>
        </w:rPr>
        <w:t>做好后期维护技术支持工作</w:t>
      </w:r>
      <w:bookmarkEnd w:id="194"/>
      <w:bookmarkEnd w:id="195"/>
      <w:bookmarkEnd w:id="196"/>
      <w:bookmarkEnd w:id="197"/>
      <w:bookmarkEnd w:id="198"/>
      <w:bookmarkEnd w:id="199"/>
    </w:p>
    <w:p w14:paraId="49DDCEFC" w14:textId="4FAECD23" w:rsidR="00607464" w:rsidRPr="009E1C12" w:rsidRDefault="00BB43F7" w:rsidP="009E1C12">
      <w:pPr>
        <w:spacing w:line="360" w:lineRule="auto"/>
        <w:ind w:firstLineChars="200" w:firstLine="480"/>
        <w:rPr>
          <w:sz w:val="24"/>
          <w:szCs w:val="24"/>
        </w:rPr>
      </w:pPr>
      <w:r w:rsidRPr="009E1C12">
        <w:rPr>
          <w:rFonts w:hint="eastAsia"/>
          <w:sz w:val="24"/>
          <w:szCs w:val="24"/>
        </w:rPr>
        <w:t>在推广中，我们一定做好技术支持准备，</w:t>
      </w:r>
      <w:r w:rsidR="00607464" w:rsidRPr="009E1C12">
        <w:rPr>
          <w:rFonts w:hint="eastAsia"/>
          <w:sz w:val="24"/>
          <w:szCs w:val="24"/>
        </w:rPr>
        <w:t>让有需要的人能及时通过电话或邮件得到帮助，针对</w:t>
      </w:r>
      <w:r w:rsidRPr="009E1C12">
        <w:rPr>
          <w:rFonts w:hint="eastAsia"/>
          <w:sz w:val="24"/>
          <w:szCs w:val="24"/>
        </w:rPr>
        <w:t>不同的</w:t>
      </w:r>
      <w:r w:rsidR="00607464" w:rsidRPr="009E1C12">
        <w:rPr>
          <w:rFonts w:hint="eastAsia"/>
          <w:sz w:val="24"/>
          <w:szCs w:val="24"/>
        </w:rPr>
        <w:t>项目，我们将</w:t>
      </w:r>
      <w:r w:rsidR="009E1C12" w:rsidRPr="009E1C12">
        <w:rPr>
          <w:rFonts w:hint="eastAsia"/>
          <w:sz w:val="24"/>
          <w:szCs w:val="24"/>
        </w:rPr>
        <w:t>根据用户方需求</w:t>
      </w:r>
      <w:r w:rsidR="00607464" w:rsidRPr="009E1C12">
        <w:rPr>
          <w:rFonts w:hint="eastAsia"/>
          <w:sz w:val="24"/>
          <w:szCs w:val="24"/>
        </w:rPr>
        <w:t>采取</w:t>
      </w:r>
      <w:r w:rsidRPr="009E1C12">
        <w:rPr>
          <w:rFonts w:hint="eastAsia"/>
          <w:sz w:val="24"/>
          <w:szCs w:val="24"/>
        </w:rPr>
        <w:t>不同的支持</w:t>
      </w:r>
      <w:r w:rsidR="00607464" w:rsidRPr="009E1C12">
        <w:rPr>
          <w:rFonts w:hint="eastAsia"/>
          <w:sz w:val="24"/>
          <w:szCs w:val="24"/>
        </w:rPr>
        <w:t>服务，保障即时通讯</w:t>
      </w:r>
      <w:r w:rsidRPr="009E1C12">
        <w:rPr>
          <w:rFonts w:hint="eastAsia"/>
          <w:sz w:val="24"/>
          <w:szCs w:val="24"/>
        </w:rPr>
        <w:t>平台</w:t>
      </w:r>
      <w:r w:rsidR="00607464" w:rsidRPr="009E1C12">
        <w:rPr>
          <w:rFonts w:hint="eastAsia"/>
          <w:sz w:val="24"/>
          <w:szCs w:val="24"/>
        </w:rPr>
        <w:t>的顺利推广。</w:t>
      </w:r>
    </w:p>
    <w:p w14:paraId="5D5A78EE" w14:textId="0BFAAA22" w:rsidR="00607464" w:rsidRPr="00F92F3A" w:rsidRDefault="00B3459E" w:rsidP="00F92F3A">
      <w:pPr>
        <w:pStyle w:val="3"/>
        <w:rPr>
          <w:rFonts w:ascii="Times New Roman" w:hAnsi="Times New Roman" w:cs="Times New Roman"/>
        </w:rPr>
      </w:pPr>
      <w:bookmarkStart w:id="200" w:name="_Toc322020408"/>
      <w:bookmarkStart w:id="201" w:name="_Toc267735034"/>
      <w:bookmarkStart w:id="202" w:name="_Toc240176691"/>
      <w:bookmarkStart w:id="203" w:name="_Toc353876483"/>
      <w:bookmarkStart w:id="204" w:name="_Toc528590407"/>
      <w:bookmarkStart w:id="205" w:name="_Toc27070536"/>
      <w:r w:rsidRPr="00F92F3A">
        <w:rPr>
          <w:rFonts w:ascii="Times New Roman" w:hAnsi="Times New Roman" w:cs="Times New Roman"/>
        </w:rPr>
        <w:t>7.8</w:t>
      </w:r>
      <w:r w:rsidR="00607464" w:rsidRPr="00F92F3A">
        <w:rPr>
          <w:rFonts w:ascii="Times New Roman" w:hAnsi="Times New Roman" w:cs="Times New Roman" w:hint="eastAsia"/>
        </w:rPr>
        <w:t>.6</w:t>
      </w:r>
      <w:r w:rsidR="0035107F">
        <w:rPr>
          <w:rFonts w:ascii="Times New Roman" w:hAnsi="Times New Roman" w:cs="Times New Roman"/>
        </w:rPr>
        <w:t xml:space="preserve"> </w:t>
      </w:r>
      <w:r w:rsidR="00607464" w:rsidRPr="00F92F3A">
        <w:rPr>
          <w:rFonts w:ascii="Times New Roman" w:hAnsi="Times New Roman" w:cs="Times New Roman" w:hint="eastAsia"/>
        </w:rPr>
        <w:t>定期总结，与时俱进，全面推广</w:t>
      </w:r>
      <w:bookmarkEnd w:id="200"/>
      <w:bookmarkEnd w:id="201"/>
      <w:bookmarkEnd w:id="202"/>
      <w:bookmarkEnd w:id="203"/>
      <w:bookmarkEnd w:id="204"/>
      <w:bookmarkEnd w:id="205"/>
    </w:p>
    <w:p w14:paraId="13BF4120" w14:textId="6A82C66C" w:rsidR="008B78C7" w:rsidRDefault="00607464" w:rsidP="00C770A0">
      <w:pPr>
        <w:spacing w:line="360" w:lineRule="auto"/>
        <w:ind w:firstLineChars="200" w:firstLine="480"/>
      </w:pPr>
      <w:r w:rsidRPr="009E1C12">
        <w:rPr>
          <w:rFonts w:hint="eastAsia"/>
          <w:sz w:val="24"/>
          <w:szCs w:val="24"/>
        </w:rPr>
        <w:t>定期总结以前推广的模式是否有效，可以适当根据当前形式，适时修改并完善推广方案，做到以点带面，面面聚到，最终实现全面推广。</w:t>
      </w:r>
      <w:r w:rsidR="006F02FB">
        <w:rPr>
          <w:rFonts w:hint="eastAsia"/>
        </w:rPr>
        <w:t xml:space="preserve"> </w:t>
      </w:r>
    </w:p>
    <w:p w14:paraId="20ECBED7" w14:textId="77777777" w:rsidR="004E04FA" w:rsidRPr="00A30DE8" w:rsidRDefault="004E04FA" w:rsidP="004E04FA">
      <w:pPr>
        <w:pStyle w:val="1"/>
        <w:rPr>
          <w:sz w:val="32"/>
          <w:szCs w:val="32"/>
        </w:rPr>
      </w:pPr>
      <w:bookmarkStart w:id="206" w:name="_Toc23780401"/>
      <w:bookmarkStart w:id="207" w:name="_Toc27070537"/>
      <w:r w:rsidRPr="00A30DE8">
        <w:rPr>
          <w:sz w:val="32"/>
          <w:szCs w:val="32"/>
        </w:rPr>
        <w:t>第</w:t>
      </w:r>
      <w:r w:rsidRPr="00A30DE8">
        <w:rPr>
          <w:rFonts w:ascii="Times New Roman" w:hAnsi="Times New Roman" w:cs="Times New Roman"/>
          <w:sz w:val="32"/>
          <w:szCs w:val="32"/>
        </w:rPr>
        <w:t>8</w:t>
      </w:r>
      <w:r w:rsidRPr="00A30DE8">
        <w:rPr>
          <w:rFonts w:hint="eastAsia"/>
          <w:sz w:val="32"/>
          <w:szCs w:val="32"/>
        </w:rPr>
        <w:t>章</w:t>
      </w:r>
      <w:r w:rsidRPr="00A30DE8">
        <w:rPr>
          <w:rFonts w:hint="eastAsia"/>
          <w:sz w:val="32"/>
          <w:szCs w:val="32"/>
        </w:rPr>
        <w:t xml:space="preserve"> </w:t>
      </w:r>
      <w:r w:rsidRPr="00A30DE8">
        <w:rPr>
          <w:rFonts w:hint="eastAsia"/>
          <w:sz w:val="32"/>
          <w:szCs w:val="32"/>
        </w:rPr>
        <w:t>项目培训</w:t>
      </w:r>
      <w:bookmarkEnd w:id="206"/>
      <w:bookmarkEnd w:id="207"/>
    </w:p>
    <w:p w14:paraId="3561FED8" w14:textId="77777777" w:rsidR="004E04FA" w:rsidRPr="00A30DE8" w:rsidRDefault="004E04FA" w:rsidP="004E04FA">
      <w:pPr>
        <w:pStyle w:val="ae"/>
        <w:spacing w:beforeLines="0" w:afterLines="0"/>
        <w:ind w:firstLine="480"/>
      </w:pPr>
      <w:r w:rsidRPr="00A30DE8">
        <w:rPr>
          <w:rFonts w:hint="eastAsia"/>
        </w:rPr>
        <w:t>项目</w:t>
      </w:r>
      <w:r w:rsidRPr="00A30DE8">
        <w:t>建</w:t>
      </w:r>
      <w:r w:rsidRPr="00A30DE8">
        <w:rPr>
          <w:rFonts w:hint="eastAsia"/>
        </w:rPr>
        <w:t>设完成后</w:t>
      </w:r>
      <w:r w:rsidRPr="00A30DE8">
        <w:t>，能否做到方便实用，达到预期的效果，用户应用技术培训是关键</w:t>
      </w:r>
      <w:r w:rsidRPr="00A30DE8">
        <w:rPr>
          <w:rFonts w:hint="eastAsia"/>
        </w:rPr>
        <w:t>。</w:t>
      </w:r>
    </w:p>
    <w:p w14:paraId="16FC9F70" w14:textId="41991368" w:rsidR="00362A94" w:rsidRDefault="004E04FA" w:rsidP="00362A94">
      <w:pPr>
        <w:pStyle w:val="ae"/>
        <w:spacing w:beforeLines="0" w:afterLines="0"/>
        <w:ind w:firstLine="480"/>
      </w:pPr>
      <w:r w:rsidRPr="00A30DE8">
        <w:rPr>
          <w:rFonts w:hint="eastAsia"/>
        </w:rPr>
        <w:t>培训作为工程实施的一个重要环节，对整个项目的实施至关重要，通过系统的培训，使得工作人员得到日常工作需要的专业技术知识和经验，从而保障整个系统的顺利运行。</w:t>
      </w:r>
      <w:r w:rsidR="00362A94">
        <w:rPr>
          <w:rFonts w:hint="eastAsia"/>
        </w:rPr>
        <w:t>我方在多年的即时通讯平台项目实施过程中，积累沉淀了丰富的项目培训经验。提出“以人为本”培训机制，针对不同的用户，不同的角色，有不同的培训的课件，不一样的培训方法，确保即时通讯平台项目“建的好、用的起”。</w:t>
      </w:r>
    </w:p>
    <w:p w14:paraId="747D38A4" w14:textId="1AF14A9A" w:rsidR="00362A94" w:rsidRPr="0059635F" w:rsidRDefault="0059635F" w:rsidP="0059635F">
      <w:pPr>
        <w:pStyle w:val="2"/>
        <w:rPr>
          <w:rFonts w:ascii="Times New Roman" w:hAnsi="Times New Roman" w:cs="Times New Roman"/>
        </w:rPr>
      </w:pPr>
      <w:bookmarkStart w:id="208" w:name="_Toc274780567"/>
      <w:bookmarkStart w:id="209" w:name="_Toc353876485"/>
      <w:bookmarkStart w:id="210" w:name="_Toc528590409"/>
      <w:bookmarkStart w:id="211" w:name="_Toc27070538"/>
      <w:bookmarkStart w:id="212" w:name="_Toc322020410"/>
      <w:bookmarkStart w:id="213" w:name="_Toc267735036"/>
      <w:bookmarkStart w:id="214" w:name="_Toc240188359"/>
      <w:bookmarkStart w:id="215" w:name="_Toc230665410"/>
      <w:bookmarkStart w:id="216" w:name="_Toc209806365"/>
      <w:r w:rsidRPr="0059635F">
        <w:rPr>
          <w:rFonts w:ascii="Times New Roman" w:hAnsi="Times New Roman" w:cs="Times New Roman"/>
        </w:rPr>
        <w:t>8</w:t>
      </w:r>
      <w:r w:rsidR="00362A94" w:rsidRPr="0059635F">
        <w:rPr>
          <w:rFonts w:ascii="Times New Roman" w:hAnsi="Times New Roman" w:cs="Times New Roman" w:hint="eastAsia"/>
        </w:rPr>
        <w:t>.1</w:t>
      </w:r>
      <w:r w:rsidRPr="0059635F">
        <w:rPr>
          <w:rFonts w:ascii="Times New Roman" w:hAnsi="Times New Roman" w:cs="Times New Roman"/>
        </w:rPr>
        <w:t xml:space="preserve"> </w:t>
      </w:r>
      <w:r w:rsidR="00362A94" w:rsidRPr="0059635F">
        <w:rPr>
          <w:rFonts w:ascii="Times New Roman" w:hAnsi="Times New Roman" w:cs="Times New Roman" w:hint="eastAsia"/>
        </w:rPr>
        <w:t>培训综述</w:t>
      </w:r>
      <w:bookmarkEnd w:id="208"/>
      <w:bookmarkEnd w:id="209"/>
      <w:bookmarkEnd w:id="210"/>
      <w:bookmarkEnd w:id="211"/>
    </w:p>
    <w:p w14:paraId="02F2EB2F" w14:textId="7123E5C7" w:rsidR="00362A94" w:rsidRPr="001D702C" w:rsidRDefault="00362A94" w:rsidP="001D702C">
      <w:pPr>
        <w:spacing w:line="360" w:lineRule="auto"/>
        <w:ind w:firstLineChars="200" w:firstLine="480"/>
        <w:rPr>
          <w:rFonts w:asciiTheme="minorEastAsia" w:hAnsiTheme="minorEastAsia"/>
          <w:sz w:val="24"/>
          <w:szCs w:val="24"/>
        </w:rPr>
      </w:pPr>
      <w:r w:rsidRPr="001D702C">
        <w:rPr>
          <w:rFonts w:asciiTheme="minorEastAsia" w:hAnsiTheme="minorEastAsia" w:hint="eastAsia"/>
          <w:sz w:val="24"/>
          <w:szCs w:val="24"/>
        </w:rPr>
        <w:t>项目开发建设过程中，</w:t>
      </w:r>
      <w:r w:rsidR="00917B71" w:rsidRPr="001D702C">
        <w:rPr>
          <w:rFonts w:asciiTheme="minorEastAsia" w:hAnsiTheme="minorEastAsia" w:hint="eastAsia"/>
          <w:sz w:val="24"/>
          <w:szCs w:val="24"/>
        </w:rPr>
        <w:t>我方</w:t>
      </w:r>
      <w:r w:rsidRPr="001D702C">
        <w:rPr>
          <w:rFonts w:asciiTheme="minorEastAsia" w:hAnsiTheme="minorEastAsia" w:hint="eastAsia"/>
          <w:sz w:val="24"/>
          <w:szCs w:val="24"/>
        </w:rPr>
        <w:t>向</w:t>
      </w:r>
      <w:r w:rsidR="00917B71" w:rsidRPr="001D702C">
        <w:rPr>
          <w:rFonts w:asciiTheme="minorEastAsia" w:hAnsiTheme="minorEastAsia" w:hint="eastAsia"/>
          <w:sz w:val="24"/>
          <w:szCs w:val="24"/>
        </w:rPr>
        <w:t>业主方</w:t>
      </w:r>
      <w:r w:rsidRPr="001D702C">
        <w:rPr>
          <w:rFonts w:asciiTheme="minorEastAsia" w:hAnsiTheme="minorEastAsia" w:hint="eastAsia"/>
          <w:sz w:val="24"/>
          <w:szCs w:val="24"/>
        </w:rPr>
        <w:t>相关职能部门的领导和各部门领导及工作人员提供高水平的培训。培训主要内容包括即时</w:t>
      </w:r>
      <w:r w:rsidR="0099231A" w:rsidRPr="001D702C">
        <w:rPr>
          <w:rFonts w:asciiTheme="minorEastAsia" w:hAnsiTheme="minorEastAsia" w:hint="eastAsia"/>
          <w:sz w:val="24"/>
          <w:szCs w:val="24"/>
        </w:rPr>
        <w:t>通讯平台</w:t>
      </w:r>
      <w:r w:rsidRPr="001D702C">
        <w:rPr>
          <w:rFonts w:asciiTheme="minorEastAsia" w:hAnsiTheme="minorEastAsia" w:hint="eastAsia"/>
          <w:sz w:val="24"/>
          <w:szCs w:val="24"/>
        </w:rPr>
        <w:t>的功能、安装方法、运行管理、使用操作、日常维护等方面等。</w:t>
      </w:r>
    </w:p>
    <w:p w14:paraId="3C352A70" w14:textId="71523ECA" w:rsidR="00362A94" w:rsidRPr="001D702C" w:rsidRDefault="0099231A" w:rsidP="001D702C">
      <w:pPr>
        <w:spacing w:line="360" w:lineRule="auto"/>
        <w:ind w:firstLineChars="200" w:firstLine="480"/>
        <w:rPr>
          <w:rFonts w:asciiTheme="minorEastAsia" w:hAnsiTheme="minorEastAsia"/>
          <w:sz w:val="24"/>
          <w:szCs w:val="24"/>
        </w:rPr>
      </w:pPr>
      <w:r w:rsidRPr="001D702C">
        <w:rPr>
          <w:rFonts w:asciiTheme="minorEastAsia" w:hAnsiTheme="minorEastAsia" w:hint="eastAsia"/>
          <w:sz w:val="24"/>
          <w:szCs w:val="24"/>
        </w:rPr>
        <w:t>（1）培训工作由我方</w:t>
      </w:r>
      <w:r w:rsidR="00362A94" w:rsidRPr="001D702C">
        <w:rPr>
          <w:rFonts w:asciiTheme="minorEastAsia" w:hAnsiTheme="minorEastAsia" w:hint="eastAsia"/>
          <w:sz w:val="24"/>
          <w:szCs w:val="24"/>
        </w:rPr>
        <w:t>总体负责，主要工作包括：</w:t>
      </w:r>
    </w:p>
    <w:p w14:paraId="5EA9E5A7" w14:textId="0B19FD21" w:rsidR="00362A94" w:rsidRPr="001D702C" w:rsidRDefault="0099231A" w:rsidP="0093677D">
      <w:pPr>
        <w:spacing w:line="360" w:lineRule="auto"/>
        <w:ind w:firstLineChars="500" w:firstLine="1200"/>
        <w:rPr>
          <w:rFonts w:asciiTheme="minorEastAsia" w:hAnsiTheme="minorEastAsia"/>
          <w:sz w:val="24"/>
          <w:szCs w:val="24"/>
        </w:rPr>
      </w:pPr>
      <w:r w:rsidRPr="001D702C">
        <w:rPr>
          <w:rFonts w:asciiTheme="minorEastAsia" w:hAnsiTheme="minorEastAsia"/>
          <w:sz w:val="24"/>
          <w:szCs w:val="24"/>
        </w:rPr>
        <w:t>a</w:t>
      </w:r>
      <w:r w:rsidRPr="001D702C">
        <w:rPr>
          <w:rFonts w:asciiTheme="minorEastAsia" w:hAnsiTheme="minorEastAsia" w:hint="eastAsia"/>
          <w:sz w:val="24"/>
          <w:szCs w:val="24"/>
        </w:rPr>
        <w:t>）</w:t>
      </w:r>
      <w:r w:rsidR="00362A94" w:rsidRPr="001D702C">
        <w:rPr>
          <w:rFonts w:asciiTheme="minorEastAsia" w:hAnsiTheme="minorEastAsia" w:hint="eastAsia"/>
          <w:sz w:val="24"/>
          <w:szCs w:val="24"/>
        </w:rPr>
        <w:t>制订详细的培训计划</w:t>
      </w:r>
    </w:p>
    <w:p w14:paraId="36DC15C7" w14:textId="43D1CA32" w:rsidR="00362A94" w:rsidRPr="001D702C" w:rsidRDefault="0099231A" w:rsidP="0093677D">
      <w:pPr>
        <w:spacing w:line="360" w:lineRule="auto"/>
        <w:ind w:firstLineChars="500" w:firstLine="1200"/>
        <w:rPr>
          <w:rFonts w:asciiTheme="minorEastAsia" w:hAnsiTheme="minorEastAsia"/>
          <w:sz w:val="24"/>
          <w:szCs w:val="24"/>
        </w:rPr>
      </w:pPr>
      <w:r w:rsidRPr="001D702C">
        <w:rPr>
          <w:rFonts w:asciiTheme="minorEastAsia" w:hAnsiTheme="minorEastAsia" w:hint="eastAsia"/>
          <w:sz w:val="24"/>
          <w:szCs w:val="24"/>
        </w:rPr>
        <w:t>b）</w:t>
      </w:r>
      <w:r w:rsidR="00362A94" w:rsidRPr="001D702C">
        <w:rPr>
          <w:rFonts w:asciiTheme="minorEastAsia" w:hAnsiTheme="minorEastAsia" w:hint="eastAsia"/>
          <w:sz w:val="24"/>
          <w:szCs w:val="24"/>
        </w:rPr>
        <w:t>编制和整理培训资料</w:t>
      </w:r>
    </w:p>
    <w:p w14:paraId="343C5287" w14:textId="2B9AB8BE" w:rsidR="00362A94" w:rsidRPr="001D702C" w:rsidRDefault="0099231A" w:rsidP="0093677D">
      <w:pPr>
        <w:spacing w:line="360" w:lineRule="auto"/>
        <w:ind w:firstLineChars="500" w:firstLine="1200"/>
        <w:rPr>
          <w:rFonts w:asciiTheme="minorEastAsia" w:hAnsiTheme="minorEastAsia"/>
          <w:sz w:val="24"/>
          <w:szCs w:val="24"/>
        </w:rPr>
      </w:pPr>
      <w:r w:rsidRPr="001D702C">
        <w:rPr>
          <w:rFonts w:asciiTheme="minorEastAsia" w:hAnsiTheme="minorEastAsia" w:hint="eastAsia"/>
          <w:sz w:val="24"/>
          <w:szCs w:val="24"/>
        </w:rPr>
        <w:t>c）</w:t>
      </w:r>
      <w:r w:rsidR="00362A94" w:rsidRPr="001D702C">
        <w:rPr>
          <w:rFonts w:asciiTheme="minorEastAsia" w:hAnsiTheme="minorEastAsia" w:hint="eastAsia"/>
          <w:sz w:val="24"/>
          <w:szCs w:val="24"/>
        </w:rPr>
        <w:t>根据不同的培训内容安排培训教师</w:t>
      </w:r>
    </w:p>
    <w:p w14:paraId="0936D9B7" w14:textId="25ADDCB5" w:rsidR="00362A94" w:rsidRPr="001D702C" w:rsidRDefault="0099231A" w:rsidP="0093677D">
      <w:pPr>
        <w:spacing w:line="360" w:lineRule="auto"/>
        <w:ind w:firstLineChars="500" w:firstLine="1200"/>
        <w:rPr>
          <w:rFonts w:asciiTheme="minorEastAsia" w:hAnsiTheme="minorEastAsia"/>
          <w:sz w:val="24"/>
          <w:szCs w:val="24"/>
        </w:rPr>
      </w:pPr>
      <w:r w:rsidRPr="001D702C">
        <w:rPr>
          <w:rFonts w:asciiTheme="minorEastAsia" w:hAnsiTheme="minorEastAsia" w:hint="eastAsia"/>
          <w:sz w:val="24"/>
          <w:szCs w:val="24"/>
        </w:rPr>
        <w:lastRenderedPageBreak/>
        <w:t>d）</w:t>
      </w:r>
      <w:r w:rsidR="00362A94" w:rsidRPr="001D702C">
        <w:rPr>
          <w:rFonts w:asciiTheme="minorEastAsia" w:hAnsiTheme="minorEastAsia" w:hint="eastAsia"/>
          <w:sz w:val="24"/>
          <w:szCs w:val="24"/>
        </w:rPr>
        <w:t>培训过程中的后勤服务</w:t>
      </w:r>
      <w:r w:rsidR="001D702C" w:rsidRPr="001D702C">
        <w:rPr>
          <w:rFonts w:asciiTheme="minorEastAsia" w:hAnsiTheme="minorEastAsia" w:hint="eastAsia"/>
          <w:sz w:val="24"/>
          <w:szCs w:val="24"/>
        </w:rPr>
        <w:t>。</w:t>
      </w:r>
    </w:p>
    <w:p w14:paraId="184AFEB3" w14:textId="77777777" w:rsidR="00362A94" w:rsidRPr="001D702C" w:rsidRDefault="00362A94" w:rsidP="001D702C">
      <w:pPr>
        <w:spacing w:afterLines="50" w:after="156" w:line="360" w:lineRule="auto"/>
        <w:ind w:firstLine="200"/>
        <w:rPr>
          <w:rFonts w:asciiTheme="minorEastAsia" w:hAnsiTheme="minorEastAsia"/>
          <w:sz w:val="24"/>
          <w:szCs w:val="24"/>
        </w:rPr>
      </w:pPr>
    </w:p>
    <w:p w14:paraId="1019DBDE" w14:textId="48B6F992" w:rsidR="00362A94" w:rsidRPr="001D702C" w:rsidRDefault="0099231A" w:rsidP="001D702C">
      <w:pPr>
        <w:spacing w:line="360" w:lineRule="auto"/>
        <w:ind w:firstLineChars="200" w:firstLine="480"/>
        <w:rPr>
          <w:rFonts w:asciiTheme="minorEastAsia" w:hAnsiTheme="minorEastAsia"/>
          <w:sz w:val="24"/>
          <w:szCs w:val="24"/>
        </w:rPr>
      </w:pPr>
      <w:r w:rsidRPr="001D702C">
        <w:rPr>
          <w:rFonts w:asciiTheme="minorEastAsia" w:hAnsiTheme="minorEastAsia" w:hint="eastAsia"/>
          <w:sz w:val="24"/>
          <w:szCs w:val="24"/>
        </w:rPr>
        <w:t>（2）业主方</w:t>
      </w:r>
      <w:r w:rsidR="00362A94" w:rsidRPr="001D702C">
        <w:rPr>
          <w:rFonts w:asciiTheme="minorEastAsia" w:hAnsiTheme="minorEastAsia" w:hint="eastAsia"/>
          <w:sz w:val="24"/>
          <w:szCs w:val="24"/>
        </w:rPr>
        <w:t>需要为培训做好的工作包括：</w:t>
      </w:r>
    </w:p>
    <w:p w14:paraId="4B148806" w14:textId="595B59BA" w:rsidR="00362A94" w:rsidRPr="001D702C" w:rsidRDefault="0099231A" w:rsidP="0093677D">
      <w:pPr>
        <w:spacing w:line="360" w:lineRule="auto"/>
        <w:ind w:firstLineChars="500" w:firstLine="1200"/>
        <w:rPr>
          <w:rFonts w:asciiTheme="minorEastAsia" w:hAnsiTheme="minorEastAsia"/>
          <w:sz w:val="24"/>
          <w:szCs w:val="24"/>
        </w:rPr>
      </w:pPr>
      <w:r w:rsidRPr="001D702C">
        <w:rPr>
          <w:rFonts w:asciiTheme="minorEastAsia" w:hAnsiTheme="minorEastAsia"/>
          <w:sz w:val="24"/>
          <w:szCs w:val="24"/>
        </w:rPr>
        <w:t>a</w:t>
      </w:r>
      <w:r w:rsidRPr="001D702C">
        <w:rPr>
          <w:rFonts w:asciiTheme="minorEastAsia" w:hAnsiTheme="minorEastAsia" w:hint="eastAsia"/>
          <w:sz w:val="24"/>
          <w:szCs w:val="24"/>
        </w:rPr>
        <w:t>）</w:t>
      </w:r>
      <w:r w:rsidR="00362A94" w:rsidRPr="001D702C">
        <w:rPr>
          <w:rFonts w:asciiTheme="minorEastAsia" w:hAnsiTheme="minorEastAsia" w:hint="eastAsia"/>
          <w:sz w:val="24"/>
          <w:szCs w:val="24"/>
        </w:rPr>
        <w:t>参加培训人员的通知和组织</w:t>
      </w:r>
    </w:p>
    <w:p w14:paraId="6DB326BE" w14:textId="5686AAA7" w:rsidR="00362A94" w:rsidRPr="001D702C" w:rsidRDefault="0099231A" w:rsidP="0093677D">
      <w:pPr>
        <w:spacing w:line="360" w:lineRule="auto"/>
        <w:ind w:firstLineChars="500" w:firstLine="1200"/>
        <w:rPr>
          <w:rFonts w:asciiTheme="minorEastAsia" w:hAnsiTheme="minorEastAsia"/>
          <w:sz w:val="24"/>
          <w:szCs w:val="24"/>
        </w:rPr>
      </w:pPr>
      <w:r w:rsidRPr="001D702C">
        <w:rPr>
          <w:rFonts w:asciiTheme="minorEastAsia" w:hAnsiTheme="minorEastAsia" w:hint="eastAsia"/>
          <w:sz w:val="24"/>
          <w:szCs w:val="24"/>
        </w:rPr>
        <w:t>b）</w:t>
      </w:r>
      <w:r w:rsidR="00362A94" w:rsidRPr="001D702C">
        <w:rPr>
          <w:rFonts w:asciiTheme="minorEastAsia" w:hAnsiTheme="minorEastAsia" w:hint="eastAsia"/>
          <w:sz w:val="24"/>
          <w:szCs w:val="24"/>
        </w:rPr>
        <w:t>培训过程的协调</w:t>
      </w:r>
    </w:p>
    <w:p w14:paraId="0CE23BB1" w14:textId="6E619CAE" w:rsidR="00362A94" w:rsidRPr="001D702C" w:rsidRDefault="0099231A" w:rsidP="0093677D">
      <w:pPr>
        <w:spacing w:line="360" w:lineRule="auto"/>
        <w:ind w:firstLineChars="500" w:firstLine="1200"/>
        <w:rPr>
          <w:rFonts w:asciiTheme="minorEastAsia" w:hAnsiTheme="minorEastAsia"/>
          <w:sz w:val="24"/>
          <w:szCs w:val="24"/>
        </w:rPr>
      </w:pPr>
      <w:r w:rsidRPr="001D702C">
        <w:rPr>
          <w:rFonts w:asciiTheme="minorEastAsia" w:hAnsiTheme="minorEastAsia" w:hint="eastAsia"/>
          <w:sz w:val="24"/>
          <w:szCs w:val="24"/>
        </w:rPr>
        <w:t>c）培训</w:t>
      </w:r>
      <w:r w:rsidR="00362A94" w:rsidRPr="001D702C">
        <w:rPr>
          <w:rFonts w:asciiTheme="minorEastAsia" w:hAnsiTheme="minorEastAsia" w:hint="eastAsia"/>
          <w:sz w:val="24"/>
          <w:szCs w:val="24"/>
        </w:rPr>
        <w:t>设备的准备</w:t>
      </w:r>
    </w:p>
    <w:p w14:paraId="5E18A1BB" w14:textId="77F750E6" w:rsidR="00362A94" w:rsidRPr="001D702C" w:rsidRDefault="0099231A" w:rsidP="0093677D">
      <w:pPr>
        <w:spacing w:line="360" w:lineRule="auto"/>
        <w:ind w:firstLineChars="500" w:firstLine="1200"/>
        <w:rPr>
          <w:rFonts w:asciiTheme="minorEastAsia" w:hAnsiTheme="minorEastAsia"/>
          <w:sz w:val="24"/>
          <w:szCs w:val="24"/>
        </w:rPr>
      </w:pPr>
      <w:r w:rsidRPr="001D702C">
        <w:rPr>
          <w:rFonts w:asciiTheme="minorEastAsia" w:hAnsiTheme="minorEastAsia" w:hint="eastAsia"/>
          <w:sz w:val="24"/>
          <w:szCs w:val="24"/>
        </w:rPr>
        <w:t>d）</w:t>
      </w:r>
      <w:r w:rsidR="00362A94" w:rsidRPr="001D702C">
        <w:rPr>
          <w:rFonts w:asciiTheme="minorEastAsia" w:hAnsiTheme="minorEastAsia" w:hint="eastAsia"/>
          <w:sz w:val="24"/>
          <w:szCs w:val="24"/>
        </w:rPr>
        <w:t>及时反馈使用过程中遇到的问题</w:t>
      </w:r>
    </w:p>
    <w:p w14:paraId="7201781E" w14:textId="5005D199" w:rsidR="00362A94" w:rsidRPr="001D702C" w:rsidRDefault="0099231A" w:rsidP="0093677D">
      <w:pPr>
        <w:spacing w:line="360" w:lineRule="auto"/>
        <w:ind w:firstLineChars="500" w:firstLine="1200"/>
        <w:rPr>
          <w:rFonts w:asciiTheme="minorEastAsia" w:hAnsiTheme="minorEastAsia"/>
          <w:sz w:val="24"/>
          <w:szCs w:val="24"/>
        </w:rPr>
      </w:pPr>
      <w:r w:rsidRPr="001D702C">
        <w:rPr>
          <w:rFonts w:asciiTheme="minorEastAsia" w:hAnsiTheme="minorEastAsia" w:hint="eastAsia"/>
          <w:sz w:val="24"/>
          <w:szCs w:val="24"/>
        </w:rPr>
        <w:t>e）对</w:t>
      </w:r>
      <w:r w:rsidR="00362A94" w:rsidRPr="001D702C">
        <w:rPr>
          <w:rFonts w:asciiTheme="minorEastAsia" w:hAnsiTheme="minorEastAsia" w:hint="eastAsia"/>
          <w:sz w:val="24"/>
          <w:szCs w:val="24"/>
        </w:rPr>
        <w:t>工作内容和《培训报告》进行确认</w:t>
      </w:r>
      <w:r w:rsidR="001D702C" w:rsidRPr="001D702C">
        <w:rPr>
          <w:rFonts w:asciiTheme="minorEastAsia" w:hAnsiTheme="minorEastAsia" w:hint="eastAsia"/>
          <w:sz w:val="24"/>
          <w:szCs w:val="24"/>
        </w:rPr>
        <w:t>。</w:t>
      </w:r>
    </w:p>
    <w:p w14:paraId="3D6A1A66" w14:textId="35C7C12D" w:rsidR="00362A94" w:rsidRPr="0059635F" w:rsidRDefault="0059635F" w:rsidP="0059635F">
      <w:pPr>
        <w:pStyle w:val="2"/>
        <w:rPr>
          <w:rFonts w:ascii="Times New Roman" w:hAnsi="Times New Roman" w:cs="Times New Roman"/>
        </w:rPr>
      </w:pPr>
      <w:bookmarkStart w:id="217" w:name="_Toc353876486"/>
      <w:bookmarkStart w:id="218" w:name="_Toc528590410"/>
      <w:bookmarkStart w:id="219" w:name="_Toc27070539"/>
      <w:r w:rsidRPr="0059635F">
        <w:rPr>
          <w:rFonts w:ascii="Times New Roman" w:hAnsi="Times New Roman" w:cs="Times New Roman"/>
        </w:rPr>
        <w:t>8</w:t>
      </w:r>
      <w:r w:rsidR="00362A94" w:rsidRPr="0059635F">
        <w:rPr>
          <w:rFonts w:ascii="Times New Roman" w:hAnsi="Times New Roman" w:cs="Times New Roman" w:hint="eastAsia"/>
        </w:rPr>
        <w:t>.2</w:t>
      </w:r>
      <w:r w:rsidRPr="0059635F">
        <w:rPr>
          <w:rFonts w:ascii="Times New Roman" w:hAnsi="Times New Roman" w:cs="Times New Roman"/>
        </w:rPr>
        <w:t xml:space="preserve"> </w:t>
      </w:r>
      <w:r w:rsidR="00362A94" w:rsidRPr="0059635F">
        <w:rPr>
          <w:rFonts w:ascii="Times New Roman" w:hAnsi="Times New Roman" w:cs="Times New Roman" w:hint="eastAsia"/>
        </w:rPr>
        <w:t>培训内容</w:t>
      </w:r>
      <w:bookmarkEnd w:id="217"/>
      <w:bookmarkEnd w:id="218"/>
      <w:bookmarkEnd w:id="219"/>
    </w:p>
    <w:p w14:paraId="2A838C81" w14:textId="77777777" w:rsidR="00362A94" w:rsidRPr="00282AF2" w:rsidRDefault="00362A94" w:rsidP="00282AF2">
      <w:pPr>
        <w:spacing w:line="360" w:lineRule="auto"/>
        <w:ind w:firstLineChars="200" w:firstLine="480"/>
        <w:rPr>
          <w:sz w:val="24"/>
          <w:szCs w:val="24"/>
        </w:rPr>
      </w:pPr>
      <w:r w:rsidRPr="00282AF2">
        <w:rPr>
          <w:rFonts w:hint="eastAsia"/>
          <w:sz w:val="24"/>
          <w:szCs w:val="24"/>
        </w:rPr>
        <w:t>培训内容包括应用软件的功能、安装方法、运行管理、使用操作、日常维护等方面。</w:t>
      </w:r>
    </w:p>
    <w:p w14:paraId="13B1F55A" w14:textId="4B4A9CE9" w:rsidR="00362A94" w:rsidRPr="0059635F" w:rsidRDefault="0059635F" w:rsidP="0059635F">
      <w:pPr>
        <w:pStyle w:val="2"/>
        <w:rPr>
          <w:rFonts w:ascii="Times New Roman" w:hAnsi="Times New Roman" w:cs="Times New Roman"/>
        </w:rPr>
      </w:pPr>
      <w:bookmarkStart w:id="220" w:name="_Toc353876487"/>
      <w:bookmarkStart w:id="221" w:name="_Toc528590411"/>
      <w:bookmarkStart w:id="222" w:name="_Toc27070540"/>
      <w:r w:rsidRPr="0059635F">
        <w:rPr>
          <w:rFonts w:ascii="Times New Roman" w:hAnsi="Times New Roman" w:cs="Times New Roman"/>
        </w:rPr>
        <w:t>8</w:t>
      </w:r>
      <w:r w:rsidR="00362A94" w:rsidRPr="0059635F">
        <w:rPr>
          <w:rFonts w:ascii="Times New Roman" w:hAnsi="Times New Roman" w:cs="Times New Roman" w:hint="eastAsia"/>
        </w:rPr>
        <w:t>.3</w:t>
      </w:r>
      <w:r w:rsidRPr="0059635F">
        <w:rPr>
          <w:rFonts w:ascii="Times New Roman" w:hAnsi="Times New Roman" w:cs="Times New Roman"/>
        </w:rPr>
        <w:t xml:space="preserve"> </w:t>
      </w:r>
      <w:r w:rsidR="00362A94" w:rsidRPr="0059635F">
        <w:rPr>
          <w:rFonts w:ascii="Times New Roman" w:hAnsi="Times New Roman" w:cs="Times New Roman" w:hint="eastAsia"/>
        </w:rPr>
        <w:t>培训范围</w:t>
      </w:r>
      <w:bookmarkEnd w:id="220"/>
      <w:bookmarkEnd w:id="221"/>
      <w:bookmarkEnd w:id="222"/>
    </w:p>
    <w:p w14:paraId="2D1E31EC" w14:textId="4331A1B9" w:rsidR="00362A94" w:rsidRPr="009B4373" w:rsidRDefault="00362A94" w:rsidP="009B4373">
      <w:pPr>
        <w:spacing w:line="360" w:lineRule="auto"/>
        <w:ind w:firstLineChars="200" w:firstLine="480"/>
        <w:rPr>
          <w:sz w:val="24"/>
          <w:szCs w:val="24"/>
        </w:rPr>
      </w:pPr>
      <w:r w:rsidRPr="009B4373">
        <w:rPr>
          <w:rFonts w:hint="eastAsia"/>
          <w:sz w:val="24"/>
          <w:szCs w:val="24"/>
        </w:rPr>
        <w:t>对</w:t>
      </w:r>
      <w:r w:rsidR="009B4373" w:rsidRPr="009B4373">
        <w:rPr>
          <w:rFonts w:hint="eastAsia"/>
          <w:sz w:val="24"/>
          <w:szCs w:val="24"/>
        </w:rPr>
        <w:t>业主方</w:t>
      </w:r>
      <w:r w:rsidRPr="009B4373">
        <w:rPr>
          <w:rFonts w:hint="eastAsia"/>
          <w:sz w:val="24"/>
          <w:szCs w:val="24"/>
        </w:rPr>
        <w:t>所有人员进行培训。</w:t>
      </w:r>
      <w:r w:rsidR="009B4373" w:rsidRPr="009B4373">
        <w:rPr>
          <w:rFonts w:hint="eastAsia"/>
          <w:sz w:val="24"/>
          <w:szCs w:val="24"/>
        </w:rPr>
        <w:t>业主方也可指定人员参与相关培训。</w:t>
      </w:r>
    </w:p>
    <w:p w14:paraId="7A6DF55C" w14:textId="08726E04" w:rsidR="00362A94" w:rsidRPr="0059635F" w:rsidRDefault="0059635F" w:rsidP="0059635F">
      <w:pPr>
        <w:pStyle w:val="2"/>
        <w:rPr>
          <w:rFonts w:ascii="Times New Roman" w:hAnsi="Times New Roman" w:cs="Times New Roman"/>
        </w:rPr>
      </w:pPr>
      <w:bookmarkStart w:id="223" w:name="_Toc274780568"/>
      <w:bookmarkStart w:id="224" w:name="_Toc353876488"/>
      <w:bookmarkStart w:id="225" w:name="_Toc528590412"/>
      <w:bookmarkStart w:id="226" w:name="_Toc27070541"/>
      <w:bookmarkEnd w:id="212"/>
      <w:bookmarkEnd w:id="213"/>
      <w:bookmarkEnd w:id="214"/>
      <w:bookmarkEnd w:id="215"/>
      <w:bookmarkEnd w:id="216"/>
      <w:r w:rsidRPr="0059635F">
        <w:rPr>
          <w:rFonts w:ascii="Times New Roman" w:hAnsi="Times New Roman" w:cs="Times New Roman"/>
        </w:rPr>
        <w:t>8</w:t>
      </w:r>
      <w:r w:rsidR="00362A94" w:rsidRPr="0059635F">
        <w:rPr>
          <w:rFonts w:ascii="Times New Roman" w:hAnsi="Times New Roman" w:cs="Times New Roman" w:hint="eastAsia"/>
        </w:rPr>
        <w:t>.4</w:t>
      </w:r>
      <w:r w:rsidRPr="0059635F">
        <w:rPr>
          <w:rFonts w:ascii="Times New Roman" w:hAnsi="Times New Roman" w:cs="Times New Roman"/>
        </w:rPr>
        <w:t xml:space="preserve"> </w:t>
      </w:r>
      <w:r w:rsidR="00362A94" w:rsidRPr="0059635F">
        <w:rPr>
          <w:rFonts w:ascii="Times New Roman" w:hAnsi="Times New Roman" w:cs="Times New Roman" w:hint="eastAsia"/>
        </w:rPr>
        <w:t>培训目的</w:t>
      </w:r>
      <w:bookmarkEnd w:id="223"/>
      <w:bookmarkEnd w:id="224"/>
      <w:bookmarkEnd w:id="225"/>
      <w:bookmarkEnd w:id="226"/>
    </w:p>
    <w:p w14:paraId="676AC753" w14:textId="0C811C05" w:rsidR="00362A94" w:rsidRPr="00164310" w:rsidRDefault="00362A94" w:rsidP="00164310">
      <w:pPr>
        <w:spacing w:line="360" w:lineRule="auto"/>
        <w:ind w:firstLineChars="200" w:firstLine="480"/>
        <w:rPr>
          <w:rFonts w:asciiTheme="minorEastAsia" w:hAnsiTheme="minorEastAsia"/>
          <w:sz w:val="24"/>
          <w:szCs w:val="24"/>
        </w:rPr>
      </w:pPr>
      <w:r w:rsidRPr="00164310">
        <w:rPr>
          <w:rFonts w:asciiTheme="minorEastAsia" w:hAnsiTheme="minorEastAsia" w:hint="eastAsia"/>
          <w:sz w:val="24"/>
          <w:szCs w:val="24"/>
        </w:rPr>
        <w:t>人员培训的目的是为了使</w:t>
      </w:r>
      <w:r w:rsidR="00164310" w:rsidRPr="00164310">
        <w:rPr>
          <w:rFonts w:asciiTheme="minorEastAsia" w:hAnsiTheme="minorEastAsia" w:hint="eastAsia"/>
          <w:sz w:val="24"/>
          <w:szCs w:val="24"/>
        </w:rPr>
        <w:t>用户</w:t>
      </w:r>
      <w:r w:rsidR="00D71A71" w:rsidRPr="00164310">
        <w:rPr>
          <w:rFonts w:asciiTheme="minorEastAsia" w:hAnsiTheme="minorEastAsia" w:hint="eastAsia"/>
          <w:sz w:val="24"/>
          <w:szCs w:val="24"/>
        </w:rPr>
        <w:t>方内部用户了解、掌握即时通讯平台</w:t>
      </w:r>
      <w:r w:rsidRPr="00164310">
        <w:rPr>
          <w:rFonts w:asciiTheme="minorEastAsia" w:hAnsiTheme="minorEastAsia" w:hint="eastAsia"/>
          <w:sz w:val="24"/>
          <w:szCs w:val="24"/>
        </w:rPr>
        <w:t>的使用和日常维护，更有效和更全面地应用、管理系统。对于一般工作人员，应能灵活操作、使用本系统</w:t>
      </w:r>
      <w:r w:rsidR="00D71A71" w:rsidRPr="00164310">
        <w:rPr>
          <w:rFonts w:asciiTheme="minorEastAsia" w:hAnsiTheme="minorEastAsia" w:hint="eastAsia"/>
          <w:sz w:val="24"/>
          <w:szCs w:val="24"/>
        </w:rPr>
        <w:t>；</w:t>
      </w:r>
      <w:r w:rsidRPr="00164310">
        <w:rPr>
          <w:rFonts w:asciiTheme="minorEastAsia" w:hAnsiTheme="minorEastAsia" w:hint="eastAsia"/>
          <w:sz w:val="24"/>
          <w:szCs w:val="24"/>
        </w:rPr>
        <w:t>对于系统管理人员和技术人员，要能够达到独立操作、分析、判断解决系统一般性问题。</w:t>
      </w:r>
    </w:p>
    <w:p w14:paraId="066DB391" w14:textId="2EF11F0A" w:rsidR="00362A94" w:rsidRPr="00164310" w:rsidRDefault="00D71A71" w:rsidP="00164310">
      <w:pPr>
        <w:spacing w:line="360" w:lineRule="auto"/>
        <w:ind w:firstLineChars="200" w:firstLine="480"/>
        <w:rPr>
          <w:rFonts w:asciiTheme="minorEastAsia" w:hAnsiTheme="minorEastAsia"/>
          <w:sz w:val="24"/>
          <w:szCs w:val="24"/>
        </w:rPr>
      </w:pPr>
      <w:r w:rsidRPr="00164310">
        <w:rPr>
          <w:rFonts w:asciiTheme="minorEastAsia" w:hAnsiTheme="minorEastAsia" w:hint="eastAsia"/>
          <w:sz w:val="24"/>
          <w:szCs w:val="24"/>
        </w:rPr>
        <w:t>我方</w:t>
      </w:r>
      <w:r w:rsidR="00362A94" w:rsidRPr="00164310">
        <w:rPr>
          <w:rFonts w:asciiTheme="minorEastAsia" w:hAnsiTheme="minorEastAsia" w:hint="eastAsia"/>
          <w:sz w:val="24"/>
          <w:szCs w:val="24"/>
        </w:rPr>
        <w:t>将为</w:t>
      </w:r>
      <w:r w:rsidR="00164310" w:rsidRPr="00164310">
        <w:rPr>
          <w:rFonts w:asciiTheme="minorEastAsia" w:hAnsiTheme="minorEastAsia" w:hint="eastAsia"/>
          <w:sz w:val="24"/>
          <w:szCs w:val="24"/>
        </w:rPr>
        <w:t>用户</w:t>
      </w:r>
      <w:r w:rsidRPr="00164310">
        <w:rPr>
          <w:rFonts w:asciiTheme="minorEastAsia" w:hAnsiTheme="minorEastAsia" w:hint="eastAsia"/>
          <w:sz w:val="24"/>
          <w:szCs w:val="24"/>
        </w:rPr>
        <w:t>方</w:t>
      </w:r>
      <w:r w:rsidR="00362A94" w:rsidRPr="00164310">
        <w:rPr>
          <w:rFonts w:asciiTheme="minorEastAsia" w:hAnsiTheme="minorEastAsia" w:hint="eastAsia"/>
          <w:sz w:val="24"/>
          <w:szCs w:val="24"/>
        </w:rPr>
        <w:t>提供领导培训、系统使用培训、系统管理培训、技术培训等各方面、全方位的培训内容，并根据使用的需求设定相应的培训计划，从而保证系统能够在</w:t>
      </w:r>
      <w:r w:rsidR="00164310" w:rsidRPr="00164310">
        <w:rPr>
          <w:rFonts w:asciiTheme="minorEastAsia" w:hAnsiTheme="minorEastAsia" w:hint="eastAsia"/>
          <w:sz w:val="24"/>
          <w:szCs w:val="24"/>
        </w:rPr>
        <w:t>用户</w:t>
      </w:r>
      <w:r w:rsidRPr="00164310">
        <w:rPr>
          <w:rFonts w:asciiTheme="minorEastAsia" w:hAnsiTheme="minorEastAsia" w:hint="eastAsia"/>
          <w:sz w:val="24"/>
          <w:szCs w:val="24"/>
        </w:rPr>
        <w:t>方</w:t>
      </w:r>
      <w:r w:rsidR="00362A94" w:rsidRPr="00164310">
        <w:rPr>
          <w:rFonts w:asciiTheme="minorEastAsia" w:hAnsiTheme="minorEastAsia" w:hint="eastAsia"/>
          <w:sz w:val="24"/>
          <w:szCs w:val="24"/>
        </w:rPr>
        <w:t>正常稳定地运行。</w:t>
      </w:r>
    </w:p>
    <w:p w14:paraId="669F0C2F" w14:textId="77777777" w:rsidR="00AD013E" w:rsidRPr="00164310" w:rsidRDefault="00362A94" w:rsidP="00164310">
      <w:pPr>
        <w:spacing w:line="360" w:lineRule="auto"/>
        <w:ind w:firstLineChars="200" w:firstLine="480"/>
        <w:rPr>
          <w:rFonts w:asciiTheme="minorEastAsia" w:hAnsiTheme="minorEastAsia"/>
          <w:sz w:val="24"/>
          <w:szCs w:val="24"/>
        </w:rPr>
      </w:pPr>
      <w:r w:rsidRPr="00164310">
        <w:rPr>
          <w:rFonts w:asciiTheme="minorEastAsia" w:hAnsiTheme="minorEastAsia" w:hint="eastAsia"/>
          <w:sz w:val="24"/>
          <w:szCs w:val="24"/>
        </w:rPr>
        <w:t>具体培训项目和课程将根据</w:t>
      </w:r>
      <w:r w:rsidR="00AD013E" w:rsidRPr="00164310">
        <w:rPr>
          <w:rFonts w:asciiTheme="minorEastAsia" w:hAnsiTheme="minorEastAsia" w:hint="eastAsia"/>
          <w:sz w:val="24"/>
          <w:szCs w:val="24"/>
        </w:rPr>
        <w:t>我方</w:t>
      </w:r>
      <w:r w:rsidRPr="00164310">
        <w:rPr>
          <w:rFonts w:asciiTheme="minorEastAsia" w:hAnsiTheme="minorEastAsia" w:hint="eastAsia"/>
          <w:sz w:val="24"/>
          <w:szCs w:val="24"/>
        </w:rPr>
        <w:t>以往项目经验来确定，对于部分培训内容也可由双方共同确认。</w:t>
      </w:r>
    </w:p>
    <w:p w14:paraId="398E712E" w14:textId="027EEE36" w:rsidR="00362A94" w:rsidRPr="00164310" w:rsidRDefault="00362A94" w:rsidP="00164310">
      <w:pPr>
        <w:spacing w:line="360" w:lineRule="auto"/>
        <w:ind w:firstLineChars="200" w:firstLine="480"/>
        <w:rPr>
          <w:rFonts w:asciiTheme="minorEastAsia" w:hAnsiTheme="minorEastAsia"/>
          <w:sz w:val="24"/>
          <w:szCs w:val="24"/>
        </w:rPr>
      </w:pPr>
      <w:r w:rsidRPr="00164310">
        <w:rPr>
          <w:rFonts w:asciiTheme="minorEastAsia" w:hAnsiTheme="minorEastAsia" w:hint="eastAsia"/>
          <w:sz w:val="24"/>
          <w:szCs w:val="24"/>
        </w:rPr>
        <w:t>根据以往</w:t>
      </w:r>
      <w:r w:rsidR="00AD013E" w:rsidRPr="00164310">
        <w:rPr>
          <w:rFonts w:asciiTheme="minorEastAsia" w:hAnsiTheme="minorEastAsia" w:hint="eastAsia"/>
          <w:sz w:val="24"/>
          <w:szCs w:val="24"/>
        </w:rPr>
        <w:t>的项目</w:t>
      </w:r>
      <w:r w:rsidRPr="00164310">
        <w:rPr>
          <w:rFonts w:asciiTheme="minorEastAsia" w:hAnsiTheme="minorEastAsia" w:hint="eastAsia"/>
          <w:sz w:val="24"/>
          <w:szCs w:val="24"/>
        </w:rPr>
        <w:t>经验，各项培训的内容和目的归纳如下：</w:t>
      </w:r>
    </w:p>
    <w:p w14:paraId="7AD78624" w14:textId="73600FD1" w:rsidR="00AD013E" w:rsidRPr="00164310" w:rsidRDefault="00AD013E" w:rsidP="00164310">
      <w:pPr>
        <w:spacing w:line="360" w:lineRule="auto"/>
        <w:ind w:firstLineChars="200" w:firstLine="480"/>
        <w:rPr>
          <w:rFonts w:asciiTheme="minorEastAsia" w:hAnsiTheme="minorEastAsia"/>
          <w:sz w:val="24"/>
          <w:szCs w:val="24"/>
        </w:rPr>
      </w:pPr>
      <w:r w:rsidRPr="00164310">
        <w:rPr>
          <w:rFonts w:asciiTheme="minorEastAsia" w:hAnsiTheme="minorEastAsia" w:hint="eastAsia"/>
          <w:sz w:val="24"/>
          <w:szCs w:val="24"/>
        </w:rPr>
        <w:t>（1）</w:t>
      </w:r>
      <w:r w:rsidR="00362A94" w:rsidRPr="00164310">
        <w:rPr>
          <w:rFonts w:asciiTheme="minorEastAsia" w:hAnsiTheme="minorEastAsia" w:hint="eastAsia"/>
          <w:sz w:val="24"/>
          <w:szCs w:val="24"/>
        </w:rPr>
        <w:t>领导交流与培训</w:t>
      </w:r>
    </w:p>
    <w:p w14:paraId="2898D1B2" w14:textId="1230C0C5" w:rsidR="00362A94" w:rsidRPr="00164310" w:rsidRDefault="00362A94" w:rsidP="00164310">
      <w:pPr>
        <w:spacing w:line="360" w:lineRule="auto"/>
        <w:ind w:firstLineChars="200" w:firstLine="480"/>
        <w:rPr>
          <w:rFonts w:asciiTheme="minorEastAsia" w:hAnsiTheme="minorEastAsia"/>
          <w:sz w:val="24"/>
          <w:szCs w:val="24"/>
        </w:rPr>
      </w:pPr>
      <w:r w:rsidRPr="00164310">
        <w:rPr>
          <w:rFonts w:asciiTheme="minorEastAsia" w:hAnsiTheme="minorEastAsia" w:hint="eastAsia"/>
          <w:sz w:val="24"/>
          <w:szCs w:val="24"/>
        </w:rPr>
        <w:lastRenderedPageBreak/>
        <w:t>信息系统作为一把手工程，需要为各级领导提供多层次、全方位的交流，使其对系统有更深刻</w:t>
      </w:r>
      <w:r w:rsidR="00164310" w:rsidRPr="00164310">
        <w:rPr>
          <w:rFonts w:asciiTheme="minorEastAsia" w:hAnsiTheme="minorEastAsia" w:hint="eastAsia"/>
          <w:sz w:val="24"/>
          <w:szCs w:val="24"/>
        </w:rPr>
        <w:t>地</w:t>
      </w:r>
      <w:r w:rsidRPr="00164310">
        <w:rPr>
          <w:rFonts w:asciiTheme="minorEastAsia" w:hAnsiTheme="minorEastAsia" w:hint="eastAsia"/>
          <w:sz w:val="24"/>
          <w:szCs w:val="24"/>
        </w:rPr>
        <w:t>认识，积极参与，并主动带头使用，促进内部工作人员不断使用本系统。领导培训除要完成必要的使用培训外，更多的是与领导进行沟通，充分体现各级领导对系统提出的要求，并将这种要求贯彻到系统的建设过程中。</w:t>
      </w:r>
    </w:p>
    <w:p w14:paraId="1677C63E" w14:textId="40DEF46C" w:rsidR="00AD013E" w:rsidRPr="00164310" w:rsidRDefault="00AD013E" w:rsidP="00164310">
      <w:pPr>
        <w:spacing w:line="360" w:lineRule="auto"/>
        <w:ind w:firstLineChars="200" w:firstLine="480"/>
        <w:rPr>
          <w:rFonts w:asciiTheme="minorEastAsia" w:hAnsiTheme="minorEastAsia"/>
          <w:sz w:val="24"/>
          <w:szCs w:val="24"/>
        </w:rPr>
      </w:pPr>
      <w:r w:rsidRPr="00164310">
        <w:rPr>
          <w:rFonts w:asciiTheme="minorEastAsia" w:hAnsiTheme="minorEastAsia" w:hint="eastAsia"/>
          <w:sz w:val="24"/>
          <w:szCs w:val="24"/>
        </w:rPr>
        <w:t>（2）</w:t>
      </w:r>
      <w:r w:rsidR="00164310" w:rsidRPr="00164310">
        <w:rPr>
          <w:rFonts w:asciiTheme="minorEastAsia" w:hAnsiTheme="minorEastAsia" w:hint="eastAsia"/>
          <w:sz w:val="24"/>
          <w:szCs w:val="24"/>
        </w:rPr>
        <w:t>使用培训</w:t>
      </w:r>
    </w:p>
    <w:p w14:paraId="09B1674B" w14:textId="6A93DEBE" w:rsidR="00362A94" w:rsidRPr="00164310" w:rsidRDefault="00362A94" w:rsidP="00164310">
      <w:pPr>
        <w:spacing w:line="360" w:lineRule="auto"/>
        <w:ind w:firstLineChars="200" w:firstLine="480"/>
        <w:rPr>
          <w:rFonts w:asciiTheme="minorEastAsia" w:hAnsiTheme="minorEastAsia"/>
          <w:sz w:val="24"/>
          <w:szCs w:val="24"/>
        </w:rPr>
      </w:pPr>
      <w:r w:rsidRPr="00164310">
        <w:rPr>
          <w:rFonts w:asciiTheme="minorEastAsia" w:hAnsiTheme="minorEastAsia" w:hint="eastAsia"/>
          <w:sz w:val="24"/>
          <w:szCs w:val="24"/>
        </w:rPr>
        <w:t>主要是面向即时</w:t>
      </w:r>
      <w:r w:rsidR="00164310" w:rsidRPr="00164310">
        <w:rPr>
          <w:rFonts w:asciiTheme="minorEastAsia" w:hAnsiTheme="minorEastAsia" w:hint="eastAsia"/>
          <w:sz w:val="24"/>
          <w:szCs w:val="24"/>
        </w:rPr>
        <w:t>通讯平台</w:t>
      </w:r>
      <w:r w:rsidRPr="00164310">
        <w:rPr>
          <w:rFonts w:asciiTheme="minorEastAsia" w:hAnsiTheme="minorEastAsia" w:hint="eastAsia"/>
          <w:sz w:val="24"/>
          <w:szCs w:val="24"/>
        </w:rPr>
        <w:t>的全体使用者提供使用培训，由于系统使用涉及的部门众多、人员众多，业务繁重，让他们中断手中的业务来参加集中的长期培训是不现实的，因此我们计划为这类人员提供若干期“大课”的形式，配合培训教材，使其初步掌握系统的使用方法，在具体的工作中，还可以由各部门的“应用系统管理员”言传身教，为其解决具体的操作问题。实践证明，这种培训模式在企业中能够取得很好的培训效果。</w:t>
      </w:r>
    </w:p>
    <w:p w14:paraId="485B9D4E" w14:textId="594EA1A2" w:rsidR="00AD013E" w:rsidRPr="00164310" w:rsidRDefault="00AD013E" w:rsidP="00164310">
      <w:pPr>
        <w:spacing w:line="360" w:lineRule="auto"/>
        <w:ind w:firstLineChars="200" w:firstLine="480"/>
        <w:rPr>
          <w:rFonts w:asciiTheme="minorEastAsia" w:hAnsiTheme="minorEastAsia"/>
          <w:sz w:val="24"/>
          <w:szCs w:val="24"/>
        </w:rPr>
      </w:pPr>
      <w:r w:rsidRPr="00164310">
        <w:rPr>
          <w:rFonts w:asciiTheme="minorEastAsia" w:hAnsiTheme="minorEastAsia" w:hint="eastAsia"/>
          <w:sz w:val="24"/>
          <w:szCs w:val="24"/>
        </w:rPr>
        <w:t>（3）</w:t>
      </w:r>
      <w:r w:rsidR="00362A94" w:rsidRPr="00164310">
        <w:rPr>
          <w:rFonts w:asciiTheme="minorEastAsia" w:hAnsiTheme="minorEastAsia" w:hint="eastAsia"/>
          <w:sz w:val="24"/>
          <w:szCs w:val="24"/>
        </w:rPr>
        <w:t>管理</w:t>
      </w:r>
      <w:r w:rsidR="00164310" w:rsidRPr="00164310">
        <w:rPr>
          <w:rFonts w:asciiTheme="minorEastAsia" w:hAnsiTheme="minorEastAsia" w:hint="eastAsia"/>
          <w:sz w:val="24"/>
          <w:szCs w:val="24"/>
        </w:rPr>
        <w:t>培训</w:t>
      </w:r>
    </w:p>
    <w:p w14:paraId="75D4629D" w14:textId="2A471C49" w:rsidR="00362A94" w:rsidRPr="00164310" w:rsidRDefault="00164310" w:rsidP="00164310">
      <w:pPr>
        <w:spacing w:line="360" w:lineRule="auto"/>
        <w:ind w:firstLineChars="200" w:firstLine="480"/>
        <w:rPr>
          <w:rFonts w:asciiTheme="minorEastAsia" w:hAnsiTheme="minorEastAsia"/>
          <w:sz w:val="24"/>
          <w:szCs w:val="24"/>
        </w:rPr>
      </w:pPr>
      <w:r w:rsidRPr="00164310">
        <w:rPr>
          <w:rFonts w:asciiTheme="minorEastAsia" w:hAnsiTheme="minorEastAsia" w:hint="eastAsia"/>
          <w:sz w:val="24"/>
          <w:szCs w:val="24"/>
        </w:rPr>
        <w:t>针对系统管理人员。在系统的管理工作中，技术管理只是其中的一</w:t>
      </w:r>
      <w:r w:rsidR="00362A94" w:rsidRPr="00164310">
        <w:rPr>
          <w:rFonts w:asciiTheme="minorEastAsia" w:hAnsiTheme="minorEastAsia" w:hint="eastAsia"/>
          <w:sz w:val="24"/>
          <w:szCs w:val="24"/>
        </w:rPr>
        <w:t>方面，还需要对系统进行日常的配置管理和定制管理，如系统中的web标签页的动态设置等工作，都会由用户方的系统管理人员来完成。</w:t>
      </w:r>
      <w:r w:rsidRPr="00164310">
        <w:rPr>
          <w:rFonts w:asciiTheme="minorEastAsia" w:hAnsiTheme="minorEastAsia" w:hint="eastAsia"/>
          <w:sz w:val="24"/>
          <w:szCs w:val="24"/>
        </w:rPr>
        <w:t>我方</w:t>
      </w:r>
      <w:r w:rsidR="00362A94" w:rsidRPr="00164310">
        <w:rPr>
          <w:rFonts w:asciiTheme="minorEastAsia" w:hAnsiTheme="minorEastAsia" w:hint="eastAsia"/>
          <w:sz w:val="24"/>
          <w:szCs w:val="24"/>
        </w:rPr>
        <w:t>建议设立“分级管理员”的岗位，由</w:t>
      </w:r>
      <w:r w:rsidRPr="00164310">
        <w:rPr>
          <w:rFonts w:asciiTheme="minorEastAsia" w:hAnsiTheme="minorEastAsia" w:hint="eastAsia"/>
          <w:sz w:val="24"/>
          <w:szCs w:val="24"/>
        </w:rPr>
        <w:t>各级管理员</w:t>
      </w:r>
      <w:r w:rsidR="00362A94" w:rsidRPr="00164310">
        <w:rPr>
          <w:rFonts w:asciiTheme="minorEastAsia" w:hAnsiTheme="minorEastAsia" w:hint="eastAsia"/>
          <w:sz w:val="24"/>
          <w:szCs w:val="24"/>
        </w:rPr>
        <w:t>中对管理流程比较清楚、日常工作与系统关系较为紧密的人担任，做到系统管理负担的有效分担，以提升系统的应变力，使其更适应最终</w:t>
      </w:r>
      <w:r w:rsidRPr="00164310">
        <w:rPr>
          <w:rFonts w:asciiTheme="minorEastAsia" w:hAnsiTheme="minorEastAsia" w:hint="eastAsia"/>
          <w:sz w:val="24"/>
          <w:szCs w:val="24"/>
        </w:rPr>
        <w:t>各级用户</w:t>
      </w:r>
      <w:r w:rsidR="00362A94" w:rsidRPr="00164310">
        <w:rPr>
          <w:rFonts w:asciiTheme="minorEastAsia" w:hAnsiTheme="minorEastAsia" w:hint="eastAsia"/>
          <w:sz w:val="24"/>
          <w:szCs w:val="24"/>
        </w:rPr>
        <w:t>的使用要求。</w:t>
      </w:r>
    </w:p>
    <w:p w14:paraId="2D9B8D31" w14:textId="117F61C9" w:rsidR="00AD013E" w:rsidRPr="00164310" w:rsidRDefault="00AD013E" w:rsidP="00164310">
      <w:pPr>
        <w:spacing w:line="360" w:lineRule="auto"/>
        <w:ind w:firstLineChars="200" w:firstLine="480"/>
        <w:rPr>
          <w:rFonts w:asciiTheme="minorEastAsia" w:hAnsiTheme="minorEastAsia"/>
          <w:sz w:val="24"/>
          <w:szCs w:val="24"/>
        </w:rPr>
      </w:pPr>
      <w:r w:rsidRPr="00164310">
        <w:rPr>
          <w:rFonts w:asciiTheme="minorEastAsia" w:hAnsiTheme="minorEastAsia" w:hint="eastAsia"/>
          <w:sz w:val="24"/>
          <w:szCs w:val="24"/>
        </w:rPr>
        <w:t>（4）</w:t>
      </w:r>
      <w:r w:rsidR="00362A94" w:rsidRPr="00164310">
        <w:rPr>
          <w:rFonts w:asciiTheme="minorEastAsia" w:hAnsiTheme="minorEastAsia" w:hint="eastAsia"/>
          <w:sz w:val="24"/>
          <w:szCs w:val="24"/>
        </w:rPr>
        <w:t>技术培训</w:t>
      </w:r>
    </w:p>
    <w:p w14:paraId="6FD80DFA" w14:textId="0514E62E" w:rsidR="00362A94" w:rsidRPr="00164310" w:rsidRDefault="00362A94" w:rsidP="00164310">
      <w:pPr>
        <w:spacing w:line="360" w:lineRule="auto"/>
        <w:ind w:firstLineChars="200" w:firstLine="480"/>
        <w:rPr>
          <w:rFonts w:asciiTheme="minorEastAsia" w:hAnsiTheme="minorEastAsia"/>
          <w:sz w:val="24"/>
          <w:szCs w:val="24"/>
        </w:rPr>
      </w:pPr>
      <w:r w:rsidRPr="00164310">
        <w:rPr>
          <w:rFonts w:asciiTheme="minorEastAsia" w:hAnsiTheme="minorEastAsia" w:hint="eastAsia"/>
          <w:sz w:val="24"/>
          <w:szCs w:val="24"/>
        </w:rPr>
        <w:t>技术人员需要对整个系统有比较深入的了解，以便能够自主完成对系统的日常维护工作，并在需要的时候，可以在系统的标准体系框架下，开发新的系统模块，丰富系统的功能。技术培训效果的好坏直接影响未来系统的使用效果。技术培训主要面向负责系统运行维护的相关技术人员，重点是系统开发平台、产品平台的管理、应用开发以及系统日常维护工作。</w:t>
      </w:r>
    </w:p>
    <w:p w14:paraId="4E9D3438" w14:textId="28F33AFD" w:rsidR="00362A94" w:rsidRPr="0059635F" w:rsidRDefault="0059635F" w:rsidP="0059635F">
      <w:pPr>
        <w:pStyle w:val="2"/>
        <w:rPr>
          <w:rFonts w:ascii="Times New Roman" w:hAnsi="Times New Roman" w:cs="Times New Roman"/>
        </w:rPr>
      </w:pPr>
      <w:bookmarkStart w:id="227" w:name="_Toc274780569"/>
      <w:bookmarkStart w:id="228" w:name="_Toc353876489"/>
      <w:bookmarkStart w:id="229" w:name="_Toc528590413"/>
      <w:bookmarkStart w:id="230" w:name="_Toc27070542"/>
      <w:r w:rsidRPr="0059635F">
        <w:rPr>
          <w:rFonts w:ascii="Times New Roman" w:hAnsi="Times New Roman" w:cs="Times New Roman"/>
        </w:rPr>
        <w:t>8</w:t>
      </w:r>
      <w:r w:rsidR="00362A94" w:rsidRPr="0059635F">
        <w:rPr>
          <w:rFonts w:ascii="Times New Roman" w:hAnsi="Times New Roman" w:cs="Times New Roman" w:hint="eastAsia"/>
        </w:rPr>
        <w:t>.5</w:t>
      </w:r>
      <w:r w:rsidRPr="0059635F">
        <w:rPr>
          <w:rFonts w:ascii="Times New Roman" w:hAnsi="Times New Roman" w:cs="Times New Roman"/>
        </w:rPr>
        <w:t xml:space="preserve"> </w:t>
      </w:r>
      <w:r w:rsidR="00362A94" w:rsidRPr="0059635F">
        <w:rPr>
          <w:rFonts w:ascii="Times New Roman" w:hAnsi="Times New Roman" w:cs="Times New Roman" w:hint="eastAsia"/>
        </w:rPr>
        <w:t>培训计划</w:t>
      </w:r>
      <w:bookmarkEnd w:id="227"/>
      <w:bookmarkEnd w:id="228"/>
      <w:bookmarkEnd w:id="229"/>
      <w:bookmarkEnd w:id="230"/>
    </w:p>
    <w:p w14:paraId="1CA502BF" w14:textId="6B3F969E" w:rsidR="00833F9E" w:rsidRPr="0004586A" w:rsidRDefault="00833F9E" w:rsidP="0004586A">
      <w:pPr>
        <w:spacing w:line="360" w:lineRule="auto"/>
        <w:ind w:firstLineChars="200" w:firstLine="480"/>
        <w:rPr>
          <w:rFonts w:asciiTheme="minorEastAsia" w:hAnsiTheme="minorEastAsia"/>
          <w:bCs/>
          <w:sz w:val="24"/>
          <w:szCs w:val="24"/>
        </w:rPr>
      </w:pPr>
      <w:bookmarkStart w:id="231" w:name="_Toc274780570"/>
      <w:bookmarkStart w:id="232" w:name="_Toc353876490"/>
      <w:r w:rsidRPr="0004586A">
        <w:rPr>
          <w:rFonts w:asciiTheme="minorEastAsia" w:hAnsiTheme="minorEastAsia" w:hint="eastAsia"/>
          <w:bCs/>
          <w:sz w:val="24"/>
          <w:szCs w:val="24"/>
        </w:rPr>
        <w:t>（1）</w:t>
      </w:r>
      <w:r w:rsidR="00362A94" w:rsidRPr="0004586A">
        <w:rPr>
          <w:rFonts w:asciiTheme="minorEastAsia" w:hAnsiTheme="minorEastAsia" w:hint="eastAsia"/>
          <w:bCs/>
          <w:sz w:val="24"/>
          <w:szCs w:val="24"/>
        </w:rPr>
        <w:t>培训对象安排</w:t>
      </w:r>
      <w:bookmarkEnd w:id="231"/>
      <w:bookmarkEnd w:id="232"/>
    </w:p>
    <w:p w14:paraId="7FE920AE" w14:textId="47D2D4FE" w:rsidR="00362A94" w:rsidRPr="0004586A" w:rsidRDefault="00362A94" w:rsidP="0004586A">
      <w:pPr>
        <w:spacing w:line="360" w:lineRule="auto"/>
        <w:ind w:firstLineChars="200" w:firstLine="480"/>
        <w:rPr>
          <w:rFonts w:asciiTheme="minorEastAsia" w:hAnsiTheme="minorEastAsia"/>
          <w:sz w:val="24"/>
          <w:szCs w:val="24"/>
        </w:rPr>
      </w:pPr>
      <w:r w:rsidRPr="0004586A">
        <w:rPr>
          <w:rFonts w:asciiTheme="minorEastAsia" w:hAnsiTheme="minorEastAsia" w:hint="eastAsia"/>
          <w:sz w:val="24"/>
          <w:szCs w:val="24"/>
        </w:rPr>
        <w:t>培训对象为</w:t>
      </w:r>
      <w:r w:rsidR="00E843C2" w:rsidRPr="0004586A">
        <w:rPr>
          <w:rFonts w:asciiTheme="minorEastAsia" w:hAnsiTheme="minorEastAsia" w:hint="eastAsia"/>
          <w:sz w:val="24"/>
          <w:szCs w:val="24"/>
        </w:rPr>
        <w:t>用户方</w:t>
      </w:r>
      <w:r w:rsidRPr="0004586A">
        <w:rPr>
          <w:rFonts w:asciiTheme="minorEastAsia" w:hAnsiTheme="minorEastAsia" w:hint="eastAsia"/>
          <w:sz w:val="24"/>
          <w:szCs w:val="24"/>
        </w:rPr>
        <w:t>系统维护人员、系统使用人员、系统管理人员、安全保障人员、技术开发人员等。其中：</w:t>
      </w:r>
    </w:p>
    <w:p w14:paraId="7593E0E9" w14:textId="70AAF4A6" w:rsidR="00833F9E" w:rsidRPr="0004586A" w:rsidRDefault="00362A94" w:rsidP="0004586A">
      <w:pPr>
        <w:spacing w:line="360" w:lineRule="auto"/>
        <w:ind w:firstLineChars="200" w:firstLine="480"/>
        <w:rPr>
          <w:rFonts w:asciiTheme="minorEastAsia" w:hAnsiTheme="minorEastAsia"/>
          <w:sz w:val="24"/>
          <w:szCs w:val="24"/>
        </w:rPr>
      </w:pPr>
      <w:r w:rsidRPr="0004586A">
        <w:rPr>
          <w:rFonts w:asciiTheme="minorEastAsia" w:hAnsiTheme="minorEastAsia"/>
          <w:sz w:val="24"/>
          <w:szCs w:val="24"/>
        </w:rPr>
        <w:lastRenderedPageBreak/>
        <w:tab/>
      </w:r>
      <w:r w:rsidR="00E843C2" w:rsidRPr="0004586A">
        <w:rPr>
          <w:rFonts w:asciiTheme="minorEastAsia" w:hAnsiTheme="minorEastAsia" w:hint="eastAsia"/>
          <w:sz w:val="24"/>
          <w:szCs w:val="24"/>
        </w:rPr>
        <w:t xml:space="preserve"> </w:t>
      </w:r>
      <w:r w:rsidR="00D53907">
        <w:rPr>
          <w:rFonts w:asciiTheme="minorEastAsia" w:hAnsiTheme="minorEastAsia"/>
          <w:sz w:val="24"/>
          <w:szCs w:val="24"/>
        </w:rPr>
        <w:t xml:space="preserve"> </w:t>
      </w:r>
      <w:r w:rsidR="00E843C2" w:rsidRPr="0004586A">
        <w:rPr>
          <w:rFonts w:asciiTheme="minorEastAsia" w:hAnsiTheme="minorEastAsia"/>
          <w:sz w:val="24"/>
          <w:szCs w:val="24"/>
        </w:rPr>
        <w:t>a</w:t>
      </w:r>
      <w:r w:rsidR="00E843C2" w:rsidRPr="0004586A">
        <w:rPr>
          <w:rFonts w:asciiTheme="minorEastAsia" w:hAnsiTheme="minorEastAsia" w:hint="eastAsia"/>
          <w:sz w:val="24"/>
          <w:szCs w:val="24"/>
        </w:rPr>
        <w:t>）</w:t>
      </w:r>
      <w:r w:rsidRPr="0004586A">
        <w:rPr>
          <w:rFonts w:asciiTheme="minorEastAsia" w:hAnsiTheme="minorEastAsia" w:hint="eastAsia"/>
          <w:sz w:val="24"/>
          <w:szCs w:val="24"/>
        </w:rPr>
        <w:t>系统使用人员</w:t>
      </w:r>
    </w:p>
    <w:p w14:paraId="2D97B956" w14:textId="45283618" w:rsidR="00362A94" w:rsidRPr="0004586A" w:rsidRDefault="00362A94" w:rsidP="0004586A">
      <w:pPr>
        <w:spacing w:line="360" w:lineRule="auto"/>
        <w:ind w:firstLineChars="200" w:firstLine="480"/>
        <w:rPr>
          <w:rFonts w:asciiTheme="minorEastAsia" w:hAnsiTheme="minorEastAsia"/>
          <w:sz w:val="24"/>
          <w:szCs w:val="24"/>
        </w:rPr>
      </w:pPr>
      <w:r w:rsidRPr="0004586A">
        <w:rPr>
          <w:rFonts w:asciiTheme="minorEastAsia" w:hAnsiTheme="minorEastAsia" w:hint="eastAsia"/>
          <w:sz w:val="24"/>
          <w:szCs w:val="24"/>
        </w:rPr>
        <w:t>即时通信系统的使用人员。通过培训，能掌握其日常工作所用系统各功能模块的使用。</w:t>
      </w:r>
    </w:p>
    <w:p w14:paraId="262A9EA0" w14:textId="4BEE2A19" w:rsidR="00833F9E" w:rsidRPr="0004586A" w:rsidRDefault="00362A94" w:rsidP="0004586A">
      <w:pPr>
        <w:spacing w:line="360" w:lineRule="auto"/>
        <w:ind w:firstLineChars="200" w:firstLine="480"/>
        <w:rPr>
          <w:rFonts w:asciiTheme="minorEastAsia" w:hAnsiTheme="minorEastAsia"/>
          <w:sz w:val="24"/>
          <w:szCs w:val="24"/>
        </w:rPr>
      </w:pPr>
      <w:r w:rsidRPr="0004586A">
        <w:rPr>
          <w:rFonts w:asciiTheme="minorEastAsia" w:hAnsiTheme="minorEastAsia"/>
          <w:sz w:val="24"/>
          <w:szCs w:val="24"/>
        </w:rPr>
        <w:tab/>
      </w:r>
      <w:r w:rsidR="00D53907">
        <w:rPr>
          <w:rFonts w:asciiTheme="minorEastAsia" w:hAnsiTheme="minorEastAsia"/>
          <w:sz w:val="24"/>
          <w:szCs w:val="24"/>
        </w:rPr>
        <w:t xml:space="preserve">  </w:t>
      </w:r>
      <w:r w:rsidR="00E843C2" w:rsidRPr="0004586A">
        <w:rPr>
          <w:rFonts w:asciiTheme="minorEastAsia" w:hAnsiTheme="minorEastAsia" w:hint="eastAsia"/>
          <w:sz w:val="24"/>
          <w:szCs w:val="24"/>
        </w:rPr>
        <w:t>b</w:t>
      </w:r>
      <w:r w:rsidR="00833F9E" w:rsidRPr="0004586A">
        <w:rPr>
          <w:rFonts w:asciiTheme="minorEastAsia" w:hAnsiTheme="minorEastAsia" w:hint="eastAsia"/>
          <w:sz w:val="24"/>
          <w:szCs w:val="24"/>
        </w:rPr>
        <w:t>）</w:t>
      </w:r>
      <w:r w:rsidRPr="0004586A">
        <w:rPr>
          <w:rFonts w:asciiTheme="minorEastAsia" w:hAnsiTheme="minorEastAsia" w:hint="eastAsia"/>
          <w:sz w:val="24"/>
          <w:szCs w:val="24"/>
        </w:rPr>
        <w:t>系统维护人员</w:t>
      </w:r>
    </w:p>
    <w:p w14:paraId="30ADD11D" w14:textId="4C1424D5" w:rsidR="00362A94" w:rsidRPr="0004586A" w:rsidRDefault="00362A94" w:rsidP="0004586A">
      <w:pPr>
        <w:spacing w:line="360" w:lineRule="auto"/>
        <w:ind w:firstLineChars="200" w:firstLine="480"/>
        <w:rPr>
          <w:rFonts w:asciiTheme="minorEastAsia" w:hAnsiTheme="minorEastAsia"/>
          <w:sz w:val="24"/>
          <w:szCs w:val="24"/>
        </w:rPr>
      </w:pPr>
      <w:r w:rsidRPr="0004586A">
        <w:rPr>
          <w:rFonts w:asciiTheme="minorEastAsia" w:hAnsiTheme="minorEastAsia" w:hint="eastAsia"/>
          <w:sz w:val="24"/>
          <w:szCs w:val="24"/>
        </w:rPr>
        <w:t>本项目建设中涉及到的硬件设备、网络环境以及系统平台的维护人员。通过培训，能掌握其日常所负责的系统维护工作。</w:t>
      </w:r>
    </w:p>
    <w:p w14:paraId="30B7AB5B" w14:textId="31AE2B8D" w:rsidR="00833F9E" w:rsidRPr="0004586A" w:rsidRDefault="00362A94" w:rsidP="0004586A">
      <w:pPr>
        <w:spacing w:line="360" w:lineRule="auto"/>
        <w:ind w:firstLineChars="200" w:firstLine="480"/>
        <w:rPr>
          <w:rFonts w:asciiTheme="minorEastAsia" w:hAnsiTheme="minorEastAsia"/>
          <w:sz w:val="24"/>
          <w:szCs w:val="24"/>
        </w:rPr>
      </w:pPr>
      <w:r w:rsidRPr="0004586A">
        <w:rPr>
          <w:rFonts w:asciiTheme="minorEastAsia" w:hAnsiTheme="minorEastAsia"/>
          <w:sz w:val="24"/>
          <w:szCs w:val="24"/>
        </w:rPr>
        <w:tab/>
      </w:r>
      <w:r w:rsidR="00D53907">
        <w:rPr>
          <w:rFonts w:asciiTheme="minorEastAsia" w:hAnsiTheme="minorEastAsia"/>
          <w:sz w:val="24"/>
          <w:szCs w:val="24"/>
        </w:rPr>
        <w:t xml:space="preserve">  </w:t>
      </w:r>
      <w:r w:rsidR="00E843C2" w:rsidRPr="0004586A">
        <w:rPr>
          <w:rFonts w:asciiTheme="minorEastAsia" w:hAnsiTheme="minorEastAsia" w:hint="eastAsia"/>
          <w:sz w:val="24"/>
          <w:szCs w:val="24"/>
        </w:rPr>
        <w:t>c</w:t>
      </w:r>
      <w:r w:rsidR="00833F9E" w:rsidRPr="0004586A">
        <w:rPr>
          <w:rFonts w:asciiTheme="minorEastAsia" w:hAnsiTheme="minorEastAsia" w:hint="eastAsia"/>
          <w:sz w:val="24"/>
          <w:szCs w:val="24"/>
        </w:rPr>
        <w:t>）</w:t>
      </w:r>
      <w:r w:rsidRPr="0004586A">
        <w:rPr>
          <w:rFonts w:asciiTheme="minorEastAsia" w:hAnsiTheme="minorEastAsia" w:hint="eastAsia"/>
          <w:sz w:val="24"/>
          <w:szCs w:val="24"/>
        </w:rPr>
        <w:t>系统管理人员</w:t>
      </w:r>
      <w:r w:rsidR="00833F9E" w:rsidRPr="0004586A">
        <w:rPr>
          <w:rFonts w:asciiTheme="minorEastAsia" w:hAnsiTheme="minorEastAsia" w:hint="eastAsia"/>
          <w:sz w:val="24"/>
          <w:szCs w:val="24"/>
        </w:rPr>
        <w:t xml:space="preserve"> </w:t>
      </w:r>
    </w:p>
    <w:p w14:paraId="173C1A35" w14:textId="113594C8" w:rsidR="00362A94" w:rsidRPr="0004586A" w:rsidRDefault="00362A94" w:rsidP="0004586A">
      <w:pPr>
        <w:spacing w:line="360" w:lineRule="auto"/>
        <w:ind w:firstLineChars="200" w:firstLine="480"/>
        <w:rPr>
          <w:rFonts w:asciiTheme="minorEastAsia" w:hAnsiTheme="minorEastAsia"/>
          <w:sz w:val="24"/>
          <w:szCs w:val="24"/>
        </w:rPr>
      </w:pPr>
      <w:r w:rsidRPr="0004586A">
        <w:rPr>
          <w:rFonts w:asciiTheme="minorEastAsia" w:hAnsiTheme="minorEastAsia" w:hint="eastAsia"/>
          <w:sz w:val="24"/>
          <w:szCs w:val="24"/>
        </w:rPr>
        <w:t>主要是对本项目建设中的各应用系统进行管理。从而熟悉掌握系统的使用，熟悉业务，能在系统使用上给其他工作人员以帮助，对于自己负责的应用模块有维护的能力。</w:t>
      </w:r>
    </w:p>
    <w:p w14:paraId="0284D30A" w14:textId="2D33D47A" w:rsidR="00833F9E" w:rsidRPr="0004586A" w:rsidRDefault="00362A94" w:rsidP="0004586A">
      <w:pPr>
        <w:spacing w:line="360" w:lineRule="auto"/>
        <w:ind w:firstLineChars="200" w:firstLine="480"/>
        <w:rPr>
          <w:rFonts w:asciiTheme="minorEastAsia" w:hAnsiTheme="minorEastAsia"/>
          <w:sz w:val="24"/>
          <w:szCs w:val="24"/>
        </w:rPr>
      </w:pPr>
      <w:r w:rsidRPr="0004586A">
        <w:rPr>
          <w:rFonts w:asciiTheme="minorEastAsia" w:hAnsiTheme="minorEastAsia"/>
          <w:sz w:val="24"/>
          <w:szCs w:val="24"/>
        </w:rPr>
        <w:tab/>
      </w:r>
      <w:r w:rsidR="00D53907">
        <w:rPr>
          <w:rFonts w:asciiTheme="minorEastAsia" w:hAnsiTheme="minorEastAsia"/>
          <w:sz w:val="24"/>
          <w:szCs w:val="24"/>
        </w:rPr>
        <w:t xml:space="preserve">  </w:t>
      </w:r>
      <w:r w:rsidR="00E843C2" w:rsidRPr="0004586A">
        <w:rPr>
          <w:rFonts w:asciiTheme="minorEastAsia" w:hAnsiTheme="minorEastAsia" w:hint="eastAsia"/>
          <w:sz w:val="24"/>
          <w:szCs w:val="24"/>
        </w:rPr>
        <w:t>d</w:t>
      </w:r>
      <w:r w:rsidR="00833F9E" w:rsidRPr="0004586A">
        <w:rPr>
          <w:rFonts w:asciiTheme="minorEastAsia" w:hAnsiTheme="minorEastAsia" w:hint="eastAsia"/>
          <w:sz w:val="24"/>
          <w:szCs w:val="24"/>
        </w:rPr>
        <w:t>）</w:t>
      </w:r>
      <w:r w:rsidRPr="0004586A">
        <w:rPr>
          <w:rFonts w:asciiTheme="minorEastAsia" w:hAnsiTheme="minorEastAsia" w:hint="eastAsia"/>
          <w:sz w:val="24"/>
          <w:szCs w:val="24"/>
        </w:rPr>
        <w:t>安全保障人员</w:t>
      </w:r>
    </w:p>
    <w:p w14:paraId="77C62078" w14:textId="3CA0C594" w:rsidR="00362A94" w:rsidRPr="0004586A" w:rsidRDefault="00362A94" w:rsidP="0004586A">
      <w:pPr>
        <w:spacing w:line="360" w:lineRule="auto"/>
        <w:ind w:firstLineChars="200" w:firstLine="480"/>
        <w:rPr>
          <w:rFonts w:asciiTheme="minorEastAsia" w:hAnsiTheme="minorEastAsia"/>
          <w:sz w:val="24"/>
          <w:szCs w:val="24"/>
        </w:rPr>
      </w:pPr>
      <w:r w:rsidRPr="0004586A">
        <w:rPr>
          <w:rFonts w:asciiTheme="minorEastAsia" w:hAnsiTheme="minorEastAsia" w:hint="eastAsia"/>
          <w:sz w:val="24"/>
          <w:szCs w:val="24"/>
        </w:rPr>
        <w:t>安全硬件设备及系统安全的维护人员。通过培训，能掌握安全设备的维护及管理工作。</w:t>
      </w:r>
    </w:p>
    <w:p w14:paraId="14D6BB64" w14:textId="025333AF" w:rsidR="00833F9E" w:rsidRPr="0004586A" w:rsidRDefault="00362A94" w:rsidP="0004586A">
      <w:pPr>
        <w:spacing w:line="360" w:lineRule="auto"/>
        <w:ind w:firstLineChars="200" w:firstLine="480"/>
        <w:rPr>
          <w:rFonts w:asciiTheme="minorEastAsia" w:hAnsiTheme="minorEastAsia"/>
          <w:sz w:val="24"/>
          <w:szCs w:val="24"/>
        </w:rPr>
      </w:pPr>
      <w:r w:rsidRPr="0004586A">
        <w:rPr>
          <w:rFonts w:asciiTheme="minorEastAsia" w:hAnsiTheme="minorEastAsia"/>
          <w:sz w:val="24"/>
          <w:szCs w:val="24"/>
        </w:rPr>
        <w:tab/>
      </w:r>
      <w:r w:rsidR="00D53907">
        <w:rPr>
          <w:rFonts w:asciiTheme="minorEastAsia" w:hAnsiTheme="minorEastAsia"/>
          <w:sz w:val="24"/>
          <w:szCs w:val="24"/>
        </w:rPr>
        <w:t xml:space="preserve">  </w:t>
      </w:r>
      <w:r w:rsidR="00E843C2" w:rsidRPr="0004586A">
        <w:rPr>
          <w:rFonts w:asciiTheme="minorEastAsia" w:hAnsiTheme="minorEastAsia" w:hint="eastAsia"/>
          <w:sz w:val="24"/>
          <w:szCs w:val="24"/>
        </w:rPr>
        <w:t>e</w:t>
      </w:r>
      <w:r w:rsidR="00833F9E" w:rsidRPr="0004586A">
        <w:rPr>
          <w:rFonts w:asciiTheme="minorEastAsia" w:hAnsiTheme="minorEastAsia" w:hint="eastAsia"/>
          <w:sz w:val="24"/>
          <w:szCs w:val="24"/>
        </w:rPr>
        <w:t>）</w:t>
      </w:r>
      <w:r w:rsidRPr="0004586A">
        <w:rPr>
          <w:rFonts w:asciiTheme="minorEastAsia" w:hAnsiTheme="minorEastAsia" w:hint="eastAsia"/>
          <w:sz w:val="24"/>
          <w:szCs w:val="24"/>
        </w:rPr>
        <w:t>技术开发人员</w:t>
      </w:r>
    </w:p>
    <w:p w14:paraId="06D884CC" w14:textId="0CDF9BBC" w:rsidR="00362A94" w:rsidRPr="0004586A" w:rsidRDefault="00362A94" w:rsidP="0004586A">
      <w:pPr>
        <w:spacing w:line="360" w:lineRule="auto"/>
        <w:ind w:firstLineChars="200" w:firstLine="480"/>
        <w:rPr>
          <w:rFonts w:asciiTheme="minorEastAsia" w:hAnsiTheme="minorEastAsia"/>
          <w:sz w:val="24"/>
          <w:szCs w:val="24"/>
        </w:rPr>
      </w:pPr>
      <w:r w:rsidRPr="0004586A">
        <w:rPr>
          <w:rFonts w:asciiTheme="minorEastAsia" w:hAnsiTheme="minorEastAsia" w:hint="eastAsia"/>
          <w:sz w:val="24"/>
          <w:szCs w:val="24"/>
        </w:rPr>
        <w:t>即在项目开发建设过程中主要参与全过程实施的各专业工程师与技术开发人员和系统维护人员，通过培训，掌握系统的基本维护和日常管理工作，当系统出现一般性问题时，能够及时解决问题，从而不影响系统的使用。</w:t>
      </w:r>
    </w:p>
    <w:p w14:paraId="3B6B3A7C" w14:textId="4CF27BB1" w:rsidR="00362A94" w:rsidRPr="0004586A" w:rsidRDefault="00833F9E" w:rsidP="00D53907">
      <w:pPr>
        <w:spacing w:line="360" w:lineRule="auto"/>
        <w:ind w:firstLineChars="200" w:firstLine="480"/>
        <w:rPr>
          <w:rFonts w:asciiTheme="minorEastAsia" w:hAnsiTheme="minorEastAsia"/>
          <w:sz w:val="24"/>
          <w:szCs w:val="24"/>
        </w:rPr>
      </w:pPr>
      <w:r w:rsidRPr="0004586A">
        <w:rPr>
          <w:rFonts w:asciiTheme="minorEastAsia" w:hAnsiTheme="minorEastAsia" w:hint="eastAsia"/>
          <w:sz w:val="24"/>
          <w:szCs w:val="24"/>
        </w:rPr>
        <w:t>（</w:t>
      </w:r>
      <w:r w:rsidR="00E843C2" w:rsidRPr="0004586A">
        <w:rPr>
          <w:rFonts w:asciiTheme="minorEastAsia" w:hAnsiTheme="minorEastAsia"/>
          <w:sz w:val="24"/>
          <w:szCs w:val="24"/>
        </w:rPr>
        <w:t>2</w:t>
      </w:r>
      <w:r w:rsidRPr="0004586A">
        <w:rPr>
          <w:rFonts w:asciiTheme="minorEastAsia" w:hAnsiTheme="minorEastAsia" w:hint="eastAsia"/>
          <w:sz w:val="24"/>
          <w:szCs w:val="24"/>
        </w:rPr>
        <w:t>）培训人员分组</w:t>
      </w:r>
    </w:p>
    <w:p w14:paraId="3C385FE3" w14:textId="59B7487A" w:rsidR="00FB5AF5" w:rsidRPr="00FB5AF5" w:rsidRDefault="00FB5AF5" w:rsidP="00C35B76">
      <w:pPr>
        <w:spacing w:line="360" w:lineRule="auto"/>
        <w:ind w:firstLineChars="200" w:firstLine="480"/>
      </w:pPr>
      <w:r w:rsidRPr="0004586A">
        <w:rPr>
          <w:rFonts w:asciiTheme="minorEastAsia" w:hAnsiTheme="minorEastAsia" w:hint="eastAsia"/>
          <w:sz w:val="24"/>
          <w:szCs w:val="24"/>
        </w:rPr>
        <w:t>针对用户方领导和相关人员的工作分工，对培训人员进行分组。</w:t>
      </w:r>
    </w:p>
    <w:tbl>
      <w:tblPr>
        <w:tblW w:w="8897" w:type="dxa"/>
        <w:tblLayout w:type="fixed"/>
        <w:tblLook w:val="04A0" w:firstRow="1" w:lastRow="0" w:firstColumn="1" w:lastColumn="0" w:noHBand="0" w:noVBand="1"/>
      </w:tblPr>
      <w:tblGrid>
        <w:gridCol w:w="1668"/>
        <w:gridCol w:w="1984"/>
        <w:gridCol w:w="3119"/>
        <w:gridCol w:w="2126"/>
      </w:tblGrid>
      <w:tr w:rsidR="00362A94" w:rsidRPr="00D53907" w14:paraId="3CA98FC0" w14:textId="77777777" w:rsidTr="00D53907">
        <w:tc>
          <w:tcPr>
            <w:tcW w:w="16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AF7F9D" w14:textId="77777777" w:rsidR="00362A94" w:rsidRPr="00D53907" w:rsidRDefault="00362A94" w:rsidP="00AD013E">
            <w:pPr>
              <w:jc w:val="center"/>
              <w:rPr>
                <w:rFonts w:asciiTheme="minorEastAsia" w:hAnsiTheme="minorEastAsia"/>
                <w:b/>
              </w:rPr>
            </w:pPr>
            <w:r w:rsidRPr="00D53907">
              <w:rPr>
                <w:rFonts w:asciiTheme="minorEastAsia" w:hAnsiTheme="minorEastAsia" w:hint="eastAsia"/>
                <w:b/>
              </w:rPr>
              <w:t>培训人员角色</w:t>
            </w:r>
          </w:p>
        </w:tc>
        <w:tc>
          <w:tcPr>
            <w:tcW w:w="1984" w:type="dxa"/>
            <w:tcBorders>
              <w:top w:val="single" w:sz="4" w:space="0" w:color="000000"/>
              <w:left w:val="nil"/>
              <w:bottom w:val="single" w:sz="4" w:space="0" w:color="000000"/>
              <w:right w:val="single" w:sz="4" w:space="0" w:color="000000"/>
            </w:tcBorders>
            <w:shd w:val="clear" w:color="auto" w:fill="F2F2F2" w:themeFill="background1" w:themeFillShade="F2"/>
            <w:vAlign w:val="center"/>
          </w:tcPr>
          <w:p w14:paraId="36BF7856" w14:textId="77777777" w:rsidR="00362A94" w:rsidRPr="00D53907" w:rsidRDefault="00362A94" w:rsidP="00AD013E">
            <w:pPr>
              <w:jc w:val="center"/>
              <w:rPr>
                <w:rFonts w:asciiTheme="minorEastAsia" w:hAnsiTheme="minorEastAsia"/>
                <w:b/>
              </w:rPr>
            </w:pPr>
            <w:r w:rsidRPr="00D53907">
              <w:rPr>
                <w:rFonts w:asciiTheme="minorEastAsia" w:hAnsiTheme="minorEastAsia" w:hint="eastAsia"/>
                <w:b/>
              </w:rPr>
              <w:t>职责</w:t>
            </w:r>
          </w:p>
        </w:tc>
        <w:tc>
          <w:tcPr>
            <w:tcW w:w="3119" w:type="dxa"/>
            <w:tcBorders>
              <w:top w:val="single" w:sz="4" w:space="0" w:color="000000"/>
              <w:left w:val="nil"/>
              <w:bottom w:val="single" w:sz="4" w:space="0" w:color="000000"/>
              <w:right w:val="single" w:sz="4" w:space="0" w:color="000000"/>
            </w:tcBorders>
            <w:shd w:val="clear" w:color="auto" w:fill="F2F2F2" w:themeFill="background1" w:themeFillShade="F2"/>
            <w:vAlign w:val="center"/>
          </w:tcPr>
          <w:p w14:paraId="6A784DF6" w14:textId="77777777" w:rsidR="00362A94" w:rsidRPr="00D53907" w:rsidRDefault="00362A94" w:rsidP="00AD013E">
            <w:pPr>
              <w:jc w:val="center"/>
              <w:rPr>
                <w:rFonts w:asciiTheme="minorEastAsia" w:hAnsiTheme="minorEastAsia"/>
                <w:b/>
              </w:rPr>
            </w:pPr>
            <w:r w:rsidRPr="00D53907">
              <w:rPr>
                <w:rFonts w:asciiTheme="minorEastAsia" w:hAnsiTheme="minorEastAsia" w:hint="eastAsia"/>
                <w:b/>
              </w:rPr>
              <w:t>培训内容</w:t>
            </w:r>
          </w:p>
        </w:tc>
        <w:tc>
          <w:tcPr>
            <w:tcW w:w="2126" w:type="dxa"/>
            <w:tcBorders>
              <w:top w:val="single" w:sz="4" w:space="0" w:color="000000"/>
              <w:left w:val="nil"/>
              <w:bottom w:val="single" w:sz="4" w:space="0" w:color="000000"/>
              <w:right w:val="single" w:sz="4" w:space="0" w:color="000000"/>
            </w:tcBorders>
            <w:shd w:val="clear" w:color="auto" w:fill="F2F2F2" w:themeFill="background1" w:themeFillShade="F2"/>
            <w:vAlign w:val="center"/>
          </w:tcPr>
          <w:p w14:paraId="2453C497" w14:textId="77777777" w:rsidR="00362A94" w:rsidRPr="00D53907" w:rsidRDefault="00362A94" w:rsidP="00AD013E">
            <w:pPr>
              <w:jc w:val="center"/>
              <w:rPr>
                <w:rFonts w:asciiTheme="minorEastAsia" w:hAnsiTheme="minorEastAsia"/>
                <w:b/>
              </w:rPr>
            </w:pPr>
            <w:r w:rsidRPr="00D53907">
              <w:rPr>
                <w:rFonts w:asciiTheme="minorEastAsia" w:hAnsiTheme="minorEastAsia" w:hint="eastAsia"/>
                <w:b/>
              </w:rPr>
              <w:t>涉及部门</w:t>
            </w:r>
          </w:p>
        </w:tc>
      </w:tr>
      <w:tr w:rsidR="00362A94" w:rsidRPr="00D53907" w14:paraId="5C3F7FA1" w14:textId="77777777" w:rsidTr="00AD013E">
        <w:tc>
          <w:tcPr>
            <w:tcW w:w="1668" w:type="dxa"/>
            <w:tcBorders>
              <w:top w:val="single" w:sz="4" w:space="0" w:color="000000"/>
              <w:left w:val="single" w:sz="4" w:space="0" w:color="000000"/>
              <w:bottom w:val="single" w:sz="4" w:space="0" w:color="000000"/>
              <w:right w:val="single" w:sz="4" w:space="0" w:color="000000"/>
            </w:tcBorders>
            <w:vAlign w:val="center"/>
          </w:tcPr>
          <w:p w14:paraId="4FFC89BF" w14:textId="77777777" w:rsidR="00362A94" w:rsidRPr="00D53907" w:rsidRDefault="00362A94" w:rsidP="00D53907">
            <w:pPr>
              <w:widowControl/>
              <w:jc w:val="left"/>
              <w:rPr>
                <w:rFonts w:asciiTheme="minorEastAsia" w:hAnsiTheme="minorEastAsia"/>
              </w:rPr>
            </w:pPr>
            <w:r w:rsidRPr="00D53907">
              <w:rPr>
                <w:rFonts w:asciiTheme="minorEastAsia" w:hAnsiTheme="minorEastAsia" w:hint="eastAsia"/>
              </w:rPr>
              <w:t>领导</w:t>
            </w:r>
          </w:p>
        </w:tc>
        <w:tc>
          <w:tcPr>
            <w:tcW w:w="1984" w:type="dxa"/>
            <w:tcBorders>
              <w:top w:val="single" w:sz="4" w:space="0" w:color="000000"/>
              <w:left w:val="nil"/>
              <w:bottom w:val="single" w:sz="4" w:space="0" w:color="000000"/>
              <w:right w:val="single" w:sz="4" w:space="0" w:color="000000"/>
            </w:tcBorders>
            <w:vAlign w:val="center"/>
          </w:tcPr>
          <w:p w14:paraId="263D4BCA" w14:textId="735266C3" w:rsidR="00362A94" w:rsidRPr="00D53907" w:rsidRDefault="00362A94" w:rsidP="00D53907">
            <w:pPr>
              <w:jc w:val="left"/>
              <w:rPr>
                <w:rFonts w:asciiTheme="minorEastAsia" w:hAnsiTheme="minorEastAsia"/>
              </w:rPr>
            </w:pPr>
            <w:r w:rsidRPr="00D53907">
              <w:rPr>
                <w:rFonts w:asciiTheme="minorEastAsia" w:hAnsiTheme="minorEastAsia" w:hint="eastAsia"/>
              </w:rPr>
              <w:t>熟练使用即时</w:t>
            </w:r>
            <w:r w:rsidR="00D0120F" w:rsidRPr="00D53907">
              <w:rPr>
                <w:rFonts w:asciiTheme="minorEastAsia" w:hAnsiTheme="minorEastAsia" w:hint="eastAsia"/>
              </w:rPr>
              <w:t>通讯平台</w:t>
            </w:r>
            <w:r w:rsidRPr="00D53907">
              <w:rPr>
                <w:rFonts w:asciiTheme="minorEastAsia" w:hAnsiTheme="minorEastAsia" w:hint="eastAsia"/>
              </w:rPr>
              <w:t>各功能模块，进行沟通</w:t>
            </w:r>
          </w:p>
        </w:tc>
        <w:tc>
          <w:tcPr>
            <w:tcW w:w="3119" w:type="dxa"/>
            <w:tcBorders>
              <w:top w:val="single" w:sz="4" w:space="0" w:color="000000"/>
              <w:left w:val="nil"/>
              <w:bottom w:val="single" w:sz="4" w:space="0" w:color="000000"/>
              <w:right w:val="single" w:sz="4" w:space="0" w:color="000000"/>
            </w:tcBorders>
          </w:tcPr>
          <w:p w14:paraId="18915156" w14:textId="2D844C28" w:rsidR="00362A94" w:rsidRPr="00D53907" w:rsidRDefault="00362A94" w:rsidP="00D53907">
            <w:pPr>
              <w:jc w:val="left"/>
              <w:rPr>
                <w:rFonts w:asciiTheme="minorEastAsia" w:hAnsiTheme="minorEastAsia"/>
                <w:kern w:val="0"/>
              </w:rPr>
            </w:pPr>
            <w:r w:rsidRPr="00D53907">
              <w:rPr>
                <w:rFonts w:asciiTheme="minorEastAsia" w:hAnsiTheme="minorEastAsia" w:hint="eastAsia"/>
                <w:kern w:val="0"/>
              </w:rPr>
              <w:t>即时</w:t>
            </w:r>
            <w:r w:rsidR="00D0120F" w:rsidRPr="00D53907">
              <w:rPr>
                <w:rFonts w:asciiTheme="minorEastAsia" w:hAnsiTheme="minorEastAsia" w:hint="eastAsia"/>
                <w:kern w:val="0"/>
              </w:rPr>
              <w:t>通讯平台</w:t>
            </w:r>
            <w:r w:rsidRPr="00D53907">
              <w:rPr>
                <w:rFonts w:asciiTheme="minorEastAsia" w:hAnsiTheme="minorEastAsia" w:hint="eastAsia"/>
                <w:kern w:val="0"/>
              </w:rPr>
              <w:t>的安装；</w:t>
            </w:r>
          </w:p>
          <w:p w14:paraId="19EA18A0" w14:textId="7172DBED" w:rsidR="00362A94" w:rsidRPr="00D53907" w:rsidRDefault="00D0120F" w:rsidP="00D53907">
            <w:pPr>
              <w:jc w:val="left"/>
              <w:rPr>
                <w:rFonts w:asciiTheme="minorEastAsia" w:hAnsiTheme="minorEastAsia"/>
              </w:rPr>
            </w:pPr>
            <w:r w:rsidRPr="00D53907">
              <w:rPr>
                <w:rFonts w:asciiTheme="minorEastAsia" w:hAnsiTheme="minorEastAsia" w:hint="eastAsia"/>
              </w:rPr>
              <w:t>即时通讯平台</w:t>
            </w:r>
            <w:r w:rsidR="00362A94" w:rsidRPr="00D53907">
              <w:rPr>
                <w:rFonts w:asciiTheme="minorEastAsia" w:hAnsiTheme="minorEastAsia" w:hint="eastAsia"/>
              </w:rPr>
              <w:t>的登录；</w:t>
            </w:r>
          </w:p>
          <w:p w14:paraId="737A76C3" w14:textId="07755CD7" w:rsidR="00362A94" w:rsidRPr="00D53907" w:rsidRDefault="00D0120F" w:rsidP="00D53907">
            <w:pPr>
              <w:jc w:val="left"/>
              <w:rPr>
                <w:rFonts w:asciiTheme="minorEastAsia" w:hAnsiTheme="minorEastAsia"/>
                <w:kern w:val="0"/>
              </w:rPr>
            </w:pPr>
            <w:r w:rsidRPr="00D53907">
              <w:rPr>
                <w:rFonts w:asciiTheme="minorEastAsia" w:hAnsiTheme="minorEastAsia" w:hint="eastAsia"/>
              </w:rPr>
              <w:t>软件功能使用</w:t>
            </w:r>
          </w:p>
        </w:tc>
        <w:tc>
          <w:tcPr>
            <w:tcW w:w="2126" w:type="dxa"/>
            <w:tcBorders>
              <w:top w:val="single" w:sz="4" w:space="0" w:color="000000"/>
              <w:left w:val="nil"/>
              <w:bottom w:val="single" w:sz="4" w:space="0" w:color="000000"/>
              <w:right w:val="single" w:sz="4" w:space="0" w:color="000000"/>
            </w:tcBorders>
            <w:vAlign w:val="center"/>
          </w:tcPr>
          <w:p w14:paraId="3C2B17DE" w14:textId="38BE5113" w:rsidR="00362A94" w:rsidRPr="00D53907" w:rsidRDefault="00D0120F" w:rsidP="00D53907">
            <w:pPr>
              <w:jc w:val="left"/>
              <w:rPr>
                <w:rFonts w:asciiTheme="minorEastAsia" w:hAnsiTheme="minorEastAsia"/>
              </w:rPr>
            </w:pPr>
            <w:r w:rsidRPr="00D53907">
              <w:rPr>
                <w:rFonts w:asciiTheme="minorEastAsia" w:hAnsiTheme="minorEastAsia" w:hint="eastAsia"/>
              </w:rPr>
              <w:t>用户方</w:t>
            </w:r>
            <w:r w:rsidR="00362A94" w:rsidRPr="00D53907">
              <w:rPr>
                <w:rFonts w:asciiTheme="minorEastAsia" w:hAnsiTheme="minorEastAsia" w:hint="eastAsia"/>
              </w:rPr>
              <w:t>领导</w:t>
            </w:r>
          </w:p>
        </w:tc>
      </w:tr>
      <w:tr w:rsidR="00362A94" w:rsidRPr="00D53907" w14:paraId="10C55DB3" w14:textId="77777777" w:rsidTr="00AD013E">
        <w:tc>
          <w:tcPr>
            <w:tcW w:w="1668" w:type="dxa"/>
            <w:tcBorders>
              <w:top w:val="single" w:sz="4" w:space="0" w:color="000000"/>
              <w:left w:val="single" w:sz="4" w:space="0" w:color="000000"/>
              <w:bottom w:val="single" w:sz="4" w:space="0" w:color="000000"/>
              <w:right w:val="single" w:sz="4" w:space="0" w:color="000000"/>
            </w:tcBorders>
            <w:vAlign w:val="center"/>
          </w:tcPr>
          <w:p w14:paraId="0B10377B" w14:textId="77777777" w:rsidR="00362A94" w:rsidRPr="00D53907" w:rsidRDefault="00362A94" w:rsidP="00D53907">
            <w:pPr>
              <w:jc w:val="left"/>
              <w:rPr>
                <w:rFonts w:asciiTheme="minorEastAsia" w:hAnsiTheme="minorEastAsia"/>
                <w:kern w:val="0"/>
              </w:rPr>
            </w:pPr>
            <w:r w:rsidRPr="00D53907">
              <w:rPr>
                <w:rFonts w:asciiTheme="minorEastAsia" w:hAnsiTheme="minorEastAsia" w:hint="eastAsia"/>
                <w:kern w:val="0"/>
              </w:rPr>
              <w:t>工作人员</w:t>
            </w:r>
          </w:p>
        </w:tc>
        <w:tc>
          <w:tcPr>
            <w:tcW w:w="1984" w:type="dxa"/>
            <w:tcBorders>
              <w:top w:val="single" w:sz="4" w:space="0" w:color="000000"/>
              <w:left w:val="nil"/>
              <w:bottom w:val="single" w:sz="4" w:space="0" w:color="000000"/>
              <w:right w:val="single" w:sz="4" w:space="0" w:color="000000"/>
            </w:tcBorders>
            <w:vAlign w:val="center"/>
          </w:tcPr>
          <w:p w14:paraId="082D240E" w14:textId="398E89B4" w:rsidR="00362A94" w:rsidRPr="00D53907" w:rsidRDefault="00362A94" w:rsidP="00D53907">
            <w:pPr>
              <w:jc w:val="left"/>
              <w:rPr>
                <w:rFonts w:asciiTheme="minorEastAsia" w:hAnsiTheme="minorEastAsia"/>
              </w:rPr>
            </w:pPr>
            <w:r w:rsidRPr="00D53907">
              <w:rPr>
                <w:rFonts w:asciiTheme="minorEastAsia" w:hAnsiTheme="minorEastAsia" w:hint="eastAsia"/>
              </w:rPr>
              <w:t>熟练使用</w:t>
            </w:r>
            <w:r w:rsidR="00D0120F" w:rsidRPr="00D53907">
              <w:rPr>
                <w:rFonts w:asciiTheme="minorEastAsia" w:hAnsiTheme="minorEastAsia" w:hint="eastAsia"/>
              </w:rPr>
              <w:t>即时通讯平台</w:t>
            </w:r>
            <w:r w:rsidRPr="00D53907">
              <w:rPr>
                <w:rFonts w:asciiTheme="minorEastAsia" w:hAnsiTheme="minorEastAsia" w:hint="eastAsia"/>
              </w:rPr>
              <w:t>各功能模块，进行沟通</w:t>
            </w:r>
          </w:p>
        </w:tc>
        <w:tc>
          <w:tcPr>
            <w:tcW w:w="3119" w:type="dxa"/>
            <w:tcBorders>
              <w:top w:val="single" w:sz="4" w:space="0" w:color="000000"/>
              <w:left w:val="nil"/>
              <w:bottom w:val="single" w:sz="4" w:space="0" w:color="000000"/>
              <w:right w:val="single" w:sz="4" w:space="0" w:color="000000"/>
            </w:tcBorders>
          </w:tcPr>
          <w:p w14:paraId="3AA46E90" w14:textId="77777777" w:rsidR="00D0120F" w:rsidRPr="00D53907" w:rsidRDefault="00D0120F" w:rsidP="00D53907">
            <w:pPr>
              <w:jc w:val="left"/>
              <w:rPr>
                <w:rFonts w:asciiTheme="minorEastAsia" w:hAnsiTheme="minorEastAsia"/>
                <w:kern w:val="0"/>
              </w:rPr>
            </w:pPr>
            <w:r w:rsidRPr="00D53907">
              <w:rPr>
                <w:rFonts w:asciiTheme="minorEastAsia" w:hAnsiTheme="minorEastAsia" w:hint="eastAsia"/>
                <w:kern w:val="0"/>
              </w:rPr>
              <w:t>即时通讯平台的安装；</w:t>
            </w:r>
          </w:p>
          <w:p w14:paraId="0133180E" w14:textId="77777777" w:rsidR="00D0120F" w:rsidRPr="00D53907" w:rsidRDefault="00D0120F" w:rsidP="00D53907">
            <w:pPr>
              <w:jc w:val="left"/>
              <w:rPr>
                <w:rFonts w:asciiTheme="minorEastAsia" w:hAnsiTheme="minorEastAsia"/>
              </w:rPr>
            </w:pPr>
            <w:r w:rsidRPr="00D53907">
              <w:rPr>
                <w:rFonts w:asciiTheme="minorEastAsia" w:hAnsiTheme="minorEastAsia" w:hint="eastAsia"/>
              </w:rPr>
              <w:t>即时通讯平台的登录；</w:t>
            </w:r>
          </w:p>
          <w:p w14:paraId="50281B5B" w14:textId="14A8FD6F" w:rsidR="00362A94" w:rsidRPr="00D53907" w:rsidRDefault="00D0120F" w:rsidP="00D53907">
            <w:pPr>
              <w:jc w:val="left"/>
              <w:rPr>
                <w:rFonts w:asciiTheme="minorEastAsia" w:hAnsiTheme="minorEastAsia"/>
                <w:kern w:val="0"/>
              </w:rPr>
            </w:pPr>
            <w:r w:rsidRPr="00D53907">
              <w:rPr>
                <w:rFonts w:asciiTheme="minorEastAsia" w:hAnsiTheme="minorEastAsia" w:hint="eastAsia"/>
              </w:rPr>
              <w:t>软件功能使用</w:t>
            </w:r>
          </w:p>
        </w:tc>
        <w:tc>
          <w:tcPr>
            <w:tcW w:w="2126" w:type="dxa"/>
            <w:tcBorders>
              <w:top w:val="single" w:sz="4" w:space="0" w:color="000000"/>
              <w:left w:val="nil"/>
              <w:bottom w:val="single" w:sz="4" w:space="0" w:color="000000"/>
              <w:right w:val="single" w:sz="4" w:space="0" w:color="000000"/>
            </w:tcBorders>
            <w:vAlign w:val="center"/>
          </w:tcPr>
          <w:p w14:paraId="2DAE3F76" w14:textId="12B4FE1C" w:rsidR="00362A94" w:rsidRPr="00D53907" w:rsidRDefault="00D0120F" w:rsidP="00D53907">
            <w:pPr>
              <w:widowControl/>
              <w:jc w:val="left"/>
              <w:rPr>
                <w:rFonts w:asciiTheme="minorEastAsia" w:hAnsiTheme="minorEastAsia"/>
              </w:rPr>
            </w:pPr>
            <w:r w:rsidRPr="00D53907">
              <w:rPr>
                <w:rFonts w:asciiTheme="minorEastAsia" w:hAnsiTheme="minorEastAsia" w:hint="eastAsia"/>
              </w:rPr>
              <w:t>用户方各部门人员</w:t>
            </w:r>
          </w:p>
        </w:tc>
      </w:tr>
      <w:tr w:rsidR="00362A94" w:rsidRPr="00D53907" w14:paraId="36AD3C60" w14:textId="77777777" w:rsidTr="00AD013E">
        <w:tc>
          <w:tcPr>
            <w:tcW w:w="1668" w:type="dxa"/>
            <w:tcBorders>
              <w:top w:val="single" w:sz="4" w:space="0" w:color="000000"/>
              <w:left w:val="single" w:sz="4" w:space="0" w:color="000000"/>
              <w:bottom w:val="single" w:sz="4" w:space="0" w:color="000000"/>
              <w:right w:val="single" w:sz="4" w:space="0" w:color="000000"/>
            </w:tcBorders>
            <w:vAlign w:val="center"/>
          </w:tcPr>
          <w:p w14:paraId="7EA8489B" w14:textId="77777777" w:rsidR="00362A94" w:rsidRPr="00D53907" w:rsidRDefault="00362A94" w:rsidP="00D53907">
            <w:pPr>
              <w:jc w:val="left"/>
              <w:rPr>
                <w:rFonts w:asciiTheme="minorEastAsia" w:hAnsiTheme="minorEastAsia"/>
                <w:kern w:val="0"/>
              </w:rPr>
            </w:pPr>
            <w:r w:rsidRPr="00D53907">
              <w:rPr>
                <w:rFonts w:asciiTheme="minorEastAsia" w:hAnsiTheme="minorEastAsia" w:hint="eastAsia"/>
                <w:kern w:val="0"/>
              </w:rPr>
              <w:t>开发人员</w:t>
            </w:r>
          </w:p>
        </w:tc>
        <w:tc>
          <w:tcPr>
            <w:tcW w:w="1984" w:type="dxa"/>
            <w:tcBorders>
              <w:top w:val="single" w:sz="4" w:space="0" w:color="000000"/>
              <w:left w:val="nil"/>
              <w:bottom w:val="single" w:sz="4" w:space="0" w:color="000000"/>
              <w:right w:val="single" w:sz="4" w:space="0" w:color="000000"/>
            </w:tcBorders>
          </w:tcPr>
          <w:p w14:paraId="18F66570" w14:textId="77777777" w:rsidR="00362A94" w:rsidRPr="00D53907" w:rsidRDefault="00362A94" w:rsidP="00D53907">
            <w:pPr>
              <w:jc w:val="left"/>
              <w:rPr>
                <w:rFonts w:asciiTheme="minorEastAsia" w:hAnsiTheme="minorEastAsia"/>
              </w:rPr>
            </w:pPr>
            <w:r w:rsidRPr="00D53907">
              <w:rPr>
                <w:rFonts w:asciiTheme="minorEastAsia" w:hAnsiTheme="minorEastAsia" w:hint="eastAsia"/>
              </w:rPr>
              <w:t>负责维护系统的服务器和数据备份等日常工作，负责网络安全和病毒维护等工作</w:t>
            </w:r>
          </w:p>
        </w:tc>
        <w:tc>
          <w:tcPr>
            <w:tcW w:w="3119" w:type="dxa"/>
            <w:tcBorders>
              <w:top w:val="single" w:sz="4" w:space="0" w:color="000000"/>
              <w:left w:val="nil"/>
              <w:bottom w:val="single" w:sz="4" w:space="0" w:color="000000"/>
              <w:right w:val="single" w:sz="4" w:space="0" w:color="000000"/>
            </w:tcBorders>
            <w:vAlign w:val="center"/>
          </w:tcPr>
          <w:p w14:paraId="3F9E285E" w14:textId="18D245BB" w:rsidR="00362A94" w:rsidRPr="00D53907" w:rsidRDefault="00D53907" w:rsidP="00D53907">
            <w:pPr>
              <w:jc w:val="left"/>
              <w:rPr>
                <w:rFonts w:asciiTheme="minorEastAsia" w:hAnsiTheme="minorEastAsia"/>
              </w:rPr>
            </w:pPr>
            <w:r>
              <w:rPr>
                <w:rFonts w:asciiTheme="minorEastAsia" w:hAnsiTheme="minorEastAsia" w:hint="eastAsia"/>
              </w:rPr>
              <w:t>（1）</w:t>
            </w:r>
            <w:r w:rsidR="00D0120F" w:rsidRPr="00D53907">
              <w:rPr>
                <w:rFonts w:asciiTheme="minorEastAsia" w:hAnsiTheme="minorEastAsia" w:hint="eastAsia"/>
              </w:rPr>
              <w:t>即时通讯平台</w:t>
            </w:r>
            <w:r w:rsidR="00362A94" w:rsidRPr="00D53907">
              <w:rPr>
                <w:rFonts w:asciiTheme="minorEastAsia" w:hAnsiTheme="minorEastAsia" w:hint="eastAsia"/>
              </w:rPr>
              <w:t>的搭建和日常维护；</w:t>
            </w:r>
          </w:p>
          <w:p w14:paraId="317F7E35" w14:textId="37A73962" w:rsidR="00362A94" w:rsidRPr="00D53907" w:rsidRDefault="00D53907" w:rsidP="00D53907">
            <w:pPr>
              <w:jc w:val="left"/>
              <w:rPr>
                <w:rFonts w:asciiTheme="minorEastAsia" w:hAnsiTheme="minorEastAsia"/>
              </w:rPr>
            </w:pPr>
            <w:r>
              <w:rPr>
                <w:rFonts w:asciiTheme="minorEastAsia" w:hAnsiTheme="minorEastAsia" w:hint="eastAsia"/>
              </w:rPr>
              <w:t>（2）</w:t>
            </w:r>
            <w:r w:rsidR="00362A94" w:rsidRPr="00D53907">
              <w:rPr>
                <w:rFonts w:asciiTheme="minorEastAsia" w:hAnsiTheme="minorEastAsia" w:hint="eastAsia"/>
              </w:rPr>
              <w:t>用户管理和授权等工作。</w:t>
            </w:r>
          </w:p>
          <w:p w14:paraId="03198BDA" w14:textId="593A90C1" w:rsidR="00362A94" w:rsidRPr="00D53907" w:rsidRDefault="00D53907" w:rsidP="00D53907">
            <w:pPr>
              <w:jc w:val="left"/>
              <w:rPr>
                <w:rFonts w:asciiTheme="minorEastAsia" w:hAnsiTheme="minorEastAsia"/>
                <w:kern w:val="0"/>
              </w:rPr>
            </w:pPr>
            <w:r>
              <w:rPr>
                <w:rFonts w:asciiTheme="minorEastAsia" w:hAnsiTheme="minorEastAsia" w:hint="eastAsia"/>
                <w:kern w:val="0"/>
              </w:rPr>
              <w:t>（3）</w:t>
            </w:r>
            <w:r w:rsidR="00362A94" w:rsidRPr="00D53907">
              <w:rPr>
                <w:rFonts w:asciiTheme="minorEastAsia" w:hAnsiTheme="minorEastAsia" w:hint="eastAsia"/>
                <w:kern w:val="0"/>
              </w:rPr>
              <w:t>系统公告</w:t>
            </w:r>
          </w:p>
        </w:tc>
        <w:tc>
          <w:tcPr>
            <w:tcW w:w="2126" w:type="dxa"/>
            <w:tcBorders>
              <w:top w:val="single" w:sz="4" w:space="0" w:color="000000"/>
              <w:left w:val="nil"/>
              <w:bottom w:val="single" w:sz="4" w:space="0" w:color="000000"/>
              <w:right w:val="single" w:sz="4" w:space="0" w:color="000000"/>
            </w:tcBorders>
            <w:vAlign w:val="center"/>
          </w:tcPr>
          <w:p w14:paraId="0616E072" w14:textId="77777777" w:rsidR="00362A94" w:rsidRPr="00D53907" w:rsidRDefault="00362A94" w:rsidP="00D53907">
            <w:pPr>
              <w:jc w:val="left"/>
              <w:rPr>
                <w:rFonts w:asciiTheme="minorEastAsia" w:hAnsiTheme="minorEastAsia"/>
                <w:kern w:val="0"/>
              </w:rPr>
            </w:pPr>
            <w:r w:rsidRPr="00D53907">
              <w:rPr>
                <w:rFonts w:asciiTheme="minorEastAsia" w:hAnsiTheme="minorEastAsia" w:hint="eastAsia"/>
                <w:kern w:val="0"/>
              </w:rPr>
              <w:t>信息主管部门相关工作人员</w:t>
            </w:r>
          </w:p>
        </w:tc>
      </w:tr>
      <w:tr w:rsidR="00362A94" w:rsidRPr="00D53907" w14:paraId="7D57C10A" w14:textId="77777777" w:rsidTr="00AD013E">
        <w:tc>
          <w:tcPr>
            <w:tcW w:w="1668" w:type="dxa"/>
            <w:tcBorders>
              <w:top w:val="single" w:sz="4" w:space="0" w:color="000000"/>
              <w:left w:val="single" w:sz="4" w:space="0" w:color="000000"/>
              <w:bottom w:val="single" w:sz="4" w:space="0" w:color="000000"/>
              <w:right w:val="single" w:sz="4" w:space="0" w:color="000000"/>
            </w:tcBorders>
            <w:vAlign w:val="center"/>
          </w:tcPr>
          <w:p w14:paraId="2EF1F9DF" w14:textId="77777777" w:rsidR="00362A94" w:rsidRPr="00D53907" w:rsidRDefault="00362A94" w:rsidP="00D53907">
            <w:pPr>
              <w:jc w:val="left"/>
              <w:rPr>
                <w:rFonts w:asciiTheme="minorEastAsia" w:hAnsiTheme="minorEastAsia"/>
              </w:rPr>
            </w:pPr>
            <w:r w:rsidRPr="00D53907">
              <w:rPr>
                <w:rFonts w:asciiTheme="minorEastAsia" w:hAnsiTheme="minorEastAsia" w:hint="eastAsia"/>
              </w:rPr>
              <w:t>管理人员</w:t>
            </w:r>
          </w:p>
        </w:tc>
        <w:tc>
          <w:tcPr>
            <w:tcW w:w="1984" w:type="dxa"/>
            <w:tcBorders>
              <w:top w:val="single" w:sz="4" w:space="0" w:color="000000"/>
              <w:left w:val="nil"/>
              <w:bottom w:val="single" w:sz="4" w:space="0" w:color="000000"/>
              <w:right w:val="single" w:sz="4" w:space="0" w:color="000000"/>
            </w:tcBorders>
          </w:tcPr>
          <w:p w14:paraId="140BA3C0" w14:textId="77777777" w:rsidR="00362A94" w:rsidRPr="00D53907" w:rsidRDefault="00362A94" w:rsidP="00D53907">
            <w:pPr>
              <w:jc w:val="left"/>
              <w:rPr>
                <w:rFonts w:asciiTheme="minorEastAsia" w:hAnsiTheme="minorEastAsia"/>
              </w:rPr>
            </w:pPr>
            <w:r w:rsidRPr="00D53907">
              <w:rPr>
                <w:rFonts w:asciiTheme="minorEastAsia" w:hAnsiTheme="minorEastAsia" w:hint="eastAsia"/>
              </w:rPr>
              <w:t>对系统进行日常维护</w:t>
            </w:r>
          </w:p>
        </w:tc>
        <w:tc>
          <w:tcPr>
            <w:tcW w:w="3119" w:type="dxa"/>
            <w:tcBorders>
              <w:top w:val="single" w:sz="4" w:space="0" w:color="000000"/>
              <w:left w:val="nil"/>
              <w:bottom w:val="single" w:sz="4" w:space="0" w:color="000000"/>
              <w:right w:val="single" w:sz="4" w:space="0" w:color="000000"/>
            </w:tcBorders>
          </w:tcPr>
          <w:p w14:paraId="1D95B805" w14:textId="530AF002" w:rsidR="00362A94" w:rsidRPr="00D53907" w:rsidRDefault="00362A94" w:rsidP="00D53907">
            <w:pPr>
              <w:jc w:val="left"/>
              <w:rPr>
                <w:rFonts w:asciiTheme="minorEastAsia" w:hAnsiTheme="minorEastAsia"/>
              </w:rPr>
            </w:pPr>
            <w:r w:rsidRPr="00D53907">
              <w:rPr>
                <w:rFonts w:asciiTheme="minorEastAsia" w:hAnsiTheme="minorEastAsia" w:hint="eastAsia"/>
              </w:rPr>
              <w:t>即时</w:t>
            </w:r>
            <w:r w:rsidR="00D0120F" w:rsidRPr="00D53907">
              <w:rPr>
                <w:rFonts w:asciiTheme="minorEastAsia" w:hAnsiTheme="minorEastAsia" w:hint="eastAsia"/>
              </w:rPr>
              <w:t>通讯平台</w:t>
            </w:r>
            <w:r w:rsidRPr="00D53907">
              <w:rPr>
                <w:rFonts w:asciiTheme="minorEastAsia" w:hAnsiTheme="minorEastAsia" w:hint="eastAsia"/>
              </w:rPr>
              <w:t>的维护</w:t>
            </w:r>
          </w:p>
        </w:tc>
        <w:tc>
          <w:tcPr>
            <w:tcW w:w="2126" w:type="dxa"/>
            <w:tcBorders>
              <w:top w:val="single" w:sz="4" w:space="0" w:color="000000"/>
              <w:left w:val="nil"/>
              <w:bottom w:val="single" w:sz="4" w:space="0" w:color="000000"/>
              <w:right w:val="single" w:sz="4" w:space="0" w:color="000000"/>
            </w:tcBorders>
            <w:vAlign w:val="center"/>
          </w:tcPr>
          <w:p w14:paraId="13C1654C" w14:textId="77777777" w:rsidR="00362A94" w:rsidRPr="00D53907" w:rsidRDefault="00362A94" w:rsidP="00D53907">
            <w:pPr>
              <w:jc w:val="left"/>
              <w:rPr>
                <w:rFonts w:asciiTheme="minorEastAsia" w:hAnsiTheme="minorEastAsia"/>
                <w:kern w:val="0"/>
              </w:rPr>
            </w:pPr>
            <w:r w:rsidRPr="00D53907">
              <w:rPr>
                <w:rFonts w:asciiTheme="minorEastAsia" w:hAnsiTheme="minorEastAsia" w:hint="eastAsia"/>
                <w:kern w:val="0"/>
              </w:rPr>
              <w:t>信息主管部门相关工作人员</w:t>
            </w:r>
          </w:p>
        </w:tc>
      </w:tr>
    </w:tbl>
    <w:p w14:paraId="2A9591D3" w14:textId="77777777" w:rsidR="00362A94" w:rsidRDefault="00362A94" w:rsidP="00362A94">
      <w:pPr>
        <w:spacing w:afterLines="50" w:after="156" w:line="300" w:lineRule="auto"/>
      </w:pPr>
    </w:p>
    <w:p w14:paraId="4708026D" w14:textId="7F51B995" w:rsidR="00362A94" w:rsidRPr="00C35B76" w:rsidRDefault="00833F9E" w:rsidP="00C35B76">
      <w:pPr>
        <w:spacing w:line="360" w:lineRule="auto"/>
        <w:ind w:firstLineChars="200" w:firstLine="480"/>
        <w:rPr>
          <w:rFonts w:asciiTheme="minorEastAsia" w:hAnsiTheme="minorEastAsia"/>
          <w:sz w:val="24"/>
          <w:szCs w:val="24"/>
        </w:rPr>
      </w:pPr>
      <w:bookmarkStart w:id="233" w:name="_Toc274780571"/>
      <w:bookmarkStart w:id="234" w:name="_Toc353876491"/>
      <w:r w:rsidRPr="00C35B76">
        <w:rPr>
          <w:rFonts w:asciiTheme="minorEastAsia" w:hAnsiTheme="minorEastAsia" w:hint="eastAsia"/>
          <w:sz w:val="24"/>
          <w:szCs w:val="24"/>
        </w:rPr>
        <w:lastRenderedPageBreak/>
        <w:t>（</w:t>
      </w:r>
      <w:r w:rsidR="00E843C2" w:rsidRPr="00C35B76">
        <w:rPr>
          <w:rFonts w:asciiTheme="minorEastAsia" w:hAnsiTheme="minorEastAsia"/>
          <w:sz w:val="24"/>
          <w:szCs w:val="24"/>
        </w:rPr>
        <w:t>3</w:t>
      </w:r>
      <w:r w:rsidRPr="00C35B76">
        <w:rPr>
          <w:rFonts w:asciiTheme="minorEastAsia" w:hAnsiTheme="minorEastAsia" w:hint="eastAsia"/>
          <w:sz w:val="24"/>
          <w:szCs w:val="24"/>
        </w:rPr>
        <w:t>）</w:t>
      </w:r>
      <w:r w:rsidR="00362A94" w:rsidRPr="00C35B76">
        <w:rPr>
          <w:rFonts w:asciiTheme="minorEastAsia" w:hAnsiTheme="minorEastAsia" w:hint="eastAsia"/>
          <w:sz w:val="24"/>
          <w:szCs w:val="24"/>
        </w:rPr>
        <w:t>培训计划安排</w:t>
      </w:r>
      <w:bookmarkEnd w:id="233"/>
      <w:bookmarkEnd w:id="234"/>
    </w:p>
    <w:p w14:paraId="1951E0F9" w14:textId="77777777" w:rsidR="00362A94" w:rsidRDefault="00362A94" w:rsidP="00C35B76">
      <w:pPr>
        <w:spacing w:line="360" w:lineRule="auto"/>
        <w:ind w:firstLineChars="200" w:firstLine="480"/>
      </w:pPr>
      <w:r w:rsidRPr="00C35B76">
        <w:rPr>
          <w:rFonts w:asciiTheme="minorEastAsia" w:hAnsiTheme="minorEastAsia" w:hint="eastAsia"/>
          <w:sz w:val="24"/>
          <w:szCs w:val="24"/>
        </w:rPr>
        <w:t>根据对用户对象和培训内容的分析，培训安排内容如下：</w:t>
      </w:r>
    </w:p>
    <w:tbl>
      <w:tblPr>
        <w:tblW w:w="8983" w:type="dxa"/>
        <w:jc w:val="center"/>
        <w:tblLayout w:type="fixed"/>
        <w:tblLook w:val="04A0" w:firstRow="1" w:lastRow="0" w:firstColumn="1" w:lastColumn="0" w:noHBand="0" w:noVBand="1"/>
      </w:tblPr>
      <w:tblGrid>
        <w:gridCol w:w="847"/>
        <w:gridCol w:w="3317"/>
        <w:gridCol w:w="1984"/>
        <w:gridCol w:w="1273"/>
        <w:gridCol w:w="1562"/>
      </w:tblGrid>
      <w:tr w:rsidR="00362A94" w14:paraId="658502BA" w14:textId="77777777" w:rsidTr="00BD434C">
        <w:trPr>
          <w:jc w:val="center"/>
        </w:trPr>
        <w:tc>
          <w:tcPr>
            <w:tcW w:w="84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5306DF8" w14:textId="77777777" w:rsidR="00362A94" w:rsidRDefault="00362A94" w:rsidP="00A556F9">
            <w:pPr>
              <w:jc w:val="center"/>
              <w:rPr>
                <w:b/>
              </w:rPr>
            </w:pPr>
            <w:r>
              <w:rPr>
                <w:rFonts w:hint="eastAsia"/>
                <w:b/>
              </w:rPr>
              <w:t>序号</w:t>
            </w:r>
          </w:p>
        </w:tc>
        <w:tc>
          <w:tcPr>
            <w:tcW w:w="3317" w:type="dxa"/>
            <w:tcBorders>
              <w:top w:val="single" w:sz="4" w:space="0" w:color="000000"/>
              <w:left w:val="nil"/>
              <w:bottom w:val="single" w:sz="4" w:space="0" w:color="000000"/>
              <w:right w:val="single" w:sz="4" w:space="0" w:color="000000"/>
            </w:tcBorders>
            <w:shd w:val="clear" w:color="auto" w:fill="F2F2F2" w:themeFill="background1" w:themeFillShade="F2"/>
            <w:vAlign w:val="center"/>
          </w:tcPr>
          <w:p w14:paraId="5DF7C82A" w14:textId="77777777" w:rsidR="00362A94" w:rsidRDefault="00362A94" w:rsidP="00AD013E">
            <w:pPr>
              <w:jc w:val="center"/>
              <w:rPr>
                <w:b/>
              </w:rPr>
            </w:pPr>
            <w:r>
              <w:rPr>
                <w:rFonts w:hint="eastAsia"/>
                <w:b/>
              </w:rPr>
              <w:t>主要培训内容</w:t>
            </w:r>
          </w:p>
        </w:tc>
        <w:tc>
          <w:tcPr>
            <w:tcW w:w="1984" w:type="dxa"/>
            <w:tcBorders>
              <w:top w:val="single" w:sz="4" w:space="0" w:color="000000"/>
              <w:left w:val="nil"/>
              <w:bottom w:val="single" w:sz="4" w:space="0" w:color="000000"/>
              <w:right w:val="single" w:sz="4" w:space="0" w:color="000000"/>
            </w:tcBorders>
            <w:shd w:val="clear" w:color="auto" w:fill="F2F2F2" w:themeFill="background1" w:themeFillShade="F2"/>
            <w:vAlign w:val="center"/>
          </w:tcPr>
          <w:p w14:paraId="05C6E3E1" w14:textId="77777777" w:rsidR="00362A94" w:rsidRDefault="00362A94" w:rsidP="00AD013E">
            <w:pPr>
              <w:jc w:val="center"/>
              <w:rPr>
                <w:b/>
              </w:rPr>
            </w:pPr>
            <w:r>
              <w:rPr>
                <w:rFonts w:hint="eastAsia"/>
                <w:b/>
              </w:rPr>
              <w:t>培训对象</w:t>
            </w:r>
          </w:p>
        </w:tc>
        <w:tc>
          <w:tcPr>
            <w:tcW w:w="1273" w:type="dxa"/>
            <w:tcBorders>
              <w:top w:val="single" w:sz="4" w:space="0" w:color="000000"/>
              <w:left w:val="nil"/>
              <w:bottom w:val="single" w:sz="4" w:space="0" w:color="000000"/>
              <w:right w:val="single" w:sz="4" w:space="0" w:color="000000"/>
            </w:tcBorders>
            <w:shd w:val="clear" w:color="auto" w:fill="F2F2F2" w:themeFill="background1" w:themeFillShade="F2"/>
            <w:vAlign w:val="center"/>
          </w:tcPr>
          <w:p w14:paraId="3A20E271" w14:textId="77777777" w:rsidR="00362A94" w:rsidRDefault="00362A94" w:rsidP="00AD013E">
            <w:pPr>
              <w:jc w:val="center"/>
              <w:rPr>
                <w:b/>
              </w:rPr>
            </w:pPr>
            <w:r>
              <w:rPr>
                <w:rFonts w:hint="eastAsia"/>
                <w:b/>
              </w:rPr>
              <w:t>培训时间及人次</w:t>
            </w:r>
          </w:p>
        </w:tc>
        <w:tc>
          <w:tcPr>
            <w:tcW w:w="1562" w:type="dxa"/>
            <w:tcBorders>
              <w:top w:val="single" w:sz="4" w:space="0" w:color="000000"/>
              <w:left w:val="nil"/>
              <w:bottom w:val="single" w:sz="4" w:space="0" w:color="000000"/>
              <w:right w:val="single" w:sz="4" w:space="0" w:color="000000"/>
            </w:tcBorders>
            <w:shd w:val="clear" w:color="auto" w:fill="F2F2F2" w:themeFill="background1" w:themeFillShade="F2"/>
            <w:vAlign w:val="center"/>
          </w:tcPr>
          <w:p w14:paraId="1A9BC944" w14:textId="77777777" w:rsidR="00362A94" w:rsidRDefault="00362A94" w:rsidP="00AD013E">
            <w:pPr>
              <w:jc w:val="center"/>
              <w:rPr>
                <w:b/>
              </w:rPr>
            </w:pPr>
            <w:r>
              <w:rPr>
                <w:rFonts w:hint="eastAsia"/>
                <w:b/>
              </w:rPr>
              <w:t>备注</w:t>
            </w:r>
          </w:p>
        </w:tc>
      </w:tr>
      <w:tr w:rsidR="00362A94" w14:paraId="25FA272A" w14:textId="77777777" w:rsidTr="00AD013E">
        <w:trPr>
          <w:jc w:val="center"/>
        </w:trPr>
        <w:tc>
          <w:tcPr>
            <w:tcW w:w="847" w:type="dxa"/>
            <w:tcBorders>
              <w:top w:val="single" w:sz="4" w:space="0" w:color="000000"/>
              <w:left w:val="single" w:sz="4" w:space="0" w:color="000000"/>
              <w:bottom w:val="single" w:sz="4" w:space="0" w:color="000000"/>
              <w:right w:val="single" w:sz="4" w:space="0" w:color="000000"/>
            </w:tcBorders>
            <w:vAlign w:val="center"/>
          </w:tcPr>
          <w:p w14:paraId="3AC68F49" w14:textId="77777777" w:rsidR="00362A94" w:rsidRDefault="00362A94" w:rsidP="00A556F9">
            <w:pPr>
              <w:widowControl/>
              <w:jc w:val="center"/>
            </w:pPr>
            <w:r>
              <w:t>1</w:t>
            </w:r>
          </w:p>
        </w:tc>
        <w:tc>
          <w:tcPr>
            <w:tcW w:w="3317" w:type="dxa"/>
            <w:tcBorders>
              <w:top w:val="single" w:sz="4" w:space="0" w:color="000000"/>
              <w:left w:val="nil"/>
              <w:bottom w:val="single" w:sz="4" w:space="0" w:color="000000"/>
              <w:right w:val="single" w:sz="4" w:space="0" w:color="000000"/>
            </w:tcBorders>
            <w:vAlign w:val="center"/>
          </w:tcPr>
          <w:p w14:paraId="6E73A4B4" w14:textId="77777777" w:rsidR="00362A94" w:rsidRDefault="00362A94" w:rsidP="00AD013E">
            <w:pPr>
              <w:rPr>
                <w:b/>
              </w:rPr>
            </w:pPr>
            <w:r>
              <w:rPr>
                <w:rFonts w:hint="eastAsia"/>
                <w:b/>
              </w:rPr>
              <w:t>领导交流与培训：</w:t>
            </w:r>
          </w:p>
          <w:p w14:paraId="65828EA4" w14:textId="77777777" w:rsidR="00362A94" w:rsidRDefault="00362A94" w:rsidP="00AD013E">
            <w:r>
              <w:rPr>
                <w:rFonts w:hint="eastAsia"/>
              </w:rPr>
              <w:t>“一把手”工程、向领导讲解项目建设的意义、工程时间、主要建设内容等。</w:t>
            </w:r>
          </w:p>
        </w:tc>
        <w:tc>
          <w:tcPr>
            <w:tcW w:w="1984" w:type="dxa"/>
            <w:tcBorders>
              <w:top w:val="single" w:sz="4" w:space="0" w:color="000000"/>
              <w:left w:val="nil"/>
              <w:bottom w:val="single" w:sz="4" w:space="0" w:color="000000"/>
              <w:right w:val="single" w:sz="4" w:space="0" w:color="000000"/>
            </w:tcBorders>
            <w:vAlign w:val="center"/>
          </w:tcPr>
          <w:p w14:paraId="5CA71027" w14:textId="479CE64D" w:rsidR="00362A94" w:rsidRDefault="00D0120F" w:rsidP="00AD013E">
            <w:r>
              <w:rPr>
                <w:rFonts w:hint="eastAsia"/>
              </w:rPr>
              <w:t>用户方</w:t>
            </w:r>
            <w:r w:rsidR="00362A94">
              <w:rPr>
                <w:rFonts w:hint="eastAsia"/>
              </w:rPr>
              <w:t>相关领导</w:t>
            </w:r>
          </w:p>
        </w:tc>
        <w:tc>
          <w:tcPr>
            <w:tcW w:w="1273" w:type="dxa"/>
            <w:tcBorders>
              <w:top w:val="single" w:sz="4" w:space="0" w:color="000000"/>
              <w:left w:val="nil"/>
              <w:bottom w:val="single" w:sz="4" w:space="0" w:color="000000"/>
              <w:right w:val="single" w:sz="4" w:space="0" w:color="000000"/>
            </w:tcBorders>
            <w:vAlign w:val="center"/>
          </w:tcPr>
          <w:p w14:paraId="10239B90" w14:textId="77777777" w:rsidR="00362A94" w:rsidRDefault="00362A94" w:rsidP="00AD013E">
            <w:r>
              <w:rPr>
                <w:rFonts w:hint="eastAsia"/>
              </w:rPr>
              <w:t>多次</w:t>
            </w:r>
          </w:p>
        </w:tc>
        <w:tc>
          <w:tcPr>
            <w:tcW w:w="1562" w:type="dxa"/>
            <w:tcBorders>
              <w:top w:val="single" w:sz="4" w:space="0" w:color="000000"/>
              <w:left w:val="nil"/>
              <w:bottom w:val="single" w:sz="4" w:space="0" w:color="000000"/>
              <w:right w:val="single" w:sz="4" w:space="0" w:color="000000"/>
            </w:tcBorders>
            <w:vAlign w:val="center"/>
          </w:tcPr>
          <w:p w14:paraId="41138C4C" w14:textId="77777777" w:rsidR="00362A94" w:rsidRDefault="00362A94" w:rsidP="00AD013E">
            <w:pPr>
              <w:widowControl/>
              <w:rPr>
                <w:rFonts w:ascii="Arial" w:hAnsi="Arial" w:cs="Arial"/>
                <w:color w:val="000000"/>
                <w:kern w:val="0"/>
              </w:rPr>
            </w:pPr>
          </w:p>
        </w:tc>
      </w:tr>
      <w:tr w:rsidR="00362A94" w14:paraId="1BA5CDE4" w14:textId="77777777" w:rsidTr="00AD013E">
        <w:trPr>
          <w:trHeight w:val="690"/>
          <w:jc w:val="center"/>
        </w:trPr>
        <w:tc>
          <w:tcPr>
            <w:tcW w:w="847" w:type="dxa"/>
            <w:tcBorders>
              <w:top w:val="single" w:sz="4" w:space="0" w:color="000000"/>
              <w:left w:val="single" w:sz="4" w:space="0" w:color="000000"/>
              <w:bottom w:val="single" w:sz="4" w:space="0" w:color="000000"/>
              <w:right w:val="single" w:sz="4" w:space="0" w:color="000000"/>
            </w:tcBorders>
            <w:vAlign w:val="center"/>
          </w:tcPr>
          <w:p w14:paraId="08BD2AC9" w14:textId="77777777" w:rsidR="00362A94" w:rsidRDefault="00362A94" w:rsidP="00A556F9">
            <w:pPr>
              <w:widowControl/>
              <w:jc w:val="center"/>
            </w:pPr>
            <w:r>
              <w:t>2</w:t>
            </w:r>
          </w:p>
        </w:tc>
        <w:tc>
          <w:tcPr>
            <w:tcW w:w="3317" w:type="dxa"/>
            <w:tcBorders>
              <w:top w:val="single" w:sz="4" w:space="0" w:color="000000"/>
              <w:left w:val="nil"/>
              <w:bottom w:val="single" w:sz="4" w:space="0" w:color="000000"/>
              <w:right w:val="single" w:sz="4" w:space="0" w:color="000000"/>
            </w:tcBorders>
            <w:vAlign w:val="center"/>
          </w:tcPr>
          <w:p w14:paraId="5C1F2128" w14:textId="77777777" w:rsidR="00362A94" w:rsidRDefault="00362A94" w:rsidP="00AD013E">
            <w:pPr>
              <w:rPr>
                <w:b/>
              </w:rPr>
            </w:pPr>
            <w:r>
              <w:rPr>
                <w:rFonts w:hint="eastAsia"/>
                <w:b/>
              </w:rPr>
              <w:t>系统使用培训：</w:t>
            </w:r>
          </w:p>
          <w:p w14:paraId="3147E7F4" w14:textId="237EB2B9" w:rsidR="00362A94" w:rsidRDefault="00362A94" w:rsidP="00AD013E">
            <w:r>
              <w:rPr>
                <w:rFonts w:hint="eastAsia"/>
              </w:rPr>
              <w:t>针对本次项目的建设进行培训，包括内容即时</w:t>
            </w:r>
            <w:r w:rsidR="00E64DA7">
              <w:rPr>
                <w:rFonts w:hint="eastAsia"/>
              </w:rPr>
              <w:t>通讯平台</w:t>
            </w:r>
            <w:r>
              <w:rPr>
                <w:rFonts w:hint="eastAsia"/>
              </w:rPr>
              <w:t>及单点登录的使用培训。</w:t>
            </w:r>
          </w:p>
        </w:tc>
        <w:tc>
          <w:tcPr>
            <w:tcW w:w="1984" w:type="dxa"/>
            <w:tcBorders>
              <w:top w:val="single" w:sz="4" w:space="0" w:color="000000"/>
              <w:left w:val="nil"/>
              <w:bottom w:val="single" w:sz="4" w:space="0" w:color="000000"/>
              <w:right w:val="single" w:sz="4" w:space="0" w:color="000000"/>
            </w:tcBorders>
            <w:vAlign w:val="center"/>
          </w:tcPr>
          <w:p w14:paraId="2E9A4F1D" w14:textId="3615353E" w:rsidR="00362A94" w:rsidRDefault="00D0120F" w:rsidP="00AD013E">
            <w:r>
              <w:rPr>
                <w:rFonts w:hint="eastAsia"/>
              </w:rPr>
              <w:t>用户方</w:t>
            </w:r>
            <w:r w:rsidR="00362A94">
              <w:rPr>
                <w:rFonts w:hint="eastAsia"/>
              </w:rPr>
              <w:t>即时</w:t>
            </w:r>
            <w:r w:rsidR="000B4B35">
              <w:rPr>
                <w:rFonts w:hint="eastAsia"/>
              </w:rPr>
              <w:t>通讯</w:t>
            </w:r>
            <w:r w:rsidR="00362A94">
              <w:rPr>
                <w:rFonts w:hint="eastAsia"/>
              </w:rPr>
              <w:t>的使用人员</w:t>
            </w:r>
          </w:p>
        </w:tc>
        <w:tc>
          <w:tcPr>
            <w:tcW w:w="1273" w:type="dxa"/>
            <w:tcBorders>
              <w:top w:val="single" w:sz="4" w:space="0" w:color="000000"/>
              <w:left w:val="nil"/>
              <w:bottom w:val="single" w:sz="4" w:space="0" w:color="000000"/>
              <w:right w:val="single" w:sz="4" w:space="0" w:color="000000"/>
            </w:tcBorders>
            <w:vAlign w:val="center"/>
          </w:tcPr>
          <w:p w14:paraId="70D9CC58" w14:textId="77777777" w:rsidR="00362A94" w:rsidRDefault="00362A94" w:rsidP="00AD013E">
            <w:r>
              <w:rPr>
                <w:rFonts w:hint="eastAsia"/>
              </w:rPr>
              <w:t>5</w:t>
            </w:r>
            <w:r>
              <w:rPr>
                <w:rFonts w:hint="eastAsia"/>
              </w:rPr>
              <w:t>天左右</w:t>
            </w:r>
          </w:p>
          <w:p w14:paraId="6E8150BD" w14:textId="77777777" w:rsidR="00362A94" w:rsidRDefault="00362A94" w:rsidP="00AD013E"/>
          <w:p w14:paraId="72035DC4" w14:textId="77777777" w:rsidR="00362A94" w:rsidRDefault="00362A94" w:rsidP="00AD013E">
            <w:r>
              <w:rPr>
                <w:rFonts w:hint="eastAsia"/>
              </w:rPr>
              <w:t>不限人数</w:t>
            </w:r>
          </w:p>
        </w:tc>
        <w:tc>
          <w:tcPr>
            <w:tcW w:w="1562" w:type="dxa"/>
            <w:vMerge w:val="restart"/>
            <w:tcBorders>
              <w:top w:val="nil"/>
              <w:left w:val="nil"/>
              <w:bottom w:val="single" w:sz="4" w:space="0" w:color="000000"/>
              <w:right w:val="single" w:sz="4" w:space="0" w:color="000000"/>
            </w:tcBorders>
            <w:vAlign w:val="center"/>
          </w:tcPr>
          <w:p w14:paraId="063112D4" w14:textId="27CEBB0D" w:rsidR="00362A94" w:rsidRDefault="00A556F9" w:rsidP="00C25E10">
            <w:r>
              <w:rPr>
                <w:rFonts w:hint="eastAsia"/>
              </w:rPr>
              <w:t>（</w:t>
            </w:r>
            <w:r>
              <w:rPr>
                <w:rFonts w:hint="eastAsia"/>
              </w:rPr>
              <w:t>1</w:t>
            </w:r>
            <w:r>
              <w:rPr>
                <w:rFonts w:hint="eastAsia"/>
              </w:rPr>
              <w:t>）</w:t>
            </w:r>
            <w:r w:rsidR="00C25E10">
              <w:rPr>
                <w:rFonts w:hint="eastAsia"/>
              </w:rPr>
              <w:t>用户方提供培训环境</w:t>
            </w:r>
            <w:r w:rsidR="00362A94">
              <w:rPr>
                <w:rFonts w:hint="eastAsia"/>
              </w:rPr>
              <w:t>；</w:t>
            </w:r>
          </w:p>
          <w:p w14:paraId="23AC14C7" w14:textId="5223D1E2" w:rsidR="00362A94" w:rsidRDefault="00A556F9" w:rsidP="00AD013E">
            <w:r>
              <w:rPr>
                <w:rFonts w:hint="eastAsia"/>
              </w:rPr>
              <w:t>（</w:t>
            </w:r>
            <w:r>
              <w:rPr>
                <w:rFonts w:hint="eastAsia"/>
              </w:rPr>
              <w:t>2</w:t>
            </w:r>
            <w:r>
              <w:rPr>
                <w:rFonts w:hint="eastAsia"/>
              </w:rPr>
              <w:t>）</w:t>
            </w:r>
            <w:r w:rsidR="00C25E10">
              <w:rPr>
                <w:rFonts w:hint="eastAsia"/>
              </w:rPr>
              <w:t>我方</w:t>
            </w:r>
            <w:r w:rsidR="00362A94">
              <w:rPr>
                <w:rFonts w:hint="eastAsia"/>
              </w:rPr>
              <w:t>提供产品详细的系统使用手册和管理员手册等文档。</w:t>
            </w:r>
          </w:p>
        </w:tc>
      </w:tr>
      <w:tr w:rsidR="00362A94" w14:paraId="1E292B0D" w14:textId="77777777" w:rsidTr="00AD013E">
        <w:trPr>
          <w:jc w:val="center"/>
        </w:trPr>
        <w:tc>
          <w:tcPr>
            <w:tcW w:w="847" w:type="dxa"/>
            <w:tcBorders>
              <w:top w:val="single" w:sz="4" w:space="0" w:color="000000"/>
              <w:left w:val="single" w:sz="4" w:space="0" w:color="000000"/>
              <w:bottom w:val="single" w:sz="4" w:space="0" w:color="000000"/>
              <w:right w:val="single" w:sz="4" w:space="0" w:color="000000"/>
            </w:tcBorders>
            <w:vAlign w:val="center"/>
          </w:tcPr>
          <w:p w14:paraId="42D87520" w14:textId="77777777" w:rsidR="00362A94" w:rsidRDefault="00362A94" w:rsidP="00A556F9">
            <w:pPr>
              <w:widowControl/>
              <w:jc w:val="center"/>
            </w:pPr>
            <w:r>
              <w:t>3</w:t>
            </w:r>
          </w:p>
        </w:tc>
        <w:tc>
          <w:tcPr>
            <w:tcW w:w="3317" w:type="dxa"/>
            <w:tcBorders>
              <w:top w:val="single" w:sz="4" w:space="0" w:color="000000"/>
              <w:left w:val="nil"/>
              <w:bottom w:val="single" w:sz="4" w:space="0" w:color="000000"/>
              <w:right w:val="single" w:sz="4" w:space="0" w:color="000000"/>
            </w:tcBorders>
            <w:vAlign w:val="center"/>
          </w:tcPr>
          <w:p w14:paraId="0512298A" w14:textId="77777777" w:rsidR="00362A94" w:rsidRDefault="00362A94" w:rsidP="00AD013E">
            <w:pPr>
              <w:rPr>
                <w:b/>
              </w:rPr>
            </w:pPr>
            <w:r>
              <w:rPr>
                <w:rFonts w:hint="eastAsia"/>
                <w:b/>
              </w:rPr>
              <w:t>系统管理培训：</w:t>
            </w:r>
          </w:p>
          <w:p w14:paraId="24D04F9A" w14:textId="1BD0D446" w:rsidR="00362A94" w:rsidRDefault="00A556F9" w:rsidP="00A556F9">
            <w:r>
              <w:rPr>
                <w:rFonts w:hint="eastAsia"/>
              </w:rPr>
              <w:t>（</w:t>
            </w:r>
            <w:r>
              <w:t>1</w:t>
            </w:r>
            <w:r>
              <w:rPr>
                <w:rFonts w:hint="eastAsia"/>
              </w:rPr>
              <w:t>）</w:t>
            </w:r>
            <w:r w:rsidR="00362A94">
              <w:rPr>
                <w:rFonts w:hint="eastAsia"/>
              </w:rPr>
              <w:t>讲解各应用系统日常管理、维护，以及系统出现故障时的紧急维护；</w:t>
            </w:r>
          </w:p>
          <w:p w14:paraId="668A90D3" w14:textId="255E8735" w:rsidR="00362A94" w:rsidRDefault="00A556F9" w:rsidP="00AD013E">
            <w:r>
              <w:rPr>
                <w:rFonts w:hint="eastAsia"/>
              </w:rPr>
              <w:t>（</w:t>
            </w:r>
            <w:r>
              <w:rPr>
                <w:rFonts w:hint="eastAsia"/>
              </w:rPr>
              <w:t>2</w:t>
            </w:r>
            <w:r>
              <w:rPr>
                <w:rFonts w:hint="eastAsia"/>
              </w:rPr>
              <w:t>）</w:t>
            </w:r>
            <w:r w:rsidR="00362A94">
              <w:rPr>
                <w:rFonts w:hint="eastAsia"/>
              </w:rPr>
              <w:t>操作系统、数据库、应用服务器等的日常管理和维护。</w:t>
            </w:r>
          </w:p>
        </w:tc>
        <w:tc>
          <w:tcPr>
            <w:tcW w:w="1984" w:type="dxa"/>
            <w:tcBorders>
              <w:top w:val="single" w:sz="4" w:space="0" w:color="000000"/>
              <w:left w:val="nil"/>
              <w:bottom w:val="single" w:sz="4" w:space="0" w:color="000000"/>
              <w:right w:val="single" w:sz="4" w:space="0" w:color="000000"/>
            </w:tcBorders>
            <w:vAlign w:val="center"/>
          </w:tcPr>
          <w:p w14:paraId="6CE2CC3C" w14:textId="194595D0" w:rsidR="00362A94" w:rsidRDefault="00C25E10" w:rsidP="00AD013E">
            <w:r>
              <w:rPr>
                <w:rFonts w:hint="eastAsia"/>
              </w:rPr>
              <w:t>用户方</w:t>
            </w:r>
            <w:r w:rsidR="00362A94">
              <w:rPr>
                <w:rFonts w:hint="eastAsia"/>
              </w:rPr>
              <w:t>相关信息维护人员</w:t>
            </w:r>
          </w:p>
        </w:tc>
        <w:tc>
          <w:tcPr>
            <w:tcW w:w="1273" w:type="dxa"/>
            <w:tcBorders>
              <w:top w:val="single" w:sz="4" w:space="0" w:color="000000"/>
              <w:left w:val="nil"/>
              <w:bottom w:val="single" w:sz="4" w:space="0" w:color="000000"/>
              <w:right w:val="single" w:sz="4" w:space="0" w:color="000000"/>
            </w:tcBorders>
            <w:vAlign w:val="center"/>
          </w:tcPr>
          <w:p w14:paraId="53C214FA" w14:textId="77777777" w:rsidR="00362A94" w:rsidRDefault="00362A94" w:rsidP="00AD013E">
            <w:r>
              <w:rPr>
                <w:rFonts w:hint="eastAsia"/>
              </w:rPr>
              <w:t>3</w:t>
            </w:r>
            <w:r>
              <w:rPr>
                <w:rFonts w:hint="eastAsia"/>
              </w:rPr>
              <w:t>天左右</w:t>
            </w:r>
          </w:p>
          <w:p w14:paraId="57ABAC56" w14:textId="77777777" w:rsidR="00362A94" w:rsidRDefault="00362A94" w:rsidP="00AD013E"/>
          <w:p w14:paraId="6FFF4032" w14:textId="77777777" w:rsidR="00362A94" w:rsidRDefault="00362A94" w:rsidP="00AD013E">
            <w:r>
              <w:rPr>
                <w:rFonts w:hint="eastAsia"/>
              </w:rPr>
              <w:t>3-5</w:t>
            </w:r>
            <w:r>
              <w:rPr>
                <w:rFonts w:hint="eastAsia"/>
              </w:rPr>
              <w:t>人</w:t>
            </w:r>
          </w:p>
        </w:tc>
        <w:tc>
          <w:tcPr>
            <w:tcW w:w="1562" w:type="dxa"/>
            <w:vMerge/>
            <w:tcBorders>
              <w:top w:val="nil"/>
              <w:left w:val="nil"/>
              <w:bottom w:val="single" w:sz="4" w:space="0" w:color="000000"/>
              <w:right w:val="single" w:sz="4" w:space="0" w:color="000000"/>
            </w:tcBorders>
            <w:vAlign w:val="center"/>
          </w:tcPr>
          <w:p w14:paraId="2E4EC004" w14:textId="77777777" w:rsidR="00362A94" w:rsidRDefault="00362A94" w:rsidP="00AD013E">
            <w:pPr>
              <w:widowControl/>
              <w:jc w:val="left"/>
              <w:rPr>
                <w:rFonts w:ascii="Arial" w:hAnsi="Arial" w:cs="Arial"/>
                <w:color w:val="000000"/>
                <w:kern w:val="0"/>
              </w:rPr>
            </w:pPr>
          </w:p>
        </w:tc>
      </w:tr>
      <w:tr w:rsidR="00362A94" w14:paraId="5C58E35F" w14:textId="77777777" w:rsidTr="00AD013E">
        <w:trPr>
          <w:trHeight w:val="930"/>
          <w:jc w:val="center"/>
        </w:trPr>
        <w:tc>
          <w:tcPr>
            <w:tcW w:w="847" w:type="dxa"/>
            <w:tcBorders>
              <w:top w:val="single" w:sz="4" w:space="0" w:color="000000"/>
              <w:left w:val="single" w:sz="4" w:space="0" w:color="000000"/>
              <w:bottom w:val="single" w:sz="4" w:space="0" w:color="000000"/>
              <w:right w:val="single" w:sz="4" w:space="0" w:color="000000"/>
            </w:tcBorders>
            <w:vAlign w:val="center"/>
          </w:tcPr>
          <w:p w14:paraId="2C656425" w14:textId="77777777" w:rsidR="00362A94" w:rsidRDefault="00362A94" w:rsidP="00A556F9">
            <w:pPr>
              <w:ind w:firstLineChars="100" w:firstLine="210"/>
              <w:rPr>
                <w:kern w:val="0"/>
              </w:rPr>
            </w:pPr>
            <w:r>
              <w:rPr>
                <w:rFonts w:hint="eastAsia"/>
                <w:kern w:val="0"/>
              </w:rPr>
              <w:t>4</w:t>
            </w:r>
          </w:p>
        </w:tc>
        <w:tc>
          <w:tcPr>
            <w:tcW w:w="3317" w:type="dxa"/>
            <w:tcBorders>
              <w:top w:val="single" w:sz="4" w:space="0" w:color="000000"/>
              <w:left w:val="nil"/>
              <w:bottom w:val="single" w:sz="4" w:space="0" w:color="000000"/>
              <w:right w:val="single" w:sz="4" w:space="0" w:color="000000"/>
            </w:tcBorders>
            <w:vAlign w:val="center"/>
          </w:tcPr>
          <w:p w14:paraId="48BFB1CA" w14:textId="77777777" w:rsidR="00362A94" w:rsidRDefault="00362A94" w:rsidP="00AD013E">
            <w:pPr>
              <w:widowControl/>
            </w:pPr>
            <w:r>
              <w:rPr>
                <w:rFonts w:ascii="宋体" w:hAnsi="宋体" w:hint="eastAsia"/>
                <w:b/>
                <w:bCs/>
                <w:color w:val="000000"/>
                <w:kern w:val="0"/>
              </w:rPr>
              <w:t>系统维护培训：</w:t>
            </w:r>
          </w:p>
          <w:p w14:paraId="7D145DC2" w14:textId="77777777" w:rsidR="00362A94" w:rsidRDefault="00362A94" w:rsidP="00AD013E">
            <w:r>
              <w:rPr>
                <w:rFonts w:hint="eastAsia"/>
              </w:rPr>
              <w:t>讲解本项目中使用的硬件设备、网络部署、系统集成等设备的维护和日常管理。</w:t>
            </w:r>
          </w:p>
        </w:tc>
        <w:tc>
          <w:tcPr>
            <w:tcW w:w="1984" w:type="dxa"/>
            <w:tcBorders>
              <w:top w:val="single" w:sz="4" w:space="0" w:color="000000"/>
              <w:left w:val="nil"/>
              <w:bottom w:val="single" w:sz="4" w:space="0" w:color="000000"/>
              <w:right w:val="single" w:sz="4" w:space="0" w:color="000000"/>
            </w:tcBorders>
            <w:vAlign w:val="center"/>
          </w:tcPr>
          <w:p w14:paraId="115DD158" w14:textId="5E39F71F" w:rsidR="00362A94" w:rsidRDefault="00C25E10" w:rsidP="00AD013E">
            <w:r>
              <w:rPr>
                <w:rFonts w:hint="eastAsia"/>
              </w:rPr>
              <w:t>用户方</w:t>
            </w:r>
            <w:r w:rsidR="00362A94">
              <w:rPr>
                <w:rFonts w:hint="eastAsia"/>
              </w:rPr>
              <w:t>信息化主管部门人员</w:t>
            </w:r>
          </w:p>
        </w:tc>
        <w:tc>
          <w:tcPr>
            <w:tcW w:w="1273" w:type="dxa"/>
            <w:tcBorders>
              <w:top w:val="single" w:sz="4" w:space="0" w:color="000000"/>
              <w:left w:val="nil"/>
              <w:bottom w:val="single" w:sz="4" w:space="0" w:color="000000"/>
              <w:right w:val="single" w:sz="4" w:space="0" w:color="000000"/>
            </w:tcBorders>
            <w:vAlign w:val="center"/>
          </w:tcPr>
          <w:p w14:paraId="5734C5CE" w14:textId="77777777" w:rsidR="00362A94" w:rsidRDefault="00362A94" w:rsidP="00AD013E">
            <w:r>
              <w:rPr>
                <w:rFonts w:hint="eastAsia"/>
              </w:rPr>
              <w:t>2</w:t>
            </w:r>
            <w:r>
              <w:rPr>
                <w:rFonts w:hint="eastAsia"/>
              </w:rPr>
              <w:t>天左右</w:t>
            </w:r>
          </w:p>
          <w:p w14:paraId="1E954974" w14:textId="77777777" w:rsidR="00362A94" w:rsidRDefault="00362A94" w:rsidP="00AD013E"/>
          <w:p w14:paraId="602FA3E8" w14:textId="77777777" w:rsidR="00362A94" w:rsidRDefault="00362A94" w:rsidP="00AD013E">
            <w:r>
              <w:rPr>
                <w:rFonts w:hint="eastAsia"/>
              </w:rPr>
              <w:t>2-3</w:t>
            </w:r>
            <w:r>
              <w:rPr>
                <w:rFonts w:hint="eastAsia"/>
              </w:rPr>
              <w:t>人</w:t>
            </w:r>
          </w:p>
        </w:tc>
        <w:tc>
          <w:tcPr>
            <w:tcW w:w="1562" w:type="dxa"/>
            <w:tcBorders>
              <w:top w:val="single" w:sz="4" w:space="0" w:color="000000"/>
              <w:left w:val="nil"/>
              <w:bottom w:val="single" w:sz="4" w:space="0" w:color="000000"/>
              <w:right w:val="single" w:sz="4" w:space="0" w:color="000000"/>
            </w:tcBorders>
            <w:vAlign w:val="center"/>
          </w:tcPr>
          <w:p w14:paraId="1EAFE109" w14:textId="77777777" w:rsidR="00362A94" w:rsidRDefault="00362A94" w:rsidP="00AD013E">
            <w:pPr>
              <w:widowControl/>
              <w:rPr>
                <w:rFonts w:ascii="Arial" w:hAnsi="Arial" w:cs="Arial"/>
                <w:color w:val="000000"/>
                <w:kern w:val="0"/>
              </w:rPr>
            </w:pPr>
          </w:p>
        </w:tc>
      </w:tr>
      <w:tr w:rsidR="00362A94" w14:paraId="7726EF56" w14:textId="77777777" w:rsidTr="00AD013E">
        <w:trPr>
          <w:trHeight w:val="930"/>
          <w:jc w:val="center"/>
        </w:trPr>
        <w:tc>
          <w:tcPr>
            <w:tcW w:w="847" w:type="dxa"/>
            <w:tcBorders>
              <w:top w:val="single" w:sz="4" w:space="0" w:color="000000"/>
              <w:left w:val="single" w:sz="4" w:space="0" w:color="000000"/>
              <w:bottom w:val="single" w:sz="4" w:space="0" w:color="000000"/>
              <w:right w:val="single" w:sz="4" w:space="0" w:color="000000"/>
            </w:tcBorders>
            <w:vAlign w:val="center"/>
          </w:tcPr>
          <w:p w14:paraId="591789D4" w14:textId="77777777" w:rsidR="00362A94" w:rsidRDefault="00362A94" w:rsidP="00A556F9">
            <w:pPr>
              <w:ind w:firstLineChars="100" w:firstLine="210"/>
              <w:rPr>
                <w:kern w:val="0"/>
              </w:rPr>
            </w:pPr>
            <w:r>
              <w:rPr>
                <w:rFonts w:hint="eastAsia"/>
                <w:kern w:val="0"/>
              </w:rPr>
              <w:t>5</w:t>
            </w:r>
          </w:p>
        </w:tc>
        <w:tc>
          <w:tcPr>
            <w:tcW w:w="3317" w:type="dxa"/>
            <w:tcBorders>
              <w:top w:val="single" w:sz="4" w:space="0" w:color="000000"/>
              <w:left w:val="nil"/>
              <w:bottom w:val="single" w:sz="4" w:space="0" w:color="000000"/>
              <w:right w:val="single" w:sz="4" w:space="0" w:color="000000"/>
            </w:tcBorders>
            <w:vAlign w:val="center"/>
          </w:tcPr>
          <w:p w14:paraId="770F6D71" w14:textId="77777777" w:rsidR="00362A94" w:rsidRDefault="00362A94" w:rsidP="00AD013E">
            <w:pPr>
              <w:widowControl/>
            </w:pPr>
            <w:r>
              <w:rPr>
                <w:rFonts w:ascii="宋体" w:hAnsi="宋体" w:hint="eastAsia"/>
                <w:b/>
                <w:bCs/>
                <w:color w:val="000000"/>
                <w:kern w:val="0"/>
              </w:rPr>
              <w:t>安全管理培训：</w:t>
            </w:r>
          </w:p>
          <w:p w14:paraId="25E689AE" w14:textId="77777777" w:rsidR="00362A94" w:rsidRDefault="00362A94" w:rsidP="00AD013E">
            <w:r>
              <w:rPr>
                <w:rFonts w:hint="eastAsia"/>
              </w:rPr>
              <w:t>讲解项目中所使用的安全硬件设备、软件系统等产品的维护和日常管理。</w:t>
            </w:r>
          </w:p>
        </w:tc>
        <w:tc>
          <w:tcPr>
            <w:tcW w:w="1984" w:type="dxa"/>
            <w:tcBorders>
              <w:top w:val="single" w:sz="4" w:space="0" w:color="000000"/>
              <w:left w:val="nil"/>
              <w:bottom w:val="single" w:sz="4" w:space="0" w:color="000000"/>
              <w:right w:val="single" w:sz="4" w:space="0" w:color="000000"/>
            </w:tcBorders>
            <w:vAlign w:val="center"/>
          </w:tcPr>
          <w:p w14:paraId="183C94FB" w14:textId="0F757359" w:rsidR="00362A94" w:rsidRDefault="00C25E10" w:rsidP="00AD013E">
            <w:r>
              <w:rPr>
                <w:rFonts w:hint="eastAsia"/>
              </w:rPr>
              <w:t>用户方</w:t>
            </w:r>
            <w:r w:rsidR="00362A94">
              <w:rPr>
                <w:rFonts w:hint="eastAsia"/>
              </w:rPr>
              <w:t>即时</w:t>
            </w:r>
            <w:r>
              <w:rPr>
                <w:rFonts w:hint="eastAsia"/>
              </w:rPr>
              <w:t>通讯</w:t>
            </w:r>
            <w:r w:rsidR="00362A94">
              <w:rPr>
                <w:rFonts w:hint="eastAsia"/>
              </w:rPr>
              <w:t>运维部门</w:t>
            </w:r>
          </w:p>
        </w:tc>
        <w:tc>
          <w:tcPr>
            <w:tcW w:w="1273" w:type="dxa"/>
            <w:tcBorders>
              <w:top w:val="single" w:sz="4" w:space="0" w:color="000000"/>
              <w:left w:val="nil"/>
              <w:bottom w:val="single" w:sz="4" w:space="0" w:color="000000"/>
              <w:right w:val="single" w:sz="4" w:space="0" w:color="000000"/>
            </w:tcBorders>
            <w:vAlign w:val="center"/>
          </w:tcPr>
          <w:p w14:paraId="672C2092" w14:textId="77777777" w:rsidR="00362A94" w:rsidRDefault="00362A94" w:rsidP="00AD013E">
            <w:r>
              <w:rPr>
                <w:rFonts w:hint="eastAsia"/>
              </w:rPr>
              <w:t>3</w:t>
            </w:r>
            <w:r>
              <w:rPr>
                <w:rFonts w:hint="eastAsia"/>
              </w:rPr>
              <w:t>天左右</w:t>
            </w:r>
          </w:p>
          <w:p w14:paraId="22EA7481" w14:textId="77777777" w:rsidR="00362A94" w:rsidRDefault="00362A94" w:rsidP="00AD013E"/>
          <w:p w14:paraId="17844F2F" w14:textId="77777777" w:rsidR="00362A94" w:rsidRDefault="00362A94" w:rsidP="00AD013E">
            <w:r>
              <w:rPr>
                <w:rFonts w:hint="eastAsia"/>
              </w:rPr>
              <w:t>2-3</w:t>
            </w:r>
            <w:r>
              <w:rPr>
                <w:rFonts w:hint="eastAsia"/>
              </w:rPr>
              <w:t>人</w:t>
            </w:r>
          </w:p>
        </w:tc>
        <w:tc>
          <w:tcPr>
            <w:tcW w:w="1562" w:type="dxa"/>
            <w:tcBorders>
              <w:top w:val="single" w:sz="4" w:space="0" w:color="000000"/>
              <w:left w:val="nil"/>
              <w:bottom w:val="single" w:sz="4" w:space="0" w:color="000000"/>
              <w:right w:val="single" w:sz="4" w:space="0" w:color="000000"/>
            </w:tcBorders>
            <w:vAlign w:val="center"/>
          </w:tcPr>
          <w:p w14:paraId="49DE7B24" w14:textId="77777777" w:rsidR="00362A94" w:rsidRDefault="00362A94" w:rsidP="00AD013E">
            <w:pPr>
              <w:widowControl/>
              <w:rPr>
                <w:rFonts w:ascii="Arial" w:hAnsi="Arial" w:cs="Arial"/>
                <w:color w:val="000000"/>
                <w:kern w:val="0"/>
              </w:rPr>
            </w:pPr>
          </w:p>
        </w:tc>
      </w:tr>
      <w:tr w:rsidR="00362A94" w14:paraId="27D21EF0" w14:textId="77777777" w:rsidTr="00AD013E">
        <w:trPr>
          <w:jc w:val="center"/>
        </w:trPr>
        <w:tc>
          <w:tcPr>
            <w:tcW w:w="847" w:type="dxa"/>
            <w:tcBorders>
              <w:top w:val="single" w:sz="4" w:space="0" w:color="000000"/>
              <w:left w:val="single" w:sz="4" w:space="0" w:color="000000"/>
              <w:bottom w:val="single" w:sz="4" w:space="0" w:color="000000"/>
              <w:right w:val="single" w:sz="4" w:space="0" w:color="000000"/>
            </w:tcBorders>
            <w:vAlign w:val="center"/>
          </w:tcPr>
          <w:p w14:paraId="2BB8BF96" w14:textId="77777777" w:rsidR="00362A94" w:rsidRDefault="00362A94" w:rsidP="00A556F9">
            <w:pPr>
              <w:ind w:firstLineChars="100" w:firstLine="210"/>
              <w:rPr>
                <w:kern w:val="0"/>
              </w:rPr>
            </w:pPr>
            <w:r>
              <w:rPr>
                <w:rFonts w:hint="eastAsia"/>
                <w:kern w:val="0"/>
              </w:rPr>
              <w:t>6</w:t>
            </w:r>
          </w:p>
        </w:tc>
        <w:tc>
          <w:tcPr>
            <w:tcW w:w="3317" w:type="dxa"/>
            <w:tcBorders>
              <w:top w:val="single" w:sz="4" w:space="0" w:color="000000"/>
              <w:left w:val="nil"/>
              <w:bottom w:val="single" w:sz="4" w:space="0" w:color="000000"/>
              <w:right w:val="single" w:sz="4" w:space="0" w:color="000000"/>
            </w:tcBorders>
          </w:tcPr>
          <w:p w14:paraId="699AB562" w14:textId="77777777" w:rsidR="00362A94" w:rsidRDefault="00362A94" w:rsidP="00AD013E">
            <w:pPr>
              <w:widowControl/>
            </w:pPr>
            <w:r>
              <w:rPr>
                <w:rFonts w:hint="eastAsia"/>
                <w:b/>
              </w:rPr>
              <w:t>技术</w:t>
            </w:r>
            <w:r>
              <w:rPr>
                <w:rFonts w:ascii="宋体" w:hAnsi="宋体" w:hint="eastAsia"/>
                <w:b/>
                <w:bCs/>
                <w:color w:val="000000"/>
                <w:kern w:val="0"/>
              </w:rPr>
              <w:t>开发</w:t>
            </w:r>
            <w:r>
              <w:rPr>
                <w:rFonts w:hint="eastAsia"/>
                <w:b/>
              </w:rPr>
              <w:t>培训：</w:t>
            </w:r>
          </w:p>
          <w:p w14:paraId="6F2D4CE9" w14:textId="77777777" w:rsidR="00362A94" w:rsidRDefault="00362A94" w:rsidP="00AD013E">
            <w:r>
              <w:rPr>
                <w:rFonts w:hint="eastAsia"/>
              </w:rPr>
              <w:t>根据用户实际需要，提供对平台进行开发培训，旨在为用户自行进行简单的二次开发和定制开发提供帮助。</w:t>
            </w:r>
          </w:p>
        </w:tc>
        <w:tc>
          <w:tcPr>
            <w:tcW w:w="1984" w:type="dxa"/>
            <w:tcBorders>
              <w:top w:val="single" w:sz="4" w:space="0" w:color="000000"/>
              <w:left w:val="nil"/>
              <w:bottom w:val="single" w:sz="4" w:space="0" w:color="000000"/>
              <w:right w:val="single" w:sz="4" w:space="0" w:color="000000"/>
            </w:tcBorders>
            <w:vAlign w:val="center"/>
          </w:tcPr>
          <w:p w14:paraId="37EC7E75" w14:textId="76632EE3" w:rsidR="00362A94" w:rsidRDefault="00C25E10" w:rsidP="00AD013E">
            <w:r>
              <w:rPr>
                <w:rFonts w:hint="eastAsia"/>
              </w:rPr>
              <w:t>用户方</w:t>
            </w:r>
            <w:r w:rsidR="00362A94">
              <w:rPr>
                <w:rFonts w:hint="eastAsia"/>
              </w:rPr>
              <w:t>信息化主管部门技术人员</w:t>
            </w:r>
          </w:p>
        </w:tc>
        <w:tc>
          <w:tcPr>
            <w:tcW w:w="1273" w:type="dxa"/>
            <w:tcBorders>
              <w:top w:val="single" w:sz="4" w:space="0" w:color="000000"/>
              <w:left w:val="nil"/>
              <w:bottom w:val="single" w:sz="4" w:space="0" w:color="000000"/>
              <w:right w:val="single" w:sz="4" w:space="0" w:color="000000"/>
            </w:tcBorders>
            <w:vAlign w:val="center"/>
          </w:tcPr>
          <w:p w14:paraId="06BC1311" w14:textId="77777777" w:rsidR="00362A94" w:rsidRDefault="00362A94" w:rsidP="00AD013E">
            <w:r>
              <w:rPr>
                <w:rFonts w:hint="eastAsia"/>
              </w:rPr>
              <w:t>3-5</w:t>
            </w:r>
            <w:r>
              <w:rPr>
                <w:rFonts w:hint="eastAsia"/>
              </w:rPr>
              <w:t>天</w:t>
            </w:r>
          </w:p>
          <w:p w14:paraId="78342E5E" w14:textId="77777777" w:rsidR="00362A94" w:rsidRDefault="00362A94" w:rsidP="00AD013E"/>
          <w:p w14:paraId="04E3B906" w14:textId="77777777" w:rsidR="00362A94" w:rsidRDefault="00362A94" w:rsidP="00AD013E">
            <w:r>
              <w:rPr>
                <w:rFonts w:hint="eastAsia"/>
              </w:rPr>
              <w:t>3-5</w:t>
            </w:r>
            <w:r>
              <w:rPr>
                <w:rFonts w:hint="eastAsia"/>
              </w:rPr>
              <w:t>人</w:t>
            </w:r>
          </w:p>
        </w:tc>
        <w:tc>
          <w:tcPr>
            <w:tcW w:w="1562" w:type="dxa"/>
            <w:tcBorders>
              <w:top w:val="single" w:sz="4" w:space="0" w:color="000000"/>
              <w:left w:val="nil"/>
              <w:bottom w:val="single" w:sz="4" w:space="0" w:color="000000"/>
              <w:right w:val="single" w:sz="4" w:space="0" w:color="000000"/>
            </w:tcBorders>
            <w:vAlign w:val="center"/>
          </w:tcPr>
          <w:p w14:paraId="2F3DCBCF" w14:textId="037A158C" w:rsidR="00362A94" w:rsidRDefault="00A556F9" w:rsidP="00AD013E">
            <w:r>
              <w:rPr>
                <w:rFonts w:hint="eastAsia"/>
              </w:rPr>
              <w:t>（</w:t>
            </w:r>
            <w:r>
              <w:rPr>
                <w:rFonts w:hint="eastAsia"/>
              </w:rPr>
              <w:t>1</w:t>
            </w:r>
            <w:r>
              <w:rPr>
                <w:rFonts w:hint="eastAsia"/>
              </w:rPr>
              <w:t>）</w:t>
            </w:r>
            <w:r w:rsidR="00362A94">
              <w:rPr>
                <w:rFonts w:hint="eastAsia"/>
              </w:rPr>
              <w:t>参加人员需要具备一定的技术基础；</w:t>
            </w:r>
          </w:p>
          <w:p w14:paraId="70C0999D" w14:textId="0A80FF98" w:rsidR="00362A94" w:rsidRDefault="00A556F9" w:rsidP="00AD013E">
            <w:r>
              <w:rPr>
                <w:rFonts w:hint="eastAsia"/>
              </w:rPr>
              <w:t>（</w:t>
            </w:r>
            <w:r>
              <w:rPr>
                <w:rFonts w:hint="eastAsia"/>
              </w:rPr>
              <w:t>2</w:t>
            </w:r>
            <w:r>
              <w:rPr>
                <w:rFonts w:hint="eastAsia"/>
              </w:rPr>
              <w:t>）</w:t>
            </w:r>
            <w:r w:rsidR="00C25E10">
              <w:rPr>
                <w:rFonts w:hint="eastAsia"/>
              </w:rPr>
              <w:t>我方</w:t>
            </w:r>
            <w:r w:rsidR="00362A94">
              <w:rPr>
                <w:rFonts w:hint="eastAsia"/>
              </w:rPr>
              <w:t>提供包含标准接口的开发文档。</w:t>
            </w:r>
          </w:p>
        </w:tc>
      </w:tr>
    </w:tbl>
    <w:p w14:paraId="42F99D40" w14:textId="77777777" w:rsidR="00362A94" w:rsidRPr="00721B22" w:rsidRDefault="00362A94" w:rsidP="00721B22">
      <w:pPr>
        <w:widowControl/>
        <w:spacing w:line="360" w:lineRule="auto"/>
        <w:ind w:firstLineChars="200" w:firstLine="482"/>
        <w:rPr>
          <w:rFonts w:asciiTheme="minorEastAsia" w:hAnsiTheme="minorEastAsia" w:cs="宋体"/>
          <w:b/>
          <w:bCs/>
          <w:color w:val="000000"/>
          <w:kern w:val="0"/>
          <w:sz w:val="24"/>
          <w:szCs w:val="24"/>
        </w:rPr>
      </w:pPr>
      <w:r w:rsidRPr="00721B22">
        <w:rPr>
          <w:rFonts w:asciiTheme="minorEastAsia" w:hAnsiTheme="minorEastAsia" w:cs="宋体" w:hint="eastAsia"/>
          <w:b/>
          <w:bCs/>
          <w:color w:val="000000"/>
          <w:kern w:val="0"/>
          <w:sz w:val="24"/>
          <w:szCs w:val="24"/>
        </w:rPr>
        <w:t>说明：</w:t>
      </w:r>
    </w:p>
    <w:p w14:paraId="7D1285B3" w14:textId="6891C49C" w:rsidR="00362A94" w:rsidRPr="00721B22" w:rsidRDefault="00E843C2" w:rsidP="00721B22">
      <w:pPr>
        <w:spacing w:line="360" w:lineRule="auto"/>
        <w:ind w:firstLineChars="200" w:firstLine="480"/>
        <w:rPr>
          <w:rFonts w:asciiTheme="minorEastAsia" w:hAnsiTheme="minorEastAsia" w:cs="宋体"/>
          <w:color w:val="000000"/>
          <w:kern w:val="0"/>
          <w:sz w:val="24"/>
          <w:szCs w:val="24"/>
        </w:rPr>
      </w:pPr>
      <w:r w:rsidRPr="00721B22">
        <w:rPr>
          <w:rFonts w:asciiTheme="minorEastAsia" w:hAnsiTheme="minorEastAsia"/>
          <w:sz w:val="24"/>
          <w:szCs w:val="24"/>
        </w:rPr>
        <w:t>a</w:t>
      </w:r>
      <w:r w:rsidR="00362A94" w:rsidRPr="00721B22">
        <w:rPr>
          <w:rFonts w:asciiTheme="minorEastAsia" w:hAnsiTheme="minorEastAsia" w:hint="eastAsia"/>
          <w:sz w:val="24"/>
          <w:szCs w:val="24"/>
        </w:rPr>
        <w:t>）培训地点</w:t>
      </w:r>
      <w:r w:rsidR="00E64DA7" w:rsidRPr="00721B22">
        <w:rPr>
          <w:rFonts w:asciiTheme="minorEastAsia" w:hAnsiTheme="minorEastAsia" w:hint="eastAsia"/>
          <w:sz w:val="24"/>
          <w:szCs w:val="24"/>
        </w:rPr>
        <w:t>由双方约定</w:t>
      </w:r>
      <w:r w:rsidR="00362A94" w:rsidRPr="00721B22">
        <w:rPr>
          <w:rFonts w:asciiTheme="minorEastAsia" w:hAnsiTheme="minorEastAsia" w:hint="eastAsia"/>
          <w:sz w:val="24"/>
          <w:szCs w:val="24"/>
        </w:rPr>
        <w:t>；</w:t>
      </w:r>
    </w:p>
    <w:p w14:paraId="4AA021FB" w14:textId="50BDF334" w:rsidR="00362A94" w:rsidRPr="00721B22" w:rsidRDefault="00E843C2" w:rsidP="00721B22">
      <w:pPr>
        <w:widowControl/>
        <w:spacing w:line="360" w:lineRule="auto"/>
        <w:ind w:firstLineChars="200" w:firstLine="480"/>
        <w:rPr>
          <w:rFonts w:asciiTheme="minorEastAsia" w:hAnsiTheme="minorEastAsia" w:cs="宋体"/>
          <w:color w:val="000000"/>
          <w:kern w:val="0"/>
          <w:sz w:val="24"/>
          <w:szCs w:val="24"/>
        </w:rPr>
      </w:pPr>
      <w:r w:rsidRPr="00721B22">
        <w:rPr>
          <w:rFonts w:asciiTheme="minorEastAsia" w:hAnsiTheme="minorEastAsia" w:cs="宋体"/>
          <w:color w:val="000000"/>
          <w:kern w:val="0"/>
          <w:sz w:val="24"/>
          <w:szCs w:val="24"/>
        </w:rPr>
        <w:t>b</w:t>
      </w:r>
      <w:r w:rsidR="00362A94" w:rsidRPr="00721B22">
        <w:rPr>
          <w:rFonts w:asciiTheme="minorEastAsia" w:hAnsiTheme="minorEastAsia" w:cs="宋体" w:hint="eastAsia"/>
          <w:color w:val="000000"/>
          <w:kern w:val="0"/>
          <w:sz w:val="24"/>
          <w:szCs w:val="24"/>
        </w:rPr>
        <w:t>）对于已经制订的培训计划安排，</w:t>
      </w:r>
      <w:r w:rsidR="00E64DA7" w:rsidRPr="00721B22">
        <w:rPr>
          <w:rFonts w:asciiTheme="minorEastAsia" w:hAnsiTheme="minorEastAsia" w:cs="宋体" w:hint="eastAsia"/>
          <w:color w:val="000000"/>
          <w:kern w:val="0"/>
          <w:sz w:val="24"/>
          <w:szCs w:val="24"/>
        </w:rPr>
        <w:t>我方</w:t>
      </w:r>
      <w:r w:rsidR="00362A94" w:rsidRPr="00721B22">
        <w:rPr>
          <w:rFonts w:asciiTheme="minorEastAsia" w:hAnsiTheme="minorEastAsia" w:cs="宋体" w:hint="eastAsia"/>
          <w:color w:val="000000"/>
          <w:kern w:val="0"/>
          <w:sz w:val="24"/>
          <w:szCs w:val="24"/>
        </w:rPr>
        <w:t>不对每次参加培训的人员和人次数量做限制；</w:t>
      </w:r>
    </w:p>
    <w:p w14:paraId="7C44810F" w14:textId="44796CAD" w:rsidR="00362A94" w:rsidRPr="00721B22" w:rsidRDefault="00E843C2" w:rsidP="00721B22">
      <w:pPr>
        <w:widowControl/>
        <w:spacing w:line="360" w:lineRule="auto"/>
        <w:ind w:firstLineChars="200" w:firstLine="480"/>
        <w:rPr>
          <w:rFonts w:asciiTheme="minorEastAsia" w:hAnsiTheme="minorEastAsia" w:cs="宋体"/>
          <w:color w:val="000000"/>
          <w:kern w:val="0"/>
          <w:sz w:val="24"/>
          <w:szCs w:val="24"/>
        </w:rPr>
      </w:pPr>
      <w:r w:rsidRPr="00721B22">
        <w:rPr>
          <w:rFonts w:asciiTheme="minorEastAsia" w:hAnsiTheme="minorEastAsia" w:cs="宋体"/>
          <w:color w:val="000000"/>
          <w:kern w:val="0"/>
          <w:sz w:val="24"/>
          <w:szCs w:val="24"/>
        </w:rPr>
        <w:t>c</w:t>
      </w:r>
      <w:r w:rsidR="00362A94" w:rsidRPr="00721B22">
        <w:rPr>
          <w:rFonts w:asciiTheme="minorEastAsia" w:hAnsiTheme="minorEastAsia" w:cs="宋体" w:hint="eastAsia"/>
          <w:color w:val="000000"/>
          <w:kern w:val="0"/>
          <w:sz w:val="24"/>
          <w:szCs w:val="24"/>
        </w:rPr>
        <w:t>）为了提高培训效果，对于培训使用的教材，都将由中文编写，在培训过程中使用的语言也全部为中文。</w:t>
      </w:r>
    </w:p>
    <w:p w14:paraId="6B180559" w14:textId="134BE37A" w:rsidR="00362A94" w:rsidRPr="00721B22" w:rsidRDefault="00E843C2" w:rsidP="00721B22">
      <w:pPr>
        <w:spacing w:line="360" w:lineRule="auto"/>
        <w:ind w:firstLineChars="200" w:firstLine="480"/>
        <w:rPr>
          <w:rFonts w:asciiTheme="minorEastAsia" w:hAnsiTheme="minorEastAsia"/>
          <w:kern w:val="0"/>
          <w:sz w:val="24"/>
          <w:szCs w:val="24"/>
        </w:rPr>
      </w:pPr>
      <w:r w:rsidRPr="00721B22">
        <w:rPr>
          <w:rFonts w:asciiTheme="minorEastAsia" w:hAnsiTheme="minorEastAsia"/>
          <w:sz w:val="24"/>
          <w:szCs w:val="24"/>
        </w:rPr>
        <w:t>d</w:t>
      </w:r>
      <w:r w:rsidR="00362A94" w:rsidRPr="00721B22">
        <w:rPr>
          <w:rFonts w:asciiTheme="minorEastAsia" w:hAnsiTheme="minorEastAsia" w:hint="eastAsia"/>
          <w:sz w:val="24"/>
          <w:szCs w:val="24"/>
        </w:rPr>
        <w:t>）在培训开始前，</w:t>
      </w:r>
      <w:r w:rsidR="00E64DA7" w:rsidRPr="00721B22">
        <w:rPr>
          <w:rFonts w:asciiTheme="minorEastAsia" w:hAnsiTheme="minorEastAsia" w:hint="eastAsia"/>
          <w:sz w:val="24"/>
          <w:szCs w:val="24"/>
        </w:rPr>
        <w:t>我方</w:t>
      </w:r>
      <w:r w:rsidR="00362A94" w:rsidRPr="00721B22">
        <w:rPr>
          <w:rFonts w:asciiTheme="minorEastAsia" w:hAnsiTheme="minorEastAsia" w:hint="eastAsia"/>
          <w:sz w:val="24"/>
          <w:szCs w:val="24"/>
        </w:rPr>
        <w:t>将培训计划和教材提交给</w:t>
      </w:r>
      <w:r w:rsidR="00E64DA7" w:rsidRPr="00721B22">
        <w:rPr>
          <w:rFonts w:asciiTheme="minorEastAsia" w:hAnsiTheme="minorEastAsia" w:hint="eastAsia"/>
          <w:sz w:val="24"/>
          <w:szCs w:val="24"/>
        </w:rPr>
        <w:t>用户方</w:t>
      </w:r>
      <w:r w:rsidR="00362A94" w:rsidRPr="00721B22">
        <w:rPr>
          <w:rFonts w:asciiTheme="minorEastAsia" w:hAnsiTheme="minorEastAsia" w:hint="eastAsia"/>
          <w:kern w:val="0"/>
          <w:sz w:val="24"/>
          <w:szCs w:val="24"/>
        </w:rPr>
        <w:t>审核，审核通过后</w:t>
      </w:r>
      <w:r w:rsidR="00362A94" w:rsidRPr="00721B22">
        <w:rPr>
          <w:rFonts w:asciiTheme="minorEastAsia" w:hAnsiTheme="minorEastAsia" w:hint="eastAsia"/>
          <w:kern w:val="0"/>
          <w:sz w:val="24"/>
          <w:szCs w:val="24"/>
        </w:rPr>
        <w:lastRenderedPageBreak/>
        <w:t>按照培训计划开始执行；</w:t>
      </w:r>
    </w:p>
    <w:p w14:paraId="64F8B312" w14:textId="686ECA21" w:rsidR="00362A94" w:rsidRDefault="00E843C2" w:rsidP="0086229C">
      <w:pPr>
        <w:spacing w:line="360" w:lineRule="auto"/>
        <w:ind w:firstLineChars="200" w:firstLine="480"/>
        <w:rPr>
          <w:kern w:val="0"/>
        </w:rPr>
      </w:pPr>
      <w:r w:rsidRPr="00721B22">
        <w:rPr>
          <w:rFonts w:asciiTheme="minorEastAsia" w:hAnsiTheme="minorEastAsia"/>
          <w:kern w:val="0"/>
          <w:sz w:val="24"/>
          <w:szCs w:val="24"/>
        </w:rPr>
        <w:t>e</w:t>
      </w:r>
      <w:r w:rsidR="00362A94" w:rsidRPr="00721B22">
        <w:rPr>
          <w:rFonts w:asciiTheme="minorEastAsia" w:hAnsiTheme="minorEastAsia" w:hint="eastAsia"/>
          <w:kern w:val="0"/>
          <w:sz w:val="24"/>
          <w:szCs w:val="24"/>
        </w:rPr>
        <w:t>）</w:t>
      </w:r>
      <w:r w:rsidR="00E64DA7" w:rsidRPr="00721B22">
        <w:rPr>
          <w:rFonts w:asciiTheme="minorEastAsia" w:hAnsiTheme="minorEastAsia" w:hint="eastAsia"/>
          <w:sz w:val="24"/>
          <w:szCs w:val="24"/>
        </w:rPr>
        <w:t>用户方</w:t>
      </w:r>
      <w:r w:rsidR="00362A94" w:rsidRPr="00721B22">
        <w:rPr>
          <w:rFonts w:asciiTheme="minorEastAsia" w:hAnsiTheme="minorEastAsia" w:hint="eastAsia"/>
          <w:sz w:val="24"/>
          <w:szCs w:val="24"/>
        </w:rPr>
        <w:t>可以根据实际应用需求和工作时间安排对本培训计划安排进行调整，目的是通过培训，增强用户对系统的深入了解，从而更好使用系统，提高工作效率。</w:t>
      </w:r>
      <w:bookmarkStart w:id="235" w:name="_Toc274780572"/>
      <w:bookmarkStart w:id="236" w:name="_Toc353876492"/>
      <w:r w:rsidR="00362A94">
        <w:rPr>
          <w:rFonts w:hint="eastAsia"/>
          <w:b/>
          <w:bCs/>
        </w:rPr>
        <w:t xml:space="preserve">   </w:t>
      </w:r>
      <w:bookmarkEnd w:id="235"/>
      <w:bookmarkEnd w:id="236"/>
    </w:p>
    <w:p w14:paraId="33FAB3AC" w14:textId="162AC3D8" w:rsidR="00362A94" w:rsidRDefault="0059635F" w:rsidP="0059635F">
      <w:pPr>
        <w:pStyle w:val="2"/>
        <w:rPr>
          <w:rFonts w:ascii="Times New Roman" w:hAnsi="Times New Roman" w:cs="Times New Roman"/>
        </w:rPr>
      </w:pPr>
      <w:bookmarkStart w:id="237" w:name="_Toc274780573"/>
      <w:bookmarkStart w:id="238" w:name="_Toc353876493"/>
      <w:bookmarkStart w:id="239" w:name="_Toc528590414"/>
      <w:bookmarkStart w:id="240" w:name="_Toc27070543"/>
      <w:r w:rsidRPr="0059635F">
        <w:rPr>
          <w:rFonts w:ascii="Times New Roman" w:hAnsi="Times New Roman" w:cs="Times New Roman"/>
        </w:rPr>
        <w:t>8</w:t>
      </w:r>
      <w:r w:rsidR="00362A94" w:rsidRPr="0059635F">
        <w:rPr>
          <w:rFonts w:ascii="Times New Roman" w:hAnsi="Times New Roman" w:cs="Times New Roman" w:hint="eastAsia"/>
        </w:rPr>
        <w:t>.6</w:t>
      </w:r>
      <w:r w:rsidRPr="0059635F">
        <w:rPr>
          <w:rFonts w:ascii="Times New Roman" w:hAnsi="Times New Roman" w:cs="Times New Roman"/>
        </w:rPr>
        <w:t xml:space="preserve"> </w:t>
      </w:r>
      <w:r w:rsidR="00362A94" w:rsidRPr="0059635F">
        <w:rPr>
          <w:rFonts w:ascii="Times New Roman" w:hAnsi="Times New Roman" w:cs="Times New Roman" w:hint="eastAsia"/>
        </w:rPr>
        <w:t>培训组织安排</w:t>
      </w:r>
      <w:bookmarkEnd w:id="237"/>
      <w:bookmarkEnd w:id="238"/>
      <w:bookmarkEnd w:id="239"/>
      <w:bookmarkEnd w:id="240"/>
    </w:p>
    <w:p w14:paraId="3E9D3FED" w14:textId="364512A9" w:rsidR="00362A94" w:rsidRPr="00E843C2" w:rsidRDefault="00833F9E" w:rsidP="0086229C">
      <w:pPr>
        <w:spacing w:line="360" w:lineRule="auto"/>
        <w:ind w:firstLineChars="200" w:firstLine="480"/>
        <w:rPr>
          <w:kern w:val="0"/>
          <w:sz w:val="24"/>
          <w:szCs w:val="24"/>
        </w:rPr>
      </w:pPr>
      <w:r w:rsidRPr="00E843C2">
        <w:rPr>
          <w:sz w:val="24"/>
          <w:szCs w:val="24"/>
        </w:rPr>
        <w:t>可根据双方约定组织培训</w:t>
      </w:r>
      <w:r w:rsidRPr="00E843C2">
        <w:rPr>
          <w:rFonts w:hint="eastAsia"/>
          <w:sz w:val="24"/>
          <w:szCs w:val="24"/>
        </w:rPr>
        <w:t>，在培训前我方还将提供系统使用手册便于大家提前了解</w:t>
      </w:r>
      <w:r w:rsidR="00E843C2" w:rsidRPr="00E843C2">
        <w:rPr>
          <w:rFonts w:hint="eastAsia"/>
          <w:sz w:val="24"/>
          <w:szCs w:val="24"/>
        </w:rPr>
        <w:t>，提高培训效率。</w:t>
      </w:r>
      <w:r w:rsidR="00E843C2" w:rsidRPr="00E843C2">
        <w:rPr>
          <w:sz w:val="24"/>
          <w:szCs w:val="24"/>
        </w:rPr>
        <w:t xml:space="preserve"> </w:t>
      </w:r>
    </w:p>
    <w:p w14:paraId="31AA467C" w14:textId="01A7F756" w:rsidR="00362A94" w:rsidRPr="0059635F" w:rsidRDefault="0059635F" w:rsidP="0059635F">
      <w:pPr>
        <w:pStyle w:val="2"/>
        <w:rPr>
          <w:rFonts w:ascii="Times New Roman" w:hAnsi="Times New Roman" w:cs="Times New Roman"/>
        </w:rPr>
      </w:pPr>
      <w:bookmarkStart w:id="241" w:name="_Toc274780576"/>
      <w:bookmarkStart w:id="242" w:name="_Toc353876496"/>
      <w:bookmarkStart w:id="243" w:name="_Toc528590415"/>
      <w:bookmarkStart w:id="244" w:name="_Toc27070544"/>
      <w:r w:rsidRPr="0059635F">
        <w:rPr>
          <w:rFonts w:ascii="Times New Roman" w:hAnsi="Times New Roman" w:cs="Times New Roman"/>
        </w:rPr>
        <w:t>8</w:t>
      </w:r>
      <w:r w:rsidR="00362A94" w:rsidRPr="0059635F">
        <w:rPr>
          <w:rFonts w:ascii="Times New Roman" w:hAnsi="Times New Roman" w:cs="Times New Roman" w:hint="eastAsia"/>
        </w:rPr>
        <w:t>.7</w:t>
      </w:r>
      <w:r w:rsidRPr="0059635F">
        <w:rPr>
          <w:rFonts w:ascii="Times New Roman" w:hAnsi="Times New Roman" w:cs="Times New Roman"/>
        </w:rPr>
        <w:t xml:space="preserve"> </w:t>
      </w:r>
      <w:r w:rsidR="00362A94" w:rsidRPr="0059635F">
        <w:rPr>
          <w:rFonts w:ascii="Times New Roman" w:hAnsi="Times New Roman" w:cs="Times New Roman" w:hint="eastAsia"/>
        </w:rPr>
        <w:t>培训项目安排</w:t>
      </w:r>
      <w:bookmarkEnd w:id="241"/>
      <w:bookmarkEnd w:id="242"/>
      <w:bookmarkEnd w:id="243"/>
      <w:bookmarkEnd w:id="244"/>
    </w:p>
    <w:p w14:paraId="6C5EBF49" w14:textId="48BE6374" w:rsidR="00362A94" w:rsidRPr="0086229C" w:rsidRDefault="00362A94" w:rsidP="0086229C">
      <w:pPr>
        <w:spacing w:line="360" w:lineRule="auto"/>
        <w:ind w:firstLineChars="200" w:firstLine="480"/>
        <w:rPr>
          <w:kern w:val="0"/>
          <w:sz w:val="24"/>
          <w:szCs w:val="24"/>
        </w:rPr>
      </w:pPr>
      <w:r w:rsidRPr="0086229C">
        <w:rPr>
          <w:rFonts w:hint="eastAsia"/>
          <w:kern w:val="0"/>
          <w:sz w:val="24"/>
          <w:szCs w:val="24"/>
        </w:rPr>
        <w:t>由于该项目涉及的部门多，内容广，相应的系统使用人员、管理人员和系统开发人员比较多，为了使这些用户能够顺利地管理、运</w:t>
      </w:r>
      <w:r w:rsidR="00E64DA7" w:rsidRPr="0086229C">
        <w:rPr>
          <w:rFonts w:hint="eastAsia"/>
          <w:kern w:val="0"/>
          <w:sz w:val="24"/>
          <w:szCs w:val="24"/>
        </w:rPr>
        <w:t>行和修改系统，对用户的培训，不能只停留在理论方面，而是理论和上机</w:t>
      </w:r>
      <w:r w:rsidRPr="0086229C">
        <w:rPr>
          <w:rFonts w:hint="eastAsia"/>
          <w:kern w:val="0"/>
          <w:sz w:val="24"/>
          <w:szCs w:val="24"/>
        </w:rPr>
        <w:t>实践操作一起进行，因此，此次培训的方式为以下两种方式的结合：</w:t>
      </w:r>
    </w:p>
    <w:p w14:paraId="09DD5539" w14:textId="45DDB84C" w:rsidR="00362A94" w:rsidRPr="0086229C" w:rsidRDefault="00E64DA7" w:rsidP="0086229C">
      <w:pPr>
        <w:widowControl/>
        <w:spacing w:line="360" w:lineRule="auto"/>
        <w:ind w:firstLine="200"/>
        <w:rPr>
          <w:rFonts w:ascii="宋体" w:hAnsi="宋体"/>
          <w:color w:val="000000"/>
          <w:kern w:val="0"/>
          <w:sz w:val="24"/>
          <w:szCs w:val="24"/>
        </w:rPr>
      </w:pPr>
      <w:r w:rsidRPr="0086229C">
        <w:rPr>
          <w:rFonts w:ascii="宋体" w:hAnsi="宋体" w:hint="eastAsia"/>
          <w:color w:val="000000"/>
          <w:kern w:val="0"/>
          <w:sz w:val="24"/>
          <w:szCs w:val="24"/>
        </w:rPr>
        <w:t>（1）</w:t>
      </w:r>
      <w:r w:rsidR="00362A94" w:rsidRPr="0086229C">
        <w:rPr>
          <w:rFonts w:ascii="宋体" w:hAnsi="宋体" w:hint="eastAsia"/>
          <w:color w:val="000000"/>
          <w:kern w:val="0"/>
          <w:sz w:val="24"/>
          <w:szCs w:val="24"/>
        </w:rPr>
        <w:t>理论培训，以演示文稿为主要形式</w:t>
      </w:r>
      <w:r w:rsidRPr="0086229C">
        <w:rPr>
          <w:rFonts w:ascii="宋体" w:hAnsi="宋体" w:hint="eastAsia"/>
          <w:color w:val="000000"/>
          <w:kern w:val="0"/>
          <w:sz w:val="24"/>
          <w:szCs w:val="24"/>
        </w:rPr>
        <w:t>；</w:t>
      </w:r>
    </w:p>
    <w:p w14:paraId="03275A1A" w14:textId="30F815AB" w:rsidR="00362A94" w:rsidRDefault="00E64DA7" w:rsidP="0086229C">
      <w:pPr>
        <w:widowControl/>
        <w:spacing w:line="360" w:lineRule="auto"/>
        <w:ind w:firstLine="200"/>
        <w:rPr>
          <w:rFonts w:ascii="宋体" w:hAnsi="宋体" w:cs="宋体"/>
        </w:rPr>
      </w:pPr>
      <w:r w:rsidRPr="0086229C">
        <w:rPr>
          <w:rFonts w:ascii="宋体" w:hAnsi="宋体" w:hint="eastAsia"/>
          <w:color w:val="000000"/>
          <w:kern w:val="0"/>
          <w:sz w:val="24"/>
          <w:szCs w:val="24"/>
        </w:rPr>
        <w:t>（2）</w:t>
      </w:r>
      <w:r w:rsidR="00362A94" w:rsidRPr="0086229C">
        <w:rPr>
          <w:rFonts w:ascii="宋体" w:hAnsi="宋体" w:hint="eastAsia"/>
          <w:color w:val="000000"/>
          <w:kern w:val="0"/>
          <w:sz w:val="24"/>
          <w:szCs w:val="24"/>
        </w:rPr>
        <w:t>上机实践，手把手培训</w:t>
      </w:r>
      <w:r w:rsidR="002720FE" w:rsidRPr="0086229C">
        <w:rPr>
          <w:rFonts w:ascii="宋体" w:hAnsi="宋体" w:hint="eastAsia"/>
          <w:color w:val="000000"/>
          <w:kern w:val="0"/>
          <w:sz w:val="24"/>
          <w:szCs w:val="24"/>
        </w:rPr>
        <w:t>。</w:t>
      </w:r>
    </w:p>
    <w:p w14:paraId="6B7F8DEC" w14:textId="3F6DECEE" w:rsidR="000E5180" w:rsidRPr="00A30DE8" w:rsidRDefault="000E5180" w:rsidP="000E5180">
      <w:pPr>
        <w:pStyle w:val="1"/>
        <w:rPr>
          <w:sz w:val="32"/>
          <w:szCs w:val="32"/>
        </w:rPr>
      </w:pPr>
      <w:bookmarkStart w:id="245" w:name="_Toc23780423"/>
      <w:bookmarkStart w:id="246" w:name="_Toc27070545"/>
      <w:r w:rsidRPr="00A30DE8">
        <w:rPr>
          <w:sz w:val="32"/>
          <w:szCs w:val="32"/>
        </w:rPr>
        <w:t>第</w:t>
      </w:r>
      <w:r>
        <w:rPr>
          <w:sz w:val="32"/>
          <w:szCs w:val="32"/>
        </w:rPr>
        <w:t>9</w:t>
      </w:r>
      <w:r w:rsidRPr="00A30DE8">
        <w:rPr>
          <w:rFonts w:hint="eastAsia"/>
          <w:sz w:val="32"/>
          <w:szCs w:val="32"/>
        </w:rPr>
        <w:t>章</w:t>
      </w:r>
      <w:bookmarkStart w:id="247" w:name="_Toc353876500"/>
      <w:bookmarkStart w:id="248" w:name="_Toc528590417"/>
      <w:r w:rsidRPr="00A30DE8">
        <w:rPr>
          <w:rFonts w:hint="eastAsia"/>
          <w:sz w:val="32"/>
          <w:szCs w:val="32"/>
        </w:rPr>
        <w:t xml:space="preserve"> </w:t>
      </w:r>
      <w:r w:rsidRPr="00A30DE8">
        <w:rPr>
          <w:rFonts w:hint="eastAsia"/>
          <w:sz w:val="32"/>
          <w:szCs w:val="32"/>
        </w:rPr>
        <w:t>项目验收前后维护方案</w:t>
      </w:r>
      <w:bookmarkEnd w:id="245"/>
      <w:bookmarkEnd w:id="246"/>
      <w:bookmarkEnd w:id="247"/>
      <w:bookmarkEnd w:id="248"/>
    </w:p>
    <w:p w14:paraId="02CF4DE9" w14:textId="77777777" w:rsidR="00CB5543" w:rsidRDefault="00CB5543" w:rsidP="00467704">
      <w:pPr>
        <w:pStyle w:val="21"/>
        <w:tabs>
          <w:tab w:val="left" w:pos="540"/>
        </w:tabs>
        <w:spacing w:after="0" w:line="360" w:lineRule="auto"/>
        <w:ind w:leftChars="0" w:left="0" w:firstLineChars="200" w:firstLine="480"/>
        <w:rPr>
          <w:rFonts w:asciiTheme="minorEastAsia" w:eastAsiaTheme="minorEastAsia" w:hAnsiTheme="minorEastAsia"/>
        </w:rPr>
      </w:pPr>
      <w:r>
        <w:rPr>
          <w:rFonts w:asciiTheme="minorEastAsia" w:eastAsiaTheme="minorEastAsia" w:hAnsiTheme="minorEastAsia" w:hint="eastAsia"/>
        </w:rPr>
        <w:t>我方</w:t>
      </w:r>
      <w:r w:rsidR="000E5180" w:rsidRPr="006B23A0">
        <w:rPr>
          <w:rFonts w:asciiTheme="minorEastAsia" w:eastAsiaTheme="minorEastAsia" w:hAnsiTheme="minorEastAsia"/>
        </w:rPr>
        <w:t>产品关注于组织运作效率改善、用户感受及投资回报，旨在为客户提供稳定、实用、易用的IT应用产品。作为国内优秀的企业管理软件供应商，</w:t>
      </w:r>
      <w:r>
        <w:rPr>
          <w:rFonts w:asciiTheme="minorEastAsia" w:eastAsiaTheme="minorEastAsia" w:hAnsiTheme="minorEastAsia" w:hint="eastAsia"/>
        </w:rPr>
        <w:t>我方</w:t>
      </w:r>
      <w:r w:rsidR="000E5180" w:rsidRPr="006B23A0">
        <w:rPr>
          <w:rFonts w:asciiTheme="minorEastAsia" w:eastAsiaTheme="minorEastAsia" w:hAnsiTheme="minorEastAsia"/>
        </w:rPr>
        <w:t>深刻认识到，只有用服务的精神贯穿软件的应用，才能真正体现出管理软件的价值。</w:t>
      </w:r>
      <w:r>
        <w:rPr>
          <w:rFonts w:asciiTheme="minorEastAsia" w:eastAsiaTheme="minorEastAsia" w:hAnsiTheme="minorEastAsia" w:hint="eastAsia"/>
        </w:rPr>
        <w:t>我方</w:t>
      </w:r>
      <w:r w:rsidR="000E5180" w:rsidRPr="006B23A0">
        <w:rPr>
          <w:rFonts w:asciiTheme="minorEastAsia" w:eastAsiaTheme="minorEastAsia" w:hAnsiTheme="minorEastAsia"/>
        </w:rPr>
        <w:t>拥有专业服务队伍，经验丰富、技术精湛的服务专家为客户提供超值的服务。为了更快更好的响应客户需求，</w:t>
      </w:r>
      <w:r>
        <w:rPr>
          <w:rFonts w:asciiTheme="minorEastAsia" w:eastAsiaTheme="minorEastAsia" w:hAnsiTheme="minorEastAsia" w:hint="eastAsia"/>
        </w:rPr>
        <w:t>我方</w:t>
      </w:r>
      <w:r w:rsidR="000E5180" w:rsidRPr="006B23A0">
        <w:rPr>
          <w:rFonts w:asciiTheme="minorEastAsia" w:eastAsiaTheme="minorEastAsia" w:hAnsiTheme="minorEastAsia"/>
        </w:rPr>
        <w:t>拥有一个完善的</w:t>
      </w:r>
      <w:r w:rsidR="000E5180" w:rsidRPr="006B23A0">
        <w:rPr>
          <w:rFonts w:asciiTheme="minorEastAsia" w:eastAsiaTheme="minorEastAsia" w:hAnsiTheme="minorEastAsia" w:hint="eastAsia"/>
        </w:rPr>
        <w:t>售后</w:t>
      </w:r>
      <w:r w:rsidR="000E5180" w:rsidRPr="006B23A0">
        <w:rPr>
          <w:rFonts w:asciiTheme="minorEastAsia" w:eastAsiaTheme="minorEastAsia" w:hAnsiTheme="minorEastAsia"/>
        </w:rPr>
        <w:t>服务体系。</w:t>
      </w:r>
    </w:p>
    <w:p w14:paraId="17747B84" w14:textId="65ECA61B" w:rsidR="000E5180" w:rsidRPr="006B23A0" w:rsidRDefault="000E5180" w:rsidP="00467704">
      <w:pPr>
        <w:pStyle w:val="21"/>
        <w:tabs>
          <w:tab w:val="left" w:pos="540"/>
        </w:tabs>
        <w:spacing w:after="0" w:line="360" w:lineRule="auto"/>
        <w:ind w:leftChars="0" w:left="0" w:firstLineChars="200" w:firstLine="480"/>
        <w:rPr>
          <w:rFonts w:asciiTheme="minorEastAsia" w:eastAsiaTheme="minorEastAsia" w:hAnsiTheme="minorEastAsia"/>
        </w:rPr>
      </w:pPr>
      <w:r w:rsidRPr="006B23A0">
        <w:rPr>
          <w:rFonts w:asciiTheme="minorEastAsia" w:eastAsiaTheme="minorEastAsia" w:hAnsiTheme="minorEastAsia" w:hint="eastAsia"/>
        </w:rPr>
        <w:t>免费维保期内</w:t>
      </w:r>
      <w:r w:rsidRPr="006B23A0">
        <w:rPr>
          <w:rFonts w:asciiTheme="minorEastAsia" w:eastAsiaTheme="minorEastAsia" w:hAnsiTheme="minorEastAsia"/>
        </w:rPr>
        <w:t>支持这个服务体系的内容包括：</w:t>
      </w:r>
    </w:p>
    <w:p w14:paraId="6AB33644" w14:textId="77777777" w:rsidR="000E5180" w:rsidRPr="00CB5543" w:rsidRDefault="000E5180" w:rsidP="00CF43F0">
      <w:pPr>
        <w:pStyle w:val="21"/>
        <w:tabs>
          <w:tab w:val="left" w:pos="540"/>
        </w:tabs>
        <w:spacing w:after="0" w:line="360" w:lineRule="auto"/>
        <w:ind w:leftChars="0" w:left="0" w:firstLineChars="200" w:firstLine="480"/>
        <w:rPr>
          <w:rFonts w:asciiTheme="minorEastAsia" w:eastAsiaTheme="minorEastAsia" w:hAnsiTheme="minorEastAsia"/>
        </w:rPr>
      </w:pPr>
      <w:r w:rsidRPr="00CB5543">
        <w:rPr>
          <w:rFonts w:asciiTheme="minorEastAsia" w:eastAsiaTheme="minorEastAsia" w:hAnsiTheme="minorEastAsia" w:hint="eastAsia"/>
        </w:rPr>
        <w:t>（</w:t>
      </w:r>
      <w:r w:rsidRPr="00CB5543">
        <w:rPr>
          <w:rFonts w:asciiTheme="minorEastAsia" w:eastAsiaTheme="minorEastAsia" w:hAnsiTheme="minorEastAsia"/>
        </w:rPr>
        <w:t>1</w:t>
      </w:r>
      <w:r w:rsidRPr="00CB5543">
        <w:rPr>
          <w:rFonts w:asciiTheme="minorEastAsia" w:eastAsiaTheme="minorEastAsia" w:hAnsiTheme="minorEastAsia" w:hint="eastAsia"/>
        </w:rPr>
        <w:t>）</w:t>
      </w:r>
      <w:r w:rsidRPr="00CB5543">
        <w:rPr>
          <w:rFonts w:asciiTheme="minorEastAsia" w:eastAsiaTheme="minorEastAsia" w:hAnsiTheme="minorEastAsia"/>
        </w:rPr>
        <w:t>售前阶段——提供选型咨询服务</w:t>
      </w:r>
    </w:p>
    <w:p w14:paraId="7835BB32" w14:textId="22F0E0DC" w:rsidR="000E5180" w:rsidRPr="006B23A0" w:rsidRDefault="000E5180" w:rsidP="00467704">
      <w:pPr>
        <w:pStyle w:val="21"/>
        <w:tabs>
          <w:tab w:val="left" w:pos="540"/>
        </w:tabs>
        <w:spacing w:after="0" w:line="360" w:lineRule="auto"/>
        <w:ind w:leftChars="0" w:left="0" w:firstLineChars="200" w:firstLine="480"/>
        <w:rPr>
          <w:rFonts w:asciiTheme="minorEastAsia" w:eastAsiaTheme="minorEastAsia" w:hAnsiTheme="minorEastAsia"/>
        </w:rPr>
      </w:pPr>
      <w:r w:rsidRPr="006B23A0">
        <w:rPr>
          <w:rFonts w:asciiTheme="minorEastAsia" w:eastAsiaTheme="minorEastAsia" w:hAnsiTheme="minorEastAsia"/>
        </w:rPr>
        <w:t>由</w:t>
      </w:r>
      <w:r w:rsidR="00CB5543">
        <w:rPr>
          <w:rFonts w:asciiTheme="minorEastAsia" w:eastAsiaTheme="minorEastAsia" w:hAnsiTheme="minorEastAsia" w:hint="eastAsia"/>
        </w:rPr>
        <w:t>我方</w:t>
      </w:r>
      <w:r w:rsidRPr="006B23A0">
        <w:rPr>
          <w:rFonts w:asciiTheme="minorEastAsia" w:eastAsiaTheme="minorEastAsia" w:hAnsiTheme="minorEastAsia"/>
        </w:rPr>
        <w:t>专业售前咨询顾问对用户的信息化现状做评估，针对用户需求及从专业角度来发现用户的管理问题并撰写解决方案建议书，以帮助用户实现统一通讯平台的建设目标。</w:t>
      </w:r>
      <w:r w:rsidR="00467704">
        <w:rPr>
          <w:rFonts w:asciiTheme="minorEastAsia" w:eastAsiaTheme="minorEastAsia" w:hAnsiTheme="minorEastAsia" w:hint="eastAsia"/>
        </w:rPr>
        <w:t>我方</w:t>
      </w:r>
      <w:r w:rsidRPr="006B23A0">
        <w:rPr>
          <w:rFonts w:asciiTheme="minorEastAsia" w:eastAsiaTheme="minorEastAsia" w:hAnsiTheme="minorEastAsia"/>
        </w:rPr>
        <w:t>提供远程咨询和现场咨询两种服务方式，远程咨询电话</w:t>
      </w:r>
      <w:r w:rsidRPr="006B23A0">
        <w:rPr>
          <w:rFonts w:asciiTheme="minorEastAsia" w:eastAsiaTheme="minorEastAsia" w:hAnsiTheme="minorEastAsia"/>
        </w:rPr>
        <w:lastRenderedPageBreak/>
        <w:t xml:space="preserve">010-82237382，我们可根据用户需要，调度相关人员上门提供现场咨询服务。 </w:t>
      </w:r>
    </w:p>
    <w:p w14:paraId="405B6DF7" w14:textId="77777777" w:rsidR="000E5180" w:rsidRPr="00467704" w:rsidRDefault="000E5180" w:rsidP="00467704">
      <w:pPr>
        <w:pStyle w:val="21"/>
        <w:tabs>
          <w:tab w:val="left" w:pos="540"/>
        </w:tabs>
        <w:spacing w:after="0" w:line="360" w:lineRule="auto"/>
        <w:ind w:leftChars="0" w:left="0" w:firstLineChars="200" w:firstLine="480"/>
        <w:rPr>
          <w:rFonts w:asciiTheme="minorEastAsia" w:eastAsiaTheme="minorEastAsia" w:hAnsiTheme="minorEastAsia"/>
        </w:rPr>
      </w:pPr>
      <w:r w:rsidRPr="00467704">
        <w:rPr>
          <w:rFonts w:asciiTheme="minorEastAsia" w:eastAsiaTheme="minorEastAsia" w:hAnsiTheme="minorEastAsia" w:hint="eastAsia"/>
        </w:rPr>
        <w:t>（2）</w:t>
      </w:r>
      <w:r w:rsidRPr="00467704">
        <w:rPr>
          <w:rFonts w:asciiTheme="minorEastAsia" w:eastAsiaTheme="minorEastAsia" w:hAnsiTheme="minorEastAsia"/>
        </w:rPr>
        <w:t>售中阶段——提供运维服务</w:t>
      </w:r>
    </w:p>
    <w:p w14:paraId="0E967FDD" w14:textId="2B0486A5" w:rsidR="000E5180" w:rsidRPr="006B23A0" w:rsidRDefault="000E5180" w:rsidP="00467704">
      <w:pPr>
        <w:pStyle w:val="21"/>
        <w:tabs>
          <w:tab w:val="left" w:pos="540"/>
        </w:tabs>
        <w:spacing w:after="0" w:line="360" w:lineRule="auto"/>
        <w:ind w:leftChars="0" w:left="0" w:firstLineChars="200" w:firstLine="480"/>
        <w:rPr>
          <w:rFonts w:asciiTheme="minorEastAsia" w:eastAsiaTheme="minorEastAsia" w:hAnsiTheme="minorEastAsia"/>
        </w:rPr>
      </w:pPr>
      <w:r w:rsidRPr="006B23A0">
        <w:rPr>
          <w:rFonts w:asciiTheme="minorEastAsia" w:eastAsiaTheme="minorEastAsia" w:hAnsiTheme="minorEastAsia"/>
        </w:rPr>
        <w:t>专业实施服务团队严格遵循</w:t>
      </w:r>
      <w:r w:rsidR="00467704">
        <w:rPr>
          <w:rFonts w:asciiTheme="minorEastAsia" w:eastAsiaTheme="minorEastAsia" w:hAnsiTheme="minorEastAsia" w:hint="eastAsia"/>
        </w:rPr>
        <w:t>我方</w:t>
      </w:r>
      <w:r w:rsidRPr="006B23A0">
        <w:rPr>
          <w:rFonts w:asciiTheme="minorEastAsia" w:eastAsiaTheme="minorEastAsia" w:hAnsiTheme="minorEastAsia"/>
        </w:rPr>
        <w:t xml:space="preserve">特有的实施方法论，由经验丰富的实施经理提供多种形式的培训，保障项目能得到分阶段、分层次的系统实施，最大限度降低实施风险，切实帮助用户提高系统上线率。 </w:t>
      </w:r>
    </w:p>
    <w:p w14:paraId="3EB400AD" w14:textId="77777777" w:rsidR="000E5180" w:rsidRPr="00467704" w:rsidRDefault="000E5180" w:rsidP="00467704">
      <w:pPr>
        <w:pStyle w:val="21"/>
        <w:tabs>
          <w:tab w:val="left" w:pos="540"/>
        </w:tabs>
        <w:spacing w:after="0" w:line="360" w:lineRule="auto"/>
        <w:ind w:leftChars="0" w:left="0" w:firstLineChars="200" w:firstLine="480"/>
        <w:rPr>
          <w:rFonts w:asciiTheme="minorEastAsia" w:eastAsiaTheme="minorEastAsia" w:hAnsiTheme="minorEastAsia"/>
        </w:rPr>
      </w:pPr>
      <w:r w:rsidRPr="00467704">
        <w:rPr>
          <w:rFonts w:asciiTheme="minorEastAsia" w:eastAsiaTheme="minorEastAsia" w:hAnsiTheme="minorEastAsia" w:hint="eastAsia"/>
        </w:rPr>
        <w:t>（3）</w:t>
      </w:r>
      <w:r w:rsidRPr="00467704">
        <w:rPr>
          <w:rFonts w:asciiTheme="minorEastAsia" w:eastAsiaTheme="minorEastAsia" w:hAnsiTheme="minorEastAsia"/>
        </w:rPr>
        <w:t>售后阶段——提供客户服务</w:t>
      </w:r>
    </w:p>
    <w:p w14:paraId="1A8AB9F4" w14:textId="5E708237" w:rsidR="000E5180" w:rsidRPr="006B23A0" w:rsidRDefault="000E5180" w:rsidP="00467704">
      <w:pPr>
        <w:pStyle w:val="21"/>
        <w:tabs>
          <w:tab w:val="left" w:pos="540"/>
        </w:tabs>
        <w:spacing w:after="0" w:line="360" w:lineRule="auto"/>
        <w:ind w:leftChars="0" w:left="0" w:firstLineChars="200" w:firstLine="480"/>
        <w:rPr>
          <w:rFonts w:asciiTheme="minorEastAsia" w:eastAsiaTheme="minorEastAsia" w:hAnsiTheme="minorEastAsia"/>
        </w:rPr>
      </w:pPr>
      <w:r w:rsidRPr="006B23A0">
        <w:rPr>
          <w:rFonts w:asciiTheme="minorEastAsia" w:eastAsiaTheme="minorEastAsia" w:hAnsiTheme="minorEastAsia"/>
        </w:rPr>
        <w:t>团队由一批拥有多年客户服务经验和企业管理软件服务经验的工程师组成，旨在客户提供远程技术支持、软件使用指导、版本维护、升级等售后服务，以确保客户能高效、畅顺地使用</w:t>
      </w:r>
      <w:r w:rsidR="00467704">
        <w:rPr>
          <w:rFonts w:asciiTheme="minorEastAsia" w:eastAsiaTheme="minorEastAsia" w:hAnsiTheme="minorEastAsia" w:hint="eastAsia"/>
        </w:rPr>
        <w:t>我方的</w:t>
      </w:r>
      <w:r w:rsidR="00467704">
        <w:rPr>
          <w:rFonts w:asciiTheme="minorEastAsia" w:eastAsiaTheme="minorEastAsia" w:hAnsiTheme="minorEastAsia"/>
        </w:rPr>
        <w:t>产品</w:t>
      </w:r>
      <w:r w:rsidRPr="006B23A0">
        <w:rPr>
          <w:rFonts w:asciiTheme="minorEastAsia" w:eastAsiaTheme="minorEastAsia" w:hAnsiTheme="minorEastAsia"/>
        </w:rPr>
        <w:t>。</w:t>
      </w:r>
    </w:p>
    <w:p w14:paraId="570C7598" w14:textId="77777777" w:rsidR="000E5180" w:rsidRPr="00467704" w:rsidRDefault="000E5180" w:rsidP="00467704">
      <w:pPr>
        <w:pStyle w:val="21"/>
        <w:tabs>
          <w:tab w:val="left" w:pos="540"/>
        </w:tabs>
        <w:spacing w:after="0" w:line="360" w:lineRule="auto"/>
        <w:ind w:leftChars="0" w:left="0" w:firstLineChars="200" w:firstLine="480"/>
        <w:rPr>
          <w:rFonts w:asciiTheme="minorEastAsia" w:eastAsiaTheme="minorEastAsia" w:hAnsiTheme="minorEastAsia"/>
        </w:rPr>
      </w:pPr>
      <w:r w:rsidRPr="00467704">
        <w:rPr>
          <w:rFonts w:asciiTheme="minorEastAsia" w:eastAsiaTheme="minorEastAsia" w:hAnsiTheme="minorEastAsia" w:hint="eastAsia"/>
        </w:rPr>
        <w:t>（4）</w:t>
      </w:r>
      <w:r w:rsidRPr="00467704">
        <w:rPr>
          <w:rFonts w:asciiTheme="minorEastAsia" w:eastAsiaTheme="minorEastAsia" w:hAnsiTheme="minorEastAsia"/>
        </w:rPr>
        <w:t>增值深化应用服务</w:t>
      </w:r>
    </w:p>
    <w:p w14:paraId="14082BA7" w14:textId="77777777" w:rsidR="000E5180" w:rsidRPr="00A30DE8" w:rsidRDefault="000E5180" w:rsidP="00467704">
      <w:pPr>
        <w:pStyle w:val="21"/>
        <w:tabs>
          <w:tab w:val="left" w:pos="540"/>
        </w:tabs>
        <w:spacing w:after="0" w:line="360" w:lineRule="auto"/>
        <w:ind w:leftChars="0" w:left="0" w:firstLineChars="200" w:firstLine="480"/>
      </w:pPr>
      <w:r w:rsidRPr="006B23A0">
        <w:rPr>
          <w:rFonts w:asciiTheme="minorEastAsia" w:eastAsiaTheme="minorEastAsia" w:hAnsiTheme="minorEastAsia"/>
        </w:rPr>
        <w:t>主要为用户提供协同办公产品（如OA、</w:t>
      </w:r>
      <w:r w:rsidRPr="006B23A0">
        <w:rPr>
          <w:rFonts w:asciiTheme="minorEastAsia" w:eastAsiaTheme="minorEastAsia" w:hAnsiTheme="minorEastAsia" w:hint="eastAsia"/>
        </w:rPr>
        <w:t>NC、综合项目管理系统、邮件系统、档案系统等</w:t>
      </w:r>
      <w:r w:rsidRPr="006B23A0">
        <w:rPr>
          <w:rFonts w:asciiTheme="minorEastAsia" w:eastAsiaTheme="minorEastAsia" w:hAnsiTheme="minorEastAsia"/>
        </w:rPr>
        <w:t>等）、产品升级咨询、新功能培训、二次开发等，为客户深化应用需求提供全方位服务。</w:t>
      </w:r>
    </w:p>
    <w:p w14:paraId="187F5A92" w14:textId="1B17309E" w:rsidR="000E5180" w:rsidRPr="00A30DE8" w:rsidRDefault="0037274D" w:rsidP="000E5180">
      <w:pPr>
        <w:pStyle w:val="2"/>
      </w:pPr>
      <w:bookmarkStart w:id="249" w:name="_Toc353876502"/>
      <w:bookmarkStart w:id="250" w:name="_Toc528590418"/>
      <w:bookmarkStart w:id="251" w:name="_Toc23780424"/>
      <w:bookmarkStart w:id="252" w:name="_Toc27070546"/>
      <w:r>
        <w:rPr>
          <w:rFonts w:ascii="Times New Roman" w:hAnsi="Times New Roman" w:cs="Times New Roman"/>
        </w:rPr>
        <w:t>9</w:t>
      </w:r>
      <w:r w:rsidR="000E5180" w:rsidRPr="00A30DE8">
        <w:rPr>
          <w:rFonts w:ascii="Times New Roman" w:hAnsi="Times New Roman" w:cs="Times New Roman" w:hint="eastAsia"/>
        </w:rPr>
        <w:t>.1</w:t>
      </w:r>
      <w:r w:rsidR="000E5180" w:rsidRPr="00A30DE8">
        <w:rPr>
          <w:rFonts w:ascii="Times New Roman" w:hAnsi="Times New Roman" w:cs="Times New Roman"/>
        </w:rPr>
        <w:t xml:space="preserve"> </w:t>
      </w:r>
      <w:r w:rsidR="000E5180" w:rsidRPr="00A30DE8">
        <w:rPr>
          <w:rFonts w:ascii="Times New Roman" w:hAnsi="Times New Roman" w:cs="Times New Roman"/>
        </w:rPr>
        <w:t>现场支持服务</w:t>
      </w:r>
      <w:bookmarkEnd w:id="249"/>
      <w:bookmarkEnd w:id="250"/>
      <w:bookmarkEnd w:id="251"/>
      <w:bookmarkEnd w:id="252"/>
      <w:r w:rsidR="000E5180" w:rsidRPr="00A30DE8">
        <w:t xml:space="preserve"> </w:t>
      </w:r>
    </w:p>
    <w:p w14:paraId="68C24FA7" w14:textId="6E957154" w:rsidR="000E5180" w:rsidRPr="006B23A0" w:rsidRDefault="000E5180" w:rsidP="00760E9E">
      <w:pPr>
        <w:pStyle w:val="21"/>
        <w:tabs>
          <w:tab w:val="left" w:pos="540"/>
        </w:tabs>
        <w:spacing w:after="0" w:line="360" w:lineRule="auto"/>
        <w:ind w:leftChars="0" w:left="0" w:firstLineChars="200" w:firstLine="480"/>
        <w:rPr>
          <w:rFonts w:asciiTheme="minorEastAsia" w:eastAsiaTheme="minorEastAsia" w:hAnsiTheme="minorEastAsia"/>
        </w:rPr>
      </w:pPr>
      <w:r w:rsidRPr="006B23A0">
        <w:rPr>
          <w:rFonts w:asciiTheme="minorEastAsia" w:eastAsiaTheme="minorEastAsia" w:hAnsiTheme="minorEastAsia"/>
        </w:rPr>
        <w:t>当客户遇到的问题通过咨询或自助等形式无法解决时，</w:t>
      </w:r>
      <w:r w:rsidR="00760E9E">
        <w:rPr>
          <w:rFonts w:asciiTheme="minorEastAsia" w:eastAsiaTheme="minorEastAsia" w:hAnsiTheme="minorEastAsia" w:hint="eastAsia"/>
        </w:rPr>
        <w:t>我方</w:t>
      </w:r>
      <w:r w:rsidRPr="006B23A0">
        <w:rPr>
          <w:rFonts w:asciiTheme="minorEastAsia" w:eastAsiaTheme="minorEastAsia" w:hAnsiTheme="minorEastAsia"/>
        </w:rPr>
        <w:t>向正式客户提供现场支援服务。现场支援服务可以帮助客户解决应用故障排除、系统重装等问题。进行现场支援的客服人员填写“现场服务</w:t>
      </w:r>
      <w:r w:rsidRPr="006B23A0">
        <w:rPr>
          <w:rFonts w:asciiTheme="minorEastAsia" w:eastAsiaTheme="minorEastAsia" w:hAnsiTheme="minorEastAsia" w:hint="eastAsia"/>
        </w:rPr>
        <w:t>支持</w:t>
      </w:r>
      <w:r w:rsidRPr="006B23A0">
        <w:rPr>
          <w:rFonts w:asciiTheme="minorEastAsia" w:eastAsiaTheme="minorEastAsia" w:hAnsiTheme="minorEastAsia"/>
        </w:rPr>
        <w:t>单”记录故障现象与排除方法，并会告知客户注意事项，最终由客户签字确认。</w:t>
      </w:r>
      <w:r w:rsidR="00760E9E">
        <w:rPr>
          <w:rFonts w:asciiTheme="minorEastAsia" w:eastAsiaTheme="minorEastAsia" w:hAnsiTheme="minorEastAsia" w:hint="eastAsia"/>
        </w:rPr>
        <w:t>现场服务时，</w:t>
      </w:r>
      <w:r w:rsidRPr="006B23A0">
        <w:rPr>
          <w:rFonts w:asciiTheme="minorEastAsia" w:eastAsiaTheme="minorEastAsia" w:hAnsiTheme="minorEastAsia" w:hint="eastAsia"/>
        </w:rPr>
        <w:t>将故障记录、故障排除方法、后续注意事项以书面方式提供给甲方确认，并备案。</w:t>
      </w:r>
    </w:p>
    <w:p w14:paraId="0176B7DA" w14:textId="124F8748" w:rsidR="000E5180" w:rsidRPr="00A30DE8" w:rsidRDefault="0037274D" w:rsidP="000E5180">
      <w:pPr>
        <w:pStyle w:val="2"/>
        <w:rPr>
          <w:rFonts w:ascii="Times New Roman" w:hAnsi="Times New Roman" w:cs="Times New Roman"/>
        </w:rPr>
      </w:pPr>
      <w:bookmarkStart w:id="253" w:name="_Toc353876503"/>
      <w:bookmarkStart w:id="254" w:name="_Toc528590419"/>
      <w:bookmarkStart w:id="255" w:name="_Toc23780425"/>
      <w:bookmarkStart w:id="256" w:name="_Toc27070547"/>
      <w:r>
        <w:rPr>
          <w:rFonts w:ascii="Times New Roman" w:hAnsi="Times New Roman" w:cs="Times New Roman"/>
        </w:rPr>
        <w:t>9</w:t>
      </w:r>
      <w:r w:rsidR="000E5180" w:rsidRPr="00A30DE8">
        <w:rPr>
          <w:rFonts w:ascii="Times New Roman" w:hAnsi="Times New Roman" w:cs="Times New Roman" w:hint="eastAsia"/>
        </w:rPr>
        <w:t>.2</w:t>
      </w:r>
      <w:r w:rsidR="000E5180" w:rsidRPr="00A30DE8">
        <w:rPr>
          <w:rFonts w:ascii="Times New Roman" w:hAnsi="Times New Roman" w:cs="Times New Roman"/>
        </w:rPr>
        <w:t xml:space="preserve"> </w:t>
      </w:r>
      <w:r w:rsidR="000E5180" w:rsidRPr="00A30DE8">
        <w:rPr>
          <w:rFonts w:ascii="Times New Roman" w:hAnsi="Times New Roman" w:cs="Times New Roman"/>
        </w:rPr>
        <w:t>应用故障排除</w:t>
      </w:r>
      <w:bookmarkEnd w:id="253"/>
      <w:bookmarkEnd w:id="254"/>
      <w:bookmarkEnd w:id="255"/>
      <w:bookmarkEnd w:id="256"/>
      <w:r w:rsidR="000E5180" w:rsidRPr="00A30DE8">
        <w:rPr>
          <w:rFonts w:ascii="Times New Roman" w:hAnsi="Times New Roman" w:cs="Times New Roman"/>
        </w:rPr>
        <w:t xml:space="preserve"> </w:t>
      </w:r>
    </w:p>
    <w:p w14:paraId="4277D52D" w14:textId="46D6ECB3" w:rsidR="000E5180" w:rsidRPr="00A30DE8" w:rsidRDefault="000E5180" w:rsidP="000E5180">
      <w:pPr>
        <w:pStyle w:val="21"/>
        <w:tabs>
          <w:tab w:val="left" w:pos="540"/>
        </w:tabs>
        <w:spacing w:after="0" w:line="360" w:lineRule="auto"/>
        <w:ind w:leftChars="0" w:left="0" w:firstLineChars="200" w:firstLine="480"/>
      </w:pPr>
      <w:r w:rsidRPr="00A30DE8">
        <w:t>由</w:t>
      </w:r>
      <w:r w:rsidR="00760E9E">
        <w:rPr>
          <w:rFonts w:hint="eastAsia"/>
        </w:rPr>
        <w:t>我</w:t>
      </w:r>
      <w:r w:rsidRPr="00A30DE8">
        <w:rPr>
          <w:rFonts w:hint="eastAsia"/>
        </w:rPr>
        <w:t>方技术</w:t>
      </w:r>
      <w:r w:rsidRPr="00A30DE8">
        <w:t>人员现场诊断故障并进行排除，应用故障是指用户在正常使用软件时出现的异常中断现象，造成无法继续操作，或者正常操作而系统持续提示</w:t>
      </w:r>
      <w:r w:rsidR="00760E9E">
        <w:rPr>
          <w:rFonts w:hint="eastAsia"/>
        </w:rPr>
        <w:t>“</w:t>
      </w:r>
      <w:r w:rsidRPr="00A30DE8">
        <w:t>错误信息</w:t>
      </w:r>
      <w:r w:rsidR="00760E9E">
        <w:rPr>
          <w:rFonts w:hint="eastAsia"/>
        </w:rPr>
        <w:t>”</w:t>
      </w:r>
      <w:r w:rsidRPr="00A30DE8">
        <w:t>等现象。</w:t>
      </w:r>
      <w:r w:rsidR="00760E9E">
        <w:rPr>
          <w:rFonts w:hint="eastAsia"/>
        </w:rPr>
        <w:t>我方</w:t>
      </w:r>
      <w:r w:rsidRPr="00A30DE8">
        <w:rPr>
          <w:rFonts w:hint="eastAsia"/>
        </w:rPr>
        <w:t>技术人员</w:t>
      </w:r>
      <w:r w:rsidRPr="00A30DE8">
        <w:t>将急用户所急，通过完备的知识库查询搜索和专业技能，尽快进行应用故障排除，保证</w:t>
      </w:r>
      <w:r w:rsidR="007D6854">
        <w:rPr>
          <w:rFonts w:hint="eastAsia"/>
        </w:rPr>
        <w:t>用户</w:t>
      </w:r>
      <w:r w:rsidRPr="00A30DE8">
        <w:t>的正常应用。</w:t>
      </w:r>
      <w:r w:rsidRPr="00A30DE8">
        <w:t xml:space="preserve"> </w:t>
      </w:r>
    </w:p>
    <w:p w14:paraId="0A39F4EC" w14:textId="4090D26D" w:rsidR="000E5180" w:rsidRPr="00A30DE8" w:rsidRDefault="0037274D" w:rsidP="000E5180">
      <w:pPr>
        <w:pStyle w:val="2"/>
        <w:rPr>
          <w:rFonts w:ascii="Times New Roman" w:hAnsi="Times New Roman" w:cs="Times New Roman"/>
        </w:rPr>
      </w:pPr>
      <w:bookmarkStart w:id="257" w:name="_Toc353876504"/>
      <w:bookmarkStart w:id="258" w:name="_Toc528590420"/>
      <w:bookmarkStart w:id="259" w:name="_Toc23780426"/>
      <w:bookmarkStart w:id="260" w:name="_Toc27070548"/>
      <w:r>
        <w:rPr>
          <w:rFonts w:ascii="Times New Roman" w:hAnsi="Times New Roman" w:cs="Times New Roman"/>
        </w:rPr>
        <w:lastRenderedPageBreak/>
        <w:t>9</w:t>
      </w:r>
      <w:r w:rsidR="000E5180" w:rsidRPr="00A30DE8">
        <w:rPr>
          <w:rFonts w:ascii="Times New Roman" w:hAnsi="Times New Roman" w:cs="Times New Roman"/>
        </w:rPr>
        <w:t>.</w:t>
      </w:r>
      <w:r w:rsidR="000E5180" w:rsidRPr="00A30DE8">
        <w:rPr>
          <w:rFonts w:ascii="Times New Roman" w:hAnsi="Times New Roman" w:cs="Times New Roman" w:hint="eastAsia"/>
        </w:rPr>
        <w:t>3</w:t>
      </w:r>
      <w:r w:rsidR="000E5180" w:rsidRPr="00A30DE8">
        <w:rPr>
          <w:rFonts w:ascii="Times New Roman" w:hAnsi="Times New Roman" w:cs="Times New Roman"/>
        </w:rPr>
        <w:t xml:space="preserve"> </w:t>
      </w:r>
      <w:r w:rsidR="000E5180" w:rsidRPr="00A30DE8">
        <w:rPr>
          <w:rFonts w:ascii="Times New Roman" w:hAnsi="Times New Roman" w:cs="Times New Roman"/>
        </w:rPr>
        <w:t>重新安装</w:t>
      </w:r>
      <w:bookmarkEnd w:id="257"/>
      <w:bookmarkEnd w:id="258"/>
      <w:bookmarkEnd w:id="259"/>
      <w:bookmarkEnd w:id="260"/>
      <w:r w:rsidR="000E5180" w:rsidRPr="00A30DE8">
        <w:rPr>
          <w:rFonts w:ascii="Times New Roman" w:hAnsi="Times New Roman" w:cs="Times New Roman"/>
        </w:rPr>
        <w:t xml:space="preserve"> </w:t>
      </w:r>
    </w:p>
    <w:p w14:paraId="6C75AAF1" w14:textId="3B237DEF" w:rsidR="000E5180" w:rsidRPr="00A30DE8" w:rsidRDefault="000E5180" w:rsidP="000E5180">
      <w:pPr>
        <w:pStyle w:val="21"/>
        <w:tabs>
          <w:tab w:val="left" w:pos="540"/>
        </w:tabs>
        <w:spacing w:after="0" w:line="360" w:lineRule="auto"/>
        <w:ind w:leftChars="0" w:left="0" w:firstLineChars="200" w:firstLine="480"/>
      </w:pPr>
      <w:r w:rsidRPr="00A30DE8">
        <w:t>由于人为原因或客观原因造成的数据库崩溃、系统损坏等突发情况，</w:t>
      </w:r>
      <w:r w:rsidR="007D6854">
        <w:rPr>
          <w:rFonts w:hint="eastAsia"/>
        </w:rPr>
        <w:t>我方</w:t>
      </w:r>
      <w:r w:rsidRPr="00A30DE8">
        <w:rPr>
          <w:rFonts w:hint="eastAsia"/>
        </w:rPr>
        <w:t>在维保期内</w:t>
      </w:r>
      <w:r w:rsidRPr="00A30DE8">
        <w:t>提供重新安装服务。该服务项目包括重新安装</w:t>
      </w:r>
      <w:r w:rsidRPr="00A30DE8">
        <w:t>e-link</w:t>
      </w:r>
      <w:r w:rsidRPr="00A30DE8">
        <w:t>应用系统与数据库系统，安装完成后将</w:t>
      </w:r>
      <w:r w:rsidRPr="00A30DE8">
        <w:rPr>
          <w:rFonts w:hint="eastAsia"/>
        </w:rPr>
        <w:t>客户</w:t>
      </w:r>
      <w:r w:rsidRPr="00A30DE8">
        <w:t>备份的数据恢复到系统中，以恢复</w:t>
      </w:r>
      <w:r w:rsidRPr="00A30DE8">
        <w:rPr>
          <w:rFonts w:hint="eastAsia"/>
        </w:rPr>
        <w:t>客户</w:t>
      </w:r>
      <w:r w:rsidRPr="00A30DE8">
        <w:t>的正常应用。</w:t>
      </w:r>
      <w:r w:rsidRPr="00A30DE8">
        <w:t xml:space="preserve"> </w:t>
      </w:r>
    </w:p>
    <w:p w14:paraId="792BDC01" w14:textId="160B9CDE" w:rsidR="000E5180" w:rsidRPr="00A30DE8" w:rsidRDefault="0037274D" w:rsidP="000E5180">
      <w:pPr>
        <w:pStyle w:val="2"/>
        <w:rPr>
          <w:rFonts w:ascii="Times New Roman" w:hAnsi="Times New Roman" w:cs="Times New Roman"/>
        </w:rPr>
      </w:pPr>
      <w:bookmarkStart w:id="261" w:name="_Toc353876505"/>
      <w:bookmarkStart w:id="262" w:name="_Toc528590421"/>
      <w:bookmarkStart w:id="263" w:name="_Toc23780427"/>
      <w:bookmarkStart w:id="264" w:name="_Toc27070549"/>
      <w:r>
        <w:rPr>
          <w:rFonts w:ascii="Times New Roman" w:hAnsi="Times New Roman" w:cs="Times New Roman"/>
        </w:rPr>
        <w:t>9</w:t>
      </w:r>
      <w:r w:rsidR="000E5180" w:rsidRPr="00A30DE8">
        <w:rPr>
          <w:rFonts w:ascii="Times New Roman" w:hAnsi="Times New Roman" w:cs="Times New Roman" w:hint="eastAsia"/>
        </w:rPr>
        <w:t>.4</w:t>
      </w:r>
      <w:r w:rsidR="000E5180" w:rsidRPr="00A30DE8">
        <w:rPr>
          <w:rFonts w:ascii="Times New Roman" w:hAnsi="Times New Roman" w:cs="Times New Roman"/>
        </w:rPr>
        <w:t xml:space="preserve"> </w:t>
      </w:r>
      <w:r w:rsidR="000E5180" w:rsidRPr="00A30DE8">
        <w:rPr>
          <w:rFonts w:ascii="Times New Roman" w:hAnsi="Times New Roman" w:cs="Times New Roman"/>
        </w:rPr>
        <w:t>数据备份</w:t>
      </w:r>
      <w:bookmarkEnd w:id="261"/>
      <w:bookmarkEnd w:id="262"/>
      <w:bookmarkEnd w:id="263"/>
      <w:bookmarkEnd w:id="264"/>
      <w:r w:rsidR="000E5180" w:rsidRPr="00A30DE8">
        <w:rPr>
          <w:rFonts w:ascii="Times New Roman" w:hAnsi="Times New Roman" w:cs="Times New Roman"/>
        </w:rPr>
        <w:t xml:space="preserve"> </w:t>
      </w:r>
    </w:p>
    <w:p w14:paraId="7C4E8635" w14:textId="73AF8C1D" w:rsidR="000E5180" w:rsidRPr="0041142D" w:rsidRDefault="000E5180" w:rsidP="00941EE4">
      <w:pPr>
        <w:pStyle w:val="21"/>
        <w:tabs>
          <w:tab w:val="left" w:pos="540"/>
        </w:tabs>
        <w:spacing w:after="0" w:line="360" w:lineRule="auto"/>
        <w:ind w:leftChars="0" w:left="0" w:firstLineChars="200" w:firstLine="480"/>
        <w:rPr>
          <w:rFonts w:asciiTheme="minorEastAsia" w:eastAsiaTheme="minorEastAsia" w:hAnsiTheme="minorEastAsia"/>
          <w:szCs w:val="24"/>
        </w:rPr>
      </w:pPr>
      <w:r w:rsidRPr="00A30DE8">
        <w:t>按客户要求提供数据备份和恢复服务，数据备份的介质有硬盘（含移动）、软盘、光盘等，备份介质由客户提供。协助客户将数据移植到新环境或从局域网环境移植到外部互联网，或从现有的局域网环境移植到其他环境。此项服务不包括所需的硬件设备与相应的主机托管费用。</w:t>
      </w:r>
      <w:r w:rsidR="00B03EC2">
        <w:rPr>
          <w:rFonts w:hint="eastAsia"/>
        </w:rPr>
        <w:t>我方将提供给业主方</w:t>
      </w:r>
      <w:r w:rsidRPr="00A30DE8">
        <w:rPr>
          <w:rFonts w:hint="eastAsia"/>
        </w:rPr>
        <w:t>数据备份的基本方法、注意事项</w:t>
      </w:r>
      <w:r w:rsidR="00B03EC2">
        <w:rPr>
          <w:rFonts w:hint="eastAsia"/>
        </w:rPr>
        <w:t>以及</w:t>
      </w:r>
      <w:r w:rsidRPr="00A30DE8">
        <w:rPr>
          <w:rFonts w:hint="eastAsia"/>
        </w:rPr>
        <w:t>备份风险应对策略等，并对</w:t>
      </w:r>
      <w:r w:rsidR="00B03EC2">
        <w:rPr>
          <w:rFonts w:hint="eastAsia"/>
        </w:rPr>
        <w:t>业主方</w:t>
      </w:r>
      <w:r w:rsidRPr="00A30DE8">
        <w:rPr>
          <w:rFonts w:hint="eastAsia"/>
        </w:rPr>
        <w:t>的备份数据保密。</w:t>
      </w:r>
      <w:r w:rsidR="00941EE4">
        <w:t xml:space="preserve"> </w:t>
      </w:r>
    </w:p>
    <w:p w14:paraId="5E7A5122" w14:textId="5485DFFD" w:rsidR="00977A88" w:rsidRDefault="00977A88" w:rsidP="00977A88">
      <w:pPr>
        <w:pStyle w:val="1"/>
        <w:rPr>
          <w:sz w:val="32"/>
          <w:szCs w:val="32"/>
        </w:rPr>
      </w:pPr>
      <w:bookmarkStart w:id="265" w:name="_Toc27070550"/>
      <w:r w:rsidRPr="00A30DE8">
        <w:rPr>
          <w:rFonts w:hint="eastAsia"/>
          <w:sz w:val="32"/>
          <w:szCs w:val="32"/>
        </w:rPr>
        <w:t>第</w:t>
      </w:r>
      <w:r w:rsidR="000E5180">
        <w:rPr>
          <w:rFonts w:ascii="Times New Roman" w:hAnsi="Times New Roman" w:cs="Times New Roman"/>
          <w:sz w:val="32"/>
          <w:szCs w:val="32"/>
        </w:rPr>
        <w:t>10</w:t>
      </w:r>
      <w:r w:rsidRPr="00A30DE8">
        <w:rPr>
          <w:rFonts w:hint="eastAsia"/>
          <w:sz w:val="32"/>
          <w:szCs w:val="32"/>
        </w:rPr>
        <w:t>章</w:t>
      </w:r>
      <w:r w:rsidRPr="00A30DE8">
        <w:rPr>
          <w:rFonts w:hint="eastAsia"/>
          <w:sz w:val="32"/>
          <w:szCs w:val="32"/>
        </w:rPr>
        <w:t xml:space="preserve"> </w:t>
      </w:r>
      <w:r w:rsidR="00CD2A99">
        <w:rPr>
          <w:rFonts w:hint="eastAsia"/>
          <w:sz w:val="32"/>
          <w:szCs w:val="32"/>
        </w:rPr>
        <w:t>服务承诺</w:t>
      </w:r>
      <w:bookmarkEnd w:id="265"/>
    </w:p>
    <w:p w14:paraId="310B8156" w14:textId="286C30DD" w:rsidR="00456667" w:rsidRDefault="000E5180" w:rsidP="00456667">
      <w:pPr>
        <w:pStyle w:val="2"/>
        <w:rPr>
          <w:rFonts w:ascii="Times New Roman" w:hAnsi="Times New Roman" w:cs="Times New Roman"/>
        </w:rPr>
      </w:pPr>
      <w:bookmarkStart w:id="266" w:name="_Toc27070551"/>
      <w:r>
        <w:rPr>
          <w:rFonts w:ascii="Times New Roman" w:hAnsi="Times New Roman" w:cs="Times New Roman"/>
        </w:rPr>
        <w:t>10</w:t>
      </w:r>
      <w:r w:rsidR="00456667" w:rsidRPr="00456667">
        <w:rPr>
          <w:rFonts w:ascii="Times New Roman" w:hAnsi="Times New Roman" w:cs="Times New Roman"/>
        </w:rPr>
        <w:t xml:space="preserve">.1 </w:t>
      </w:r>
      <w:r w:rsidR="00456667" w:rsidRPr="00456667">
        <w:rPr>
          <w:rFonts w:ascii="Times New Roman" w:hAnsi="Times New Roman" w:cs="Times New Roman"/>
        </w:rPr>
        <w:t>技术支持</w:t>
      </w:r>
      <w:bookmarkEnd w:id="266"/>
    </w:p>
    <w:p w14:paraId="4DA6D327" w14:textId="7A37FC83" w:rsidR="001A4CBF" w:rsidRPr="00427226" w:rsidRDefault="001A4CBF" w:rsidP="00427226">
      <w:pPr>
        <w:spacing w:line="360" w:lineRule="auto"/>
        <w:ind w:firstLineChars="200" w:firstLine="480"/>
        <w:rPr>
          <w:rFonts w:asciiTheme="minorEastAsia" w:hAnsiTheme="minorEastAsia"/>
          <w:sz w:val="24"/>
          <w:szCs w:val="24"/>
        </w:rPr>
      </w:pPr>
      <w:r w:rsidRPr="00427226">
        <w:rPr>
          <w:rFonts w:asciiTheme="minorEastAsia" w:hAnsiTheme="minorEastAsia" w:hint="eastAsia"/>
          <w:sz w:val="24"/>
          <w:szCs w:val="24"/>
        </w:rPr>
        <w:t>（1）</w:t>
      </w:r>
      <w:r w:rsidR="00426CF8">
        <w:rPr>
          <w:rFonts w:asciiTheme="minorEastAsia" w:hAnsiTheme="minorEastAsia" w:hint="eastAsia"/>
          <w:sz w:val="24"/>
          <w:szCs w:val="24"/>
        </w:rPr>
        <w:t>我方为项目</w:t>
      </w:r>
      <w:r w:rsidRPr="00427226">
        <w:rPr>
          <w:rFonts w:asciiTheme="minorEastAsia" w:hAnsiTheme="minorEastAsia" w:hint="eastAsia"/>
          <w:sz w:val="24"/>
          <w:szCs w:val="24"/>
        </w:rPr>
        <w:t>用户提供电话咨询服务；</w:t>
      </w:r>
    </w:p>
    <w:p w14:paraId="13FF6D51" w14:textId="253A533D" w:rsidR="001A4CBF" w:rsidRPr="00427226" w:rsidRDefault="001A4CBF" w:rsidP="00427226">
      <w:pPr>
        <w:spacing w:line="360" w:lineRule="auto"/>
        <w:ind w:firstLineChars="200" w:firstLine="480"/>
        <w:rPr>
          <w:rFonts w:asciiTheme="minorEastAsia" w:hAnsiTheme="minorEastAsia"/>
          <w:sz w:val="24"/>
          <w:szCs w:val="24"/>
        </w:rPr>
      </w:pPr>
      <w:r w:rsidRPr="00427226">
        <w:rPr>
          <w:rFonts w:asciiTheme="minorEastAsia" w:hAnsiTheme="minorEastAsia" w:hint="eastAsia"/>
          <w:sz w:val="24"/>
          <w:szCs w:val="24"/>
        </w:rPr>
        <w:t>（2）</w:t>
      </w:r>
      <w:r w:rsidR="00426CF8">
        <w:rPr>
          <w:rFonts w:asciiTheme="minorEastAsia" w:hAnsiTheme="minorEastAsia" w:hint="eastAsia"/>
          <w:sz w:val="24"/>
          <w:szCs w:val="24"/>
        </w:rPr>
        <w:t>我方为项目</w:t>
      </w:r>
      <w:r w:rsidR="00426CF8" w:rsidRPr="00427226">
        <w:rPr>
          <w:rFonts w:asciiTheme="minorEastAsia" w:hAnsiTheme="minorEastAsia" w:hint="eastAsia"/>
          <w:sz w:val="24"/>
          <w:szCs w:val="24"/>
        </w:rPr>
        <w:t>用户</w:t>
      </w:r>
      <w:r w:rsidRPr="00427226">
        <w:rPr>
          <w:rFonts w:asciiTheme="minorEastAsia" w:hAnsiTheme="minorEastAsia" w:hint="eastAsia"/>
          <w:sz w:val="24"/>
          <w:szCs w:val="24"/>
        </w:rPr>
        <w:t xml:space="preserve">提供免费的在线服务； </w:t>
      </w:r>
    </w:p>
    <w:p w14:paraId="210460FB" w14:textId="0FE0DC43" w:rsidR="007A33DB" w:rsidRPr="00427226" w:rsidRDefault="001A4CBF" w:rsidP="00427226">
      <w:pPr>
        <w:spacing w:line="360" w:lineRule="auto"/>
        <w:ind w:firstLineChars="200" w:firstLine="480"/>
        <w:rPr>
          <w:rFonts w:asciiTheme="minorEastAsia" w:hAnsiTheme="minorEastAsia"/>
          <w:sz w:val="24"/>
          <w:szCs w:val="24"/>
        </w:rPr>
      </w:pPr>
      <w:r w:rsidRPr="00427226">
        <w:rPr>
          <w:rFonts w:asciiTheme="minorEastAsia" w:hAnsiTheme="minorEastAsia" w:hint="eastAsia"/>
          <w:sz w:val="24"/>
          <w:szCs w:val="24"/>
        </w:rPr>
        <w:t>（3）</w:t>
      </w:r>
      <w:r w:rsidR="00426CF8">
        <w:rPr>
          <w:rFonts w:asciiTheme="minorEastAsia" w:hAnsiTheme="minorEastAsia" w:hint="eastAsia"/>
          <w:sz w:val="24"/>
          <w:szCs w:val="24"/>
        </w:rPr>
        <w:t>我方为项目</w:t>
      </w:r>
      <w:r w:rsidR="00426CF8" w:rsidRPr="00427226">
        <w:rPr>
          <w:rFonts w:asciiTheme="minorEastAsia" w:hAnsiTheme="minorEastAsia" w:hint="eastAsia"/>
          <w:sz w:val="24"/>
          <w:szCs w:val="24"/>
        </w:rPr>
        <w:t>用户</w:t>
      </w:r>
      <w:r w:rsidRPr="00427226">
        <w:rPr>
          <w:rFonts w:asciiTheme="minorEastAsia" w:hAnsiTheme="minorEastAsia" w:hint="eastAsia"/>
          <w:sz w:val="24"/>
          <w:szCs w:val="24"/>
        </w:rPr>
        <w:t>提供专业电子邮件及传真问题解答。</w:t>
      </w:r>
    </w:p>
    <w:p w14:paraId="65754238" w14:textId="2ECC3D20" w:rsidR="00977A88" w:rsidRPr="00CD2A99" w:rsidRDefault="000E5180" w:rsidP="00CD2A99">
      <w:pPr>
        <w:pStyle w:val="2"/>
        <w:rPr>
          <w:rFonts w:ascii="Times New Roman" w:hAnsi="Times New Roman" w:cs="Times New Roman"/>
        </w:rPr>
      </w:pPr>
      <w:bookmarkStart w:id="267" w:name="_Toc27070552"/>
      <w:r>
        <w:rPr>
          <w:rFonts w:ascii="Times New Roman" w:hAnsi="Times New Roman" w:cs="Times New Roman"/>
        </w:rPr>
        <w:t>10</w:t>
      </w:r>
      <w:r w:rsidR="00CD2A99" w:rsidRPr="00CD2A99">
        <w:rPr>
          <w:rFonts w:ascii="Times New Roman" w:hAnsi="Times New Roman" w:cs="Times New Roman"/>
        </w:rPr>
        <w:t>.</w:t>
      </w:r>
      <w:r w:rsidR="00456667">
        <w:rPr>
          <w:rFonts w:ascii="Times New Roman" w:hAnsi="Times New Roman" w:cs="Times New Roman"/>
        </w:rPr>
        <w:t>2</w:t>
      </w:r>
      <w:r w:rsidR="00CD2A99" w:rsidRPr="00CD2A99">
        <w:rPr>
          <w:rFonts w:ascii="Times New Roman" w:hAnsi="Times New Roman" w:cs="Times New Roman"/>
        </w:rPr>
        <w:t xml:space="preserve"> </w:t>
      </w:r>
      <w:r w:rsidR="00CD2A99" w:rsidRPr="00CD2A99">
        <w:rPr>
          <w:rFonts w:ascii="Times New Roman" w:hAnsi="Times New Roman" w:cs="Times New Roman"/>
        </w:rPr>
        <w:t>产品升级</w:t>
      </w:r>
      <w:bookmarkEnd w:id="267"/>
    </w:p>
    <w:p w14:paraId="37D9527D" w14:textId="54FDC742" w:rsidR="00CD2A99" w:rsidRPr="00427226" w:rsidRDefault="001A4CBF" w:rsidP="00427226">
      <w:pPr>
        <w:spacing w:line="360" w:lineRule="auto"/>
        <w:ind w:firstLineChars="200" w:firstLine="480"/>
        <w:rPr>
          <w:sz w:val="24"/>
          <w:szCs w:val="24"/>
        </w:rPr>
      </w:pPr>
      <w:r w:rsidRPr="00427226">
        <w:rPr>
          <w:rFonts w:ascii="Arial" w:hAnsi="Arial" w:hint="eastAsia"/>
          <w:sz w:val="24"/>
          <w:szCs w:val="24"/>
        </w:rPr>
        <w:t>在</w:t>
      </w:r>
      <w:r w:rsidR="002E69D5">
        <w:rPr>
          <w:rFonts w:ascii="Arial" w:hAnsi="Arial" w:hint="eastAsia"/>
          <w:sz w:val="24"/>
          <w:szCs w:val="24"/>
        </w:rPr>
        <w:t>我</w:t>
      </w:r>
      <w:r w:rsidRPr="00427226">
        <w:rPr>
          <w:rFonts w:ascii="Arial" w:hAnsi="Arial" w:hint="eastAsia"/>
          <w:sz w:val="24"/>
          <w:szCs w:val="24"/>
        </w:rPr>
        <w:t>方交货之日起一年内，为项目用户免费提供软件升级服务，其中包括：一年内免费提供在线、电子邮件、电话、传真技术支持以及产品升级。</w:t>
      </w:r>
    </w:p>
    <w:p w14:paraId="273E6518" w14:textId="0BB2677A" w:rsidR="00CD2A99" w:rsidRPr="00CD2A99" w:rsidRDefault="000E5180" w:rsidP="00CD2A99">
      <w:pPr>
        <w:pStyle w:val="2"/>
        <w:rPr>
          <w:rFonts w:ascii="Times New Roman" w:hAnsi="Times New Roman" w:cs="Times New Roman"/>
        </w:rPr>
      </w:pPr>
      <w:bookmarkStart w:id="268" w:name="_Toc27070553"/>
      <w:r>
        <w:rPr>
          <w:rFonts w:ascii="Times New Roman" w:hAnsi="Times New Roman" w:cs="Times New Roman"/>
        </w:rPr>
        <w:t>10</w:t>
      </w:r>
      <w:r w:rsidR="00CD2A99" w:rsidRPr="00CD2A99">
        <w:rPr>
          <w:rFonts w:ascii="Times New Roman" w:hAnsi="Times New Roman" w:cs="Times New Roman"/>
        </w:rPr>
        <w:t>.</w:t>
      </w:r>
      <w:r w:rsidR="00456667">
        <w:rPr>
          <w:rFonts w:ascii="Times New Roman" w:hAnsi="Times New Roman" w:cs="Times New Roman"/>
        </w:rPr>
        <w:t>3</w:t>
      </w:r>
      <w:r w:rsidR="00CD2A99" w:rsidRPr="00CD2A99">
        <w:rPr>
          <w:rFonts w:ascii="Times New Roman" w:hAnsi="Times New Roman" w:cs="Times New Roman"/>
        </w:rPr>
        <w:t xml:space="preserve"> </w:t>
      </w:r>
      <w:r w:rsidR="00CD2A99" w:rsidRPr="00CD2A99">
        <w:rPr>
          <w:rFonts w:ascii="Times New Roman" w:hAnsi="Times New Roman" w:cs="Times New Roman"/>
        </w:rPr>
        <w:t>技术服务</w:t>
      </w:r>
      <w:bookmarkEnd w:id="268"/>
    </w:p>
    <w:p w14:paraId="6243E8E8" w14:textId="045AC693" w:rsidR="00DA47BE" w:rsidRPr="00427226" w:rsidRDefault="00DA47BE" w:rsidP="00427226">
      <w:pPr>
        <w:spacing w:line="360" w:lineRule="auto"/>
        <w:ind w:firstLineChars="200" w:firstLine="480"/>
        <w:rPr>
          <w:rFonts w:asciiTheme="minorEastAsia" w:hAnsiTheme="minorEastAsia"/>
          <w:sz w:val="24"/>
          <w:szCs w:val="24"/>
        </w:rPr>
      </w:pPr>
      <w:r w:rsidRPr="00427226">
        <w:rPr>
          <w:rFonts w:asciiTheme="minorEastAsia" w:hAnsiTheme="minorEastAsia" w:hint="eastAsia"/>
          <w:sz w:val="24"/>
          <w:szCs w:val="24"/>
        </w:rPr>
        <w:t>（1）</w:t>
      </w:r>
      <w:r w:rsidR="002E69D5">
        <w:rPr>
          <w:rFonts w:asciiTheme="minorEastAsia" w:hAnsiTheme="minorEastAsia" w:hint="eastAsia"/>
          <w:sz w:val="24"/>
          <w:szCs w:val="24"/>
        </w:rPr>
        <w:t>我方向业主方</w:t>
      </w:r>
      <w:r w:rsidRPr="00427226">
        <w:rPr>
          <w:rFonts w:asciiTheme="minorEastAsia" w:hAnsiTheme="minorEastAsia" w:hint="eastAsia"/>
          <w:sz w:val="24"/>
          <w:szCs w:val="24"/>
        </w:rPr>
        <w:t>提供必要的技术资料、使用手册等；</w:t>
      </w:r>
    </w:p>
    <w:p w14:paraId="10396DA9" w14:textId="6E84F4FF" w:rsidR="00CD2A99" w:rsidRPr="00427226" w:rsidRDefault="00DA47BE" w:rsidP="00427226">
      <w:pPr>
        <w:spacing w:line="360" w:lineRule="auto"/>
        <w:ind w:firstLineChars="200" w:firstLine="480"/>
        <w:rPr>
          <w:rFonts w:asciiTheme="minorEastAsia" w:hAnsiTheme="minorEastAsia"/>
          <w:sz w:val="24"/>
          <w:szCs w:val="24"/>
        </w:rPr>
      </w:pPr>
      <w:r w:rsidRPr="00427226">
        <w:rPr>
          <w:rFonts w:asciiTheme="minorEastAsia" w:hAnsiTheme="minorEastAsia" w:hint="eastAsia"/>
          <w:sz w:val="24"/>
          <w:szCs w:val="24"/>
        </w:rPr>
        <w:t>（2</w:t>
      </w:r>
      <w:r w:rsidR="002E69D5">
        <w:rPr>
          <w:rFonts w:asciiTheme="minorEastAsia" w:hAnsiTheme="minorEastAsia" w:hint="eastAsia"/>
          <w:sz w:val="24"/>
          <w:szCs w:val="24"/>
        </w:rPr>
        <w:t>）我方向业主方</w:t>
      </w:r>
      <w:r w:rsidRPr="00427226">
        <w:rPr>
          <w:rFonts w:asciiTheme="minorEastAsia" w:hAnsiTheme="minorEastAsia" w:hint="eastAsia"/>
          <w:sz w:val="24"/>
          <w:szCs w:val="24"/>
        </w:rPr>
        <w:t>提供所销售产品的标准接口和说明文档</w:t>
      </w:r>
      <w:r w:rsidR="001A4CBF" w:rsidRPr="00427226">
        <w:rPr>
          <w:rFonts w:asciiTheme="minorEastAsia" w:hAnsiTheme="minorEastAsia" w:hint="eastAsia"/>
          <w:sz w:val="24"/>
          <w:szCs w:val="24"/>
        </w:rPr>
        <w:t>。</w:t>
      </w:r>
      <w:r w:rsidR="001A4CBF" w:rsidRPr="00427226">
        <w:rPr>
          <w:rFonts w:asciiTheme="minorEastAsia" w:hAnsiTheme="minorEastAsia"/>
          <w:sz w:val="24"/>
          <w:szCs w:val="24"/>
        </w:rPr>
        <w:t xml:space="preserve"> </w:t>
      </w:r>
    </w:p>
    <w:p w14:paraId="0630AFE9" w14:textId="0B569F09" w:rsidR="00CD2A99" w:rsidRDefault="000E5180" w:rsidP="00CD2A99">
      <w:pPr>
        <w:pStyle w:val="2"/>
        <w:rPr>
          <w:rFonts w:ascii="Times New Roman" w:hAnsi="Times New Roman" w:cs="Times New Roman"/>
        </w:rPr>
      </w:pPr>
      <w:bookmarkStart w:id="269" w:name="_Toc27070554"/>
      <w:r>
        <w:rPr>
          <w:rFonts w:ascii="Times New Roman" w:hAnsi="Times New Roman" w:cs="Times New Roman"/>
        </w:rPr>
        <w:lastRenderedPageBreak/>
        <w:t>10</w:t>
      </w:r>
      <w:r w:rsidR="00CD2A99" w:rsidRPr="00CD2A99">
        <w:rPr>
          <w:rFonts w:ascii="Times New Roman" w:hAnsi="Times New Roman" w:cs="Times New Roman"/>
        </w:rPr>
        <w:t>.</w:t>
      </w:r>
      <w:r w:rsidR="00456667">
        <w:rPr>
          <w:rFonts w:ascii="Times New Roman" w:hAnsi="Times New Roman" w:cs="Times New Roman"/>
        </w:rPr>
        <w:t>4</w:t>
      </w:r>
      <w:r w:rsidR="00CD2A99" w:rsidRPr="00CD2A99">
        <w:rPr>
          <w:rFonts w:ascii="Times New Roman" w:hAnsi="Times New Roman" w:cs="Times New Roman"/>
        </w:rPr>
        <w:t xml:space="preserve"> </w:t>
      </w:r>
      <w:r w:rsidR="00CD2A99" w:rsidRPr="00CD2A99">
        <w:rPr>
          <w:rFonts w:ascii="Times New Roman" w:hAnsi="Times New Roman" w:cs="Times New Roman"/>
        </w:rPr>
        <w:t>服务期</w:t>
      </w:r>
      <w:bookmarkEnd w:id="269"/>
    </w:p>
    <w:p w14:paraId="50D85BC4" w14:textId="2EFE4E89" w:rsidR="003821BC" w:rsidRPr="00427226" w:rsidRDefault="003821BC" w:rsidP="00427226">
      <w:pPr>
        <w:spacing w:line="360" w:lineRule="auto"/>
        <w:ind w:firstLineChars="200" w:firstLine="480"/>
        <w:rPr>
          <w:sz w:val="24"/>
          <w:szCs w:val="24"/>
        </w:rPr>
      </w:pPr>
      <w:r w:rsidRPr="00427226">
        <w:rPr>
          <w:rFonts w:hint="eastAsia"/>
          <w:sz w:val="24"/>
          <w:szCs w:val="24"/>
        </w:rPr>
        <w:t>（</w:t>
      </w:r>
      <w:r w:rsidRPr="00427226">
        <w:rPr>
          <w:rFonts w:hint="eastAsia"/>
          <w:sz w:val="24"/>
          <w:szCs w:val="24"/>
        </w:rPr>
        <w:t>1</w:t>
      </w:r>
      <w:r w:rsidRPr="00427226">
        <w:rPr>
          <w:rFonts w:hint="eastAsia"/>
          <w:sz w:val="24"/>
          <w:szCs w:val="24"/>
        </w:rPr>
        <w:t>）</w:t>
      </w:r>
      <w:r w:rsidR="00AC0D69">
        <w:rPr>
          <w:rFonts w:hint="eastAsia"/>
          <w:sz w:val="24"/>
          <w:szCs w:val="24"/>
        </w:rPr>
        <w:t>我方</w:t>
      </w:r>
      <w:r w:rsidRPr="00427226">
        <w:rPr>
          <w:rFonts w:hint="eastAsia"/>
          <w:sz w:val="24"/>
          <w:szCs w:val="24"/>
        </w:rPr>
        <w:t>提供服务的免费服务期为两年，即</w:t>
      </w:r>
      <w:r w:rsidR="00AC0D69">
        <w:rPr>
          <w:rFonts w:hint="eastAsia"/>
          <w:sz w:val="24"/>
          <w:szCs w:val="24"/>
        </w:rPr>
        <w:t>业主方</w:t>
      </w:r>
      <w:r w:rsidRPr="00427226">
        <w:rPr>
          <w:rFonts w:hint="eastAsia"/>
          <w:sz w:val="24"/>
          <w:szCs w:val="24"/>
        </w:rPr>
        <w:t>正式购买本合同项下的</w:t>
      </w:r>
      <w:r w:rsidRPr="00427226">
        <w:rPr>
          <w:rFonts w:hint="eastAsia"/>
          <w:sz w:val="24"/>
          <w:szCs w:val="24"/>
        </w:rPr>
        <w:t>e-Link</w:t>
      </w:r>
      <w:r w:rsidRPr="00427226">
        <w:rPr>
          <w:rFonts w:hint="eastAsia"/>
          <w:sz w:val="24"/>
          <w:szCs w:val="24"/>
        </w:rPr>
        <w:t>即时通讯软件之日起的两年内。</w:t>
      </w:r>
    </w:p>
    <w:p w14:paraId="293ADFE2" w14:textId="44E86F92" w:rsidR="003821BC" w:rsidRDefault="003821BC" w:rsidP="00427226">
      <w:pPr>
        <w:spacing w:line="360" w:lineRule="auto"/>
        <w:ind w:firstLineChars="200" w:firstLine="480"/>
        <w:rPr>
          <w:sz w:val="24"/>
          <w:szCs w:val="24"/>
        </w:rPr>
      </w:pPr>
      <w:r w:rsidRPr="00427226">
        <w:rPr>
          <w:rFonts w:hint="eastAsia"/>
          <w:sz w:val="24"/>
          <w:szCs w:val="24"/>
        </w:rPr>
        <w:t>（</w:t>
      </w:r>
      <w:r w:rsidRPr="00427226">
        <w:rPr>
          <w:rFonts w:hint="eastAsia"/>
          <w:sz w:val="24"/>
          <w:szCs w:val="24"/>
        </w:rPr>
        <w:t>2</w:t>
      </w:r>
      <w:r w:rsidRPr="00427226">
        <w:rPr>
          <w:rFonts w:hint="eastAsia"/>
          <w:sz w:val="24"/>
          <w:szCs w:val="24"/>
        </w:rPr>
        <w:t>）超过免费维护期的维护、技术支持工作，或验收通过后</w:t>
      </w:r>
      <w:r w:rsidR="00AC0D69">
        <w:rPr>
          <w:rFonts w:hint="eastAsia"/>
          <w:sz w:val="24"/>
          <w:szCs w:val="24"/>
        </w:rPr>
        <w:t>业主方提出对系统的改进，</w:t>
      </w:r>
      <w:r w:rsidRPr="00427226">
        <w:rPr>
          <w:rFonts w:hint="eastAsia"/>
          <w:sz w:val="24"/>
          <w:szCs w:val="24"/>
        </w:rPr>
        <w:t>双方协商，并以书面形式另行约定费用。</w:t>
      </w:r>
    </w:p>
    <w:p w14:paraId="0A9C0499" w14:textId="53B14FB8" w:rsidR="00763922" w:rsidRDefault="000E5180" w:rsidP="00763922">
      <w:pPr>
        <w:pStyle w:val="2"/>
        <w:rPr>
          <w:rFonts w:ascii="Times New Roman" w:hAnsi="Times New Roman" w:cs="Times New Roman"/>
        </w:rPr>
      </w:pPr>
      <w:bookmarkStart w:id="270" w:name="_Toc27070555"/>
      <w:r>
        <w:rPr>
          <w:rFonts w:ascii="Times New Roman" w:hAnsi="Times New Roman" w:cs="Times New Roman"/>
        </w:rPr>
        <w:t>10</w:t>
      </w:r>
      <w:r w:rsidR="00763922" w:rsidRPr="00CD2A99">
        <w:rPr>
          <w:rFonts w:ascii="Times New Roman" w:hAnsi="Times New Roman" w:cs="Times New Roman"/>
        </w:rPr>
        <w:t>.</w:t>
      </w:r>
      <w:r w:rsidR="00763922">
        <w:rPr>
          <w:rFonts w:ascii="Times New Roman" w:hAnsi="Times New Roman" w:cs="Times New Roman"/>
        </w:rPr>
        <w:t>5</w:t>
      </w:r>
      <w:r w:rsidR="00763922" w:rsidRPr="00CD2A99">
        <w:rPr>
          <w:rFonts w:ascii="Times New Roman" w:hAnsi="Times New Roman" w:cs="Times New Roman"/>
        </w:rPr>
        <w:t xml:space="preserve"> </w:t>
      </w:r>
      <w:r w:rsidR="00763922">
        <w:rPr>
          <w:rFonts w:ascii="Times New Roman" w:hAnsi="Times New Roman" w:cs="Times New Roman" w:hint="eastAsia"/>
        </w:rPr>
        <w:t>知识产权</w:t>
      </w:r>
      <w:bookmarkEnd w:id="270"/>
    </w:p>
    <w:p w14:paraId="4A250E22" w14:textId="679CCC0C" w:rsidR="00763922" w:rsidRDefault="00486D1D" w:rsidP="00427226">
      <w:pPr>
        <w:spacing w:line="360" w:lineRule="auto"/>
        <w:ind w:firstLineChars="200" w:firstLine="480"/>
        <w:rPr>
          <w:sz w:val="24"/>
          <w:szCs w:val="24"/>
        </w:rPr>
      </w:pPr>
      <w:r>
        <w:rPr>
          <w:rFonts w:hint="eastAsia"/>
          <w:sz w:val="24"/>
          <w:szCs w:val="24"/>
        </w:rPr>
        <w:t>（</w:t>
      </w:r>
      <w:r>
        <w:rPr>
          <w:rFonts w:hint="eastAsia"/>
          <w:sz w:val="24"/>
          <w:szCs w:val="24"/>
        </w:rPr>
        <w:t>1</w:t>
      </w:r>
      <w:r w:rsidR="00941EE4">
        <w:rPr>
          <w:rFonts w:hint="eastAsia"/>
          <w:sz w:val="24"/>
          <w:szCs w:val="24"/>
        </w:rPr>
        <w:t>）我方</w:t>
      </w:r>
      <w:r>
        <w:rPr>
          <w:rFonts w:hint="eastAsia"/>
          <w:sz w:val="24"/>
          <w:szCs w:val="24"/>
        </w:rPr>
        <w:t>保证在本项目中所有预装和为本项目安装的软件为在中国境内具有合法版权或使用权的正版软件且无质量瑕疵；</w:t>
      </w:r>
    </w:p>
    <w:p w14:paraId="65219E0F" w14:textId="5B3BE164" w:rsidR="004F0386" w:rsidRPr="004E1EC7" w:rsidRDefault="00486D1D" w:rsidP="0037274D">
      <w:pPr>
        <w:spacing w:line="360" w:lineRule="auto"/>
        <w:ind w:firstLineChars="200" w:firstLine="480"/>
      </w:pPr>
      <w:r>
        <w:rPr>
          <w:rFonts w:hint="eastAsia"/>
          <w:sz w:val="24"/>
          <w:szCs w:val="24"/>
        </w:rPr>
        <w:t>（</w:t>
      </w:r>
      <w:r>
        <w:rPr>
          <w:rFonts w:hint="eastAsia"/>
          <w:sz w:val="24"/>
          <w:szCs w:val="24"/>
        </w:rPr>
        <w:t>2</w:t>
      </w:r>
      <w:r>
        <w:rPr>
          <w:rFonts w:hint="eastAsia"/>
          <w:sz w:val="24"/>
          <w:szCs w:val="24"/>
        </w:rPr>
        <w:t>）保证所提供的产品及服务</w:t>
      </w:r>
      <w:r w:rsidR="007D34D0">
        <w:rPr>
          <w:rFonts w:hint="eastAsia"/>
          <w:sz w:val="24"/>
          <w:szCs w:val="24"/>
        </w:rPr>
        <w:t>不</w:t>
      </w:r>
      <w:r>
        <w:rPr>
          <w:rFonts w:hint="eastAsia"/>
          <w:sz w:val="24"/>
          <w:szCs w:val="24"/>
        </w:rPr>
        <w:t>侵犯第三方的知识产权。</w:t>
      </w:r>
    </w:p>
    <w:sectPr w:rsidR="004F0386" w:rsidRPr="004E1EC7" w:rsidSect="002C5A3E">
      <w:headerReference w:type="default" r:id="rId82"/>
      <w:footerReference w:type="default" r:id="rId8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56E06F" w14:textId="77777777" w:rsidR="00DB4AA8" w:rsidRDefault="00DB4AA8" w:rsidP="00F010CF">
      <w:r>
        <w:separator/>
      </w:r>
    </w:p>
  </w:endnote>
  <w:endnote w:type="continuationSeparator" w:id="0">
    <w:p w14:paraId="3019E2A7" w14:textId="77777777" w:rsidR="00DB4AA8" w:rsidRDefault="00DB4AA8" w:rsidP="00F01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Open Sans">
    <w:panose1 w:val="020B0606030504020204"/>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84247"/>
      <w:docPartObj>
        <w:docPartGallery w:val="Page Numbers (Bottom of Page)"/>
        <w:docPartUnique/>
      </w:docPartObj>
    </w:sdtPr>
    <w:sdtEndPr/>
    <w:sdtContent>
      <w:p w14:paraId="6B97844E" w14:textId="6B1AD5E9" w:rsidR="005266F3" w:rsidRDefault="005266F3">
        <w:pPr>
          <w:pStyle w:val="a4"/>
          <w:jc w:val="center"/>
        </w:pPr>
        <w:r>
          <w:fldChar w:fldCharType="begin"/>
        </w:r>
        <w:r>
          <w:instrText>PAGE   \* MERGEFORMAT</w:instrText>
        </w:r>
        <w:r>
          <w:fldChar w:fldCharType="separate"/>
        </w:r>
        <w:r w:rsidR="007932F1" w:rsidRPr="007932F1">
          <w:rPr>
            <w:noProof/>
            <w:lang w:val="zh-CN"/>
          </w:rPr>
          <w:t>5</w:t>
        </w:r>
        <w:r>
          <w:fldChar w:fldCharType="end"/>
        </w:r>
      </w:p>
    </w:sdtContent>
  </w:sdt>
  <w:p w14:paraId="2B6682E7" w14:textId="77777777" w:rsidR="005266F3" w:rsidRDefault="005266F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2892039"/>
      <w:docPartObj>
        <w:docPartGallery w:val="Page Numbers (Bottom of Page)"/>
        <w:docPartUnique/>
      </w:docPartObj>
    </w:sdtPr>
    <w:sdtEndPr/>
    <w:sdtContent>
      <w:p w14:paraId="2A833597" w14:textId="77777777" w:rsidR="005266F3" w:rsidRDefault="005266F3">
        <w:pPr>
          <w:pStyle w:val="a4"/>
          <w:jc w:val="center"/>
        </w:pPr>
        <w:r>
          <w:fldChar w:fldCharType="begin"/>
        </w:r>
        <w:r>
          <w:instrText>PAGE   \* MERGEFORMAT</w:instrText>
        </w:r>
        <w:r>
          <w:fldChar w:fldCharType="separate"/>
        </w:r>
        <w:r w:rsidR="007932F1" w:rsidRPr="007932F1">
          <w:rPr>
            <w:noProof/>
            <w:lang w:val="zh-CN"/>
          </w:rPr>
          <w:t>53</w:t>
        </w:r>
        <w:r>
          <w:fldChar w:fldCharType="end"/>
        </w:r>
      </w:p>
    </w:sdtContent>
  </w:sdt>
  <w:p w14:paraId="06ABA3DF" w14:textId="77777777" w:rsidR="005266F3" w:rsidRDefault="005266F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D35C37" w14:textId="77777777" w:rsidR="00DB4AA8" w:rsidRDefault="00DB4AA8" w:rsidP="00F010CF">
      <w:r>
        <w:separator/>
      </w:r>
    </w:p>
  </w:footnote>
  <w:footnote w:type="continuationSeparator" w:id="0">
    <w:p w14:paraId="6DFC0B7E" w14:textId="77777777" w:rsidR="00DB4AA8" w:rsidRDefault="00DB4AA8" w:rsidP="00F010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278D6" w14:textId="585A17E3" w:rsidR="005266F3" w:rsidRDefault="005266F3" w:rsidP="004E57B3">
    <w:pPr>
      <w:pStyle w:val="a3"/>
      <w:jc w:val="right"/>
    </w:pPr>
  </w:p>
  <w:p w14:paraId="61465AE8" w14:textId="0505F191" w:rsidR="005266F3" w:rsidRDefault="005266F3" w:rsidP="0007780B">
    <w:pPr>
      <w:pStyle w:val="a3"/>
      <w:wordWrap w:val="0"/>
      <w:jc w:val="right"/>
    </w:pPr>
    <w:r w:rsidRPr="002321BE">
      <w:rPr>
        <w:rFonts w:ascii="Times New Roman" w:hAnsi="Times New Roman" w:cs="Times New Roman"/>
      </w:rPr>
      <w:t>e-Link</w:t>
    </w:r>
    <w:r>
      <w:t>企业即时通讯平台解决方案</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E4996" w14:textId="3D04DD4F" w:rsidR="005266F3" w:rsidRDefault="005266F3" w:rsidP="004E57B3">
    <w:pPr>
      <w:pStyle w:val="a3"/>
      <w:jc w:val="right"/>
    </w:pPr>
  </w:p>
  <w:p w14:paraId="0BA9CE65" w14:textId="0F4B9236" w:rsidR="005266F3" w:rsidRDefault="005266F3" w:rsidP="0007780B">
    <w:pPr>
      <w:pStyle w:val="a3"/>
      <w:wordWrap w:val="0"/>
      <w:jc w:val="right"/>
    </w:pPr>
    <w:r w:rsidRPr="002321BE">
      <w:rPr>
        <w:rFonts w:ascii="Times New Roman" w:hAnsi="Times New Roman" w:cs="Times New Roman"/>
      </w:rPr>
      <w:t>e-Link</w:t>
    </w:r>
    <w:r>
      <w:t>企业即时通讯平台解决方案</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multilevel"/>
    <w:tmpl w:val="00000007"/>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sz w:val="24"/>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nsid w:val="0000000B"/>
    <w:multiLevelType w:val="multilevel"/>
    <w:tmpl w:val="0000000B"/>
    <w:lvl w:ilvl="0">
      <w:start w:val="1"/>
      <w:numFmt w:val="japaneseCounting"/>
      <w:lvlText w:val="（%1）"/>
      <w:lvlJc w:val="left"/>
      <w:pPr>
        <w:tabs>
          <w:tab w:val="num" w:pos="720"/>
        </w:tabs>
        <w:ind w:left="720" w:hanging="7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000000E"/>
    <w:multiLevelType w:val="multilevel"/>
    <w:tmpl w:val="C42A38B6"/>
    <w:lvl w:ilvl="0">
      <w:start w:val="1"/>
      <w:numFmt w:val="bullet"/>
      <w:lvlText w:val=""/>
      <w:lvlJc w:val="left"/>
      <w:pPr>
        <w:ind w:left="420" w:hanging="420"/>
      </w:pPr>
      <w:rPr>
        <w:rFonts w:ascii="Wingdings" w:hAnsi="Wingdings" w:hint="default"/>
        <w:sz w:val="24"/>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0000000F"/>
    <w:multiLevelType w:val="multilevel"/>
    <w:tmpl w:val="0000000F"/>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sz w:val="24"/>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
    <w:nsid w:val="00000018"/>
    <w:multiLevelType w:val="multilevel"/>
    <w:tmpl w:val="00000018"/>
    <w:lvl w:ilvl="0">
      <w:start w:val="1"/>
      <w:numFmt w:val="decimal"/>
      <w:lvlText w:val="%1）"/>
      <w:lvlJc w:val="left"/>
      <w:pPr>
        <w:tabs>
          <w:tab w:val="num" w:pos="360"/>
        </w:tabs>
        <w:ind w:left="360" w:hanging="360"/>
      </w:pPr>
      <w:rPr>
        <w:rFonts w:ascii="宋体"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
    <w:nsid w:val="0000001E"/>
    <w:multiLevelType w:val="multilevel"/>
    <w:tmpl w:val="0000001E"/>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sz w:val="24"/>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6">
    <w:nsid w:val="00000021"/>
    <w:multiLevelType w:val="multilevel"/>
    <w:tmpl w:val="00000021"/>
    <w:lvl w:ilvl="0">
      <w:start w:val="1"/>
      <w:numFmt w:val="bullet"/>
      <w:lvlText w:val=""/>
      <w:lvlJc w:val="left"/>
      <w:pPr>
        <w:tabs>
          <w:tab w:val="num" w:pos="840"/>
        </w:tabs>
        <w:ind w:left="840" w:hanging="420"/>
      </w:pPr>
      <w:rPr>
        <w:rFonts w:ascii="Wingdings" w:hAnsi="Wingdings" w:hint="default"/>
        <w:sz w:val="24"/>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7">
    <w:nsid w:val="00000024"/>
    <w:multiLevelType w:val="multilevel"/>
    <w:tmpl w:val="00000024"/>
    <w:lvl w:ilvl="0">
      <w:start w:val="1"/>
      <w:numFmt w:val="bullet"/>
      <w:lvlText w:val=""/>
      <w:lvlJc w:val="left"/>
      <w:pPr>
        <w:tabs>
          <w:tab w:val="num" w:pos="840"/>
        </w:tabs>
        <w:ind w:left="840" w:hanging="420"/>
      </w:pPr>
      <w:rPr>
        <w:rFonts w:ascii="Wingdings" w:hAnsi="Wingdings" w:hint="default"/>
        <w:sz w:val="24"/>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8">
    <w:nsid w:val="0000002D"/>
    <w:multiLevelType w:val="multilevel"/>
    <w:tmpl w:val="0000002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0000036"/>
    <w:multiLevelType w:val="multilevel"/>
    <w:tmpl w:val="00000036"/>
    <w:lvl w:ilvl="0">
      <w:start w:val="1"/>
      <w:numFmt w:val="bullet"/>
      <w:lvlText w:val=""/>
      <w:lvlJc w:val="left"/>
      <w:pPr>
        <w:tabs>
          <w:tab w:val="num" w:pos="840"/>
        </w:tabs>
        <w:ind w:left="840" w:hanging="420"/>
      </w:pPr>
      <w:rPr>
        <w:rFonts w:ascii="Wingdings" w:hAnsi="Wingdings" w:hint="default"/>
        <w:sz w:val="24"/>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10">
    <w:nsid w:val="0A452476"/>
    <w:multiLevelType w:val="hybridMultilevel"/>
    <w:tmpl w:val="A64E9A5A"/>
    <w:lvl w:ilvl="0" w:tplc="04090001">
      <w:start w:val="1"/>
      <w:numFmt w:val="bullet"/>
      <w:lvlText w:val=""/>
      <w:lvlJc w:val="left"/>
      <w:pPr>
        <w:ind w:left="986" w:hanging="420"/>
      </w:pPr>
      <w:rPr>
        <w:rFonts w:ascii="Wingdings" w:hAnsi="Wingdings" w:hint="default"/>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1">
    <w:nsid w:val="0CA41DF1"/>
    <w:multiLevelType w:val="hybridMultilevel"/>
    <w:tmpl w:val="C0B2E878"/>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2">
    <w:nsid w:val="0D0F1A5A"/>
    <w:multiLevelType w:val="hybridMultilevel"/>
    <w:tmpl w:val="9880DAEE"/>
    <w:lvl w:ilvl="0" w:tplc="0409000B">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13">
    <w:nsid w:val="13F8396B"/>
    <w:multiLevelType w:val="hybridMultilevel"/>
    <w:tmpl w:val="0BCE4AC0"/>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4">
    <w:nsid w:val="18B05899"/>
    <w:multiLevelType w:val="hybridMultilevel"/>
    <w:tmpl w:val="4ED00CDA"/>
    <w:lvl w:ilvl="0" w:tplc="0409000D">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5">
    <w:nsid w:val="2F1A2744"/>
    <w:multiLevelType w:val="hybridMultilevel"/>
    <w:tmpl w:val="49BE52DC"/>
    <w:lvl w:ilvl="0" w:tplc="04090009">
      <w:start w:val="1"/>
      <w:numFmt w:val="bullet"/>
      <w:lvlText w:val=""/>
      <w:lvlJc w:val="left"/>
      <w:pPr>
        <w:ind w:left="840" w:hanging="420"/>
      </w:pPr>
      <w:rPr>
        <w:rFonts w:ascii="Wingdings" w:hAnsi="Wingdings" w:hint="default"/>
      </w:rPr>
    </w:lvl>
    <w:lvl w:ilvl="1" w:tplc="FFFFFFFF">
      <w:start w:val="1"/>
      <w:numFmt w:val="bullet"/>
      <w:lvlText w:val=""/>
      <w:lvlJc w:val="left"/>
      <w:pPr>
        <w:ind w:left="1260" w:hanging="420"/>
      </w:pPr>
      <w:rPr>
        <w:rFonts w:ascii="Wingdings" w:hAnsi="Wingdings" w:hint="default"/>
      </w:rPr>
    </w:lvl>
    <w:lvl w:ilvl="2" w:tplc="FFFFFFFF" w:tentative="1">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16">
    <w:nsid w:val="330B7334"/>
    <w:multiLevelType w:val="hybridMultilevel"/>
    <w:tmpl w:val="A4F85DDE"/>
    <w:lvl w:ilvl="0" w:tplc="6F7429EC">
      <w:start w:val="1"/>
      <w:numFmt w:val="bullet"/>
      <w:lvlText w:val=""/>
      <w:lvlJc w:val="left"/>
      <w:pPr>
        <w:tabs>
          <w:tab w:val="left" w:pos="720"/>
        </w:tabs>
        <w:ind w:left="720" w:hanging="359"/>
      </w:pPr>
      <w:rPr>
        <w:rFonts w:ascii="Symbol" w:hAnsi="Symbol" w:hint="default"/>
        <w:sz w:val="20"/>
      </w:rPr>
    </w:lvl>
    <w:lvl w:ilvl="1" w:tplc="A7A059CA">
      <w:start w:val="1"/>
      <w:numFmt w:val="bullet"/>
      <w:lvlText w:val=""/>
      <w:lvlJc w:val="left"/>
      <w:pPr>
        <w:tabs>
          <w:tab w:val="left" w:pos="1440"/>
        </w:tabs>
        <w:ind w:left="1440" w:hanging="359"/>
      </w:pPr>
      <w:rPr>
        <w:rFonts w:ascii="Symbol" w:hAnsi="Symbol" w:hint="default"/>
        <w:sz w:val="20"/>
      </w:rPr>
    </w:lvl>
    <w:lvl w:ilvl="2" w:tplc="29121A0A">
      <w:start w:val="1"/>
      <w:numFmt w:val="bullet"/>
      <w:lvlText w:val=""/>
      <w:lvlJc w:val="left"/>
      <w:pPr>
        <w:tabs>
          <w:tab w:val="left" w:pos="2160"/>
        </w:tabs>
        <w:ind w:left="2160" w:hanging="359"/>
      </w:pPr>
      <w:rPr>
        <w:rFonts w:ascii="Symbol" w:hAnsi="Symbol" w:hint="default"/>
        <w:sz w:val="20"/>
      </w:rPr>
    </w:lvl>
    <w:lvl w:ilvl="3" w:tplc="7140101E">
      <w:start w:val="1"/>
      <w:numFmt w:val="bullet"/>
      <w:lvlText w:val=""/>
      <w:lvlJc w:val="left"/>
      <w:pPr>
        <w:tabs>
          <w:tab w:val="left" w:pos="2880"/>
        </w:tabs>
        <w:ind w:left="2880" w:hanging="359"/>
      </w:pPr>
      <w:rPr>
        <w:rFonts w:ascii="Symbol" w:hAnsi="Symbol" w:hint="default"/>
        <w:sz w:val="20"/>
      </w:rPr>
    </w:lvl>
    <w:lvl w:ilvl="4" w:tplc="B7D0366C">
      <w:start w:val="1"/>
      <w:numFmt w:val="bullet"/>
      <w:lvlText w:val=""/>
      <w:lvlJc w:val="left"/>
      <w:pPr>
        <w:tabs>
          <w:tab w:val="left" w:pos="3600"/>
        </w:tabs>
        <w:ind w:left="3600" w:hanging="359"/>
      </w:pPr>
      <w:rPr>
        <w:rFonts w:ascii="Symbol" w:hAnsi="Symbol" w:hint="default"/>
        <w:sz w:val="20"/>
      </w:rPr>
    </w:lvl>
    <w:lvl w:ilvl="5" w:tplc="1DD02894">
      <w:start w:val="1"/>
      <w:numFmt w:val="bullet"/>
      <w:lvlText w:val=""/>
      <w:lvlJc w:val="left"/>
      <w:pPr>
        <w:tabs>
          <w:tab w:val="left" w:pos="4320"/>
        </w:tabs>
        <w:ind w:left="4320" w:hanging="359"/>
      </w:pPr>
      <w:rPr>
        <w:rFonts w:ascii="Symbol" w:hAnsi="Symbol" w:hint="default"/>
        <w:sz w:val="20"/>
      </w:rPr>
    </w:lvl>
    <w:lvl w:ilvl="6" w:tplc="FAF892DE">
      <w:start w:val="1"/>
      <w:numFmt w:val="bullet"/>
      <w:lvlText w:val=""/>
      <w:lvlJc w:val="left"/>
      <w:pPr>
        <w:tabs>
          <w:tab w:val="left" w:pos="5040"/>
        </w:tabs>
        <w:ind w:left="5040" w:hanging="359"/>
      </w:pPr>
      <w:rPr>
        <w:rFonts w:ascii="Symbol" w:hAnsi="Symbol" w:hint="default"/>
        <w:sz w:val="20"/>
      </w:rPr>
    </w:lvl>
    <w:lvl w:ilvl="7" w:tplc="E1E481CC">
      <w:start w:val="1"/>
      <w:numFmt w:val="bullet"/>
      <w:lvlText w:val=""/>
      <w:lvlJc w:val="left"/>
      <w:pPr>
        <w:tabs>
          <w:tab w:val="left" w:pos="5760"/>
        </w:tabs>
        <w:ind w:left="5760" w:hanging="359"/>
      </w:pPr>
      <w:rPr>
        <w:rFonts w:ascii="Symbol" w:hAnsi="Symbol" w:hint="default"/>
        <w:sz w:val="20"/>
      </w:rPr>
    </w:lvl>
    <w:lvl w:ilvl="8" w:tplc="E2962758">
      <w:start w:val="1"/>
      <w:numFmt w:val="bullet"/>
      <w:lvlText w:val=""/>
      <w:lvlJc w:val="left"/>
      <w:pPr>
        <w:tabs>
          <w:tab w:val="left" w:pos="6480"/>
        </w:tabs>
        <w:ind w:left="6480" w:hanging="359"/>
      </w:pPr>
      <w:rPr>
        <w:rFonts w:ascii="Symbol" w:hAnsi="Symbol" w:hint="default"/>
        <w:sz w:val="20"/>
      </w:rPr>
    </w:lvl>
  </w:abstractNum>
  <w:abstractNum w:abstractNumId="17">
    <w:nsid w:val="358B5071"/>
    <w:multiLevelType w:val="hybridMultilevel"/>
    <w:tmpl w:val="D17C4222"/>
    <w:lvl w:ilvl="0" w:tplc="04090001">
      <w:start w:val="1"/>
      <w:numFmt w:val="bullet"/>
      <w:lvlText w:val=""/>
      <w:lvlJc w:val="left"/>
      <w:pPr>
        <w:ind w:left="840" w:hanging="420"/>
      </w:pPr>
      <w:rPr>
        <w:rFonts w:ascii="Wingdings" w:hAnsi="Wingdings" w:hint="default"/>
      </w:rPr>
    </w:lvl>
    <w:lvl w:ilvl="1" w:tplc="04090011">
      <w:start w:val="1"/>
      <w:numFmt w:val="decimal"/>
      <w:lvlText w:val="%2)"/>
      <w:lvlJc w:val="left"/>
      <w:pPr>
        <w:ind w:left="1260" w:hanging="420"/>
      </w:pPr>
      <w:rPr>
        <w:rFont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nsid w:val="37E86FF8"/>
    <w:multiLevelType w:val="hybridMultilevel"/>
    <w:tmpl w:val="A41AE6BC"/>
    <w:lvl w:ilvl="0" w:tplc="7DBCF1F0">
      <w:start w:val="1"/>
      <w:numFmt w:val="bullet"/>
      <w:lvlText w:val=""/>
      <w:lvlJc w:val="left"/>
      <w:pPr>
        <w:tabs>
          <w:tab w:val="left" w:pos="840"/>
        </w:tabs>
        <w:ind w:left="840" w:hanging="419"/>
      </w:pPr>
      <w:rPr>
        <w:rFonts w:ascii="Wingdings" w:hAnsi="Wingdings" w:hint="default"/>
      </w:rPr>
    </w:lvl>
    <w:lvl w:ilvl="1" w:tplc="4B4AD9EE">
      <w:start w:val="1"/>
      <w:numFmt w:val="decimal"/>
      <w:lvlText w:val="%2."/>
      <w:lvlJc w:val="left"/>
      <w:pPr>
        <w:tabs>
          <w:tab w:val="left" w:pos="1440"/>
        </w:tabs>
        <w:ind w:left="1440" w:hanging="359"/>
      </w:pPr>
    </w:lvl>
    <w:lvl w:ilvl="2" w:tplc="0332D3CA">
      <w:start w:val="1"/>
      <w:numFmt w:val="decimal"/>
      <w:lvlText w:val="%3."/>
      <w:lvlJc w:val="left"/>
      <w:pPr>
        <w:tabs>
          <w:tab w:val="left" w:pos="2160"/>
        </w:tabs>
        <w:ind w:left="2160" w:hanging="359"/>
      </w:pPr>
    </w:lvl>
    <w:lvl w:ilvl="3" w:tplc="889A124E">
      <w:start w:val="1"/>
      <w:numFmt w:val="decimal"/>
      <w:lvlText w:val="%4."/>
      <w:lvlJc w:val="left"/>
      <w:pPr>
        <w:tabs>
          <w:tab w:val="left" w:pos="2880"/>
        </w:tabs>
        <w:ind w:left="2880" w:hanging="359"/>
      </w:pPr>
    </w:lvl>
    <w:lvl w:ilvl="4" w:tplc="A0F43F96">
      <w:start w:val="1"/>
      <w:numFmt w:val="decimal"/>
      <w:lvlText w:val="%5."/>
      <w:lvlJc w:val="left"/>
      <w:pPr>
        <w:tabs>
          <w:tab w:val="left" w:pos="3600"/>
        </w:tabs>
        <w:ind w:left="3600" w:hanging="359"/>
      </w:pPr>
    </w:lvl>
    <w:lvl w:ilvl="5" w:tplc="DB305EC2">
      <w:start w:val="1"/>
      <w:numFmt w:val="decimal"/>
      <w:lvlText w:val="%6."/>
      <w:lvlJc w:val="left"/>
      <w:pPr>
        <w:tabs>
          <w:tab w:val="left" w:pos="4320"/>
        </w:tabs>
        <w:ind w:left="4320" w:hanging="359"/>
      </w:pPr>
    </w:lvl>
    <w:lvl w:ilvl="6" w:tplc="A7E8D8E0">
      <w:start w:val="1"/>
      <w:numFmt w:val="decimal"/>
      <w:lvlText w:val="%7."/>
      <w:lvlJc w:val="left"/>
      <w:pPr>
        <w:tabs>
          <w:tab w:val="left" w:pos="5040"/>
        </w:tabs>
        <w:ind w:left="5040" w:hanging="359"/>
      </w:pPr>
    </w:lvl>
    <w:lvl w:ilvl="7" w:tplc="93EC5ECC">
      <w:start w:val="1"/>
      <w:numFmt w:val="decimal"/>
      <w:lvlText w:val="%8."/>
      <w:lvlJc w:val="left"/>
      <w:pPr>
        <w:tabs>
          <w:tab w:val="left" w:pos="5760"/>
        </w:tabs>
        <w:ind w:left="5760" w:hanging="359"/>
      </w:pPr>
    </w:lvl>
    <w:lvl w:ilvl="8" w:tplc="2DF8D1A0">
      <w:start w:val="1"/>
      <w:numFmt w:val="decimal"/>
      <w:lvlText w:val="%9."/>
      <w:lvlJc w:val="left"/>
      <w:pPr>
        <w:tabs>
          <w:tab w:val="left" w:pos="6480"/>
        </w:tabs>
        <w:ind w:left="6480" w:hanging="359"/>
      </w:pPr>
    </w:lvl>
  </w:abstractNum>
  <w:abstractNum w:abstractNumId="19">
    <w:nsid w:val="395F27BE"/>
    <w:multiLevelType w:val="hybridMultilevel"/>
    <w:tmpl w:val="81147D5E"/>
    <w:lvl w:ilvl="0" w:tplc="0409000B">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20">
    <w:nsid w:val="3CEE49B0"/>
    <w:multiLevelType w:val="hybridMultilevel"/>
    <w:tmpl w:val="FB98B680"/>
    <w:lvl w:ilvl="0" w:tplc="04090001">
      <w:start w:val="1"/>
      <w:numFmt w:val="bullet"/>
      <w:lvlText w:val=""/>
      <w:lvlJc w:val="left"/>
      <w:pPr>
        <w:ind w:left="1462" w:hanging="420"/>
      </w:pPr>
      <w:rPr>
        <w:rFonts w:ascii="Wingdings" w:hAnsi="Wingdings" w:hint="default"/>
      </w:rPr>
    </w:lvl>
    <w:lvl w:ilvl="1" w:tplc="04090003" w:tentative="1">
      <w:start w:val="1"/>
      <w:numFmt w:val="bullet"/>
      <w:lvlText w:val=""/>
      <w:lvlJc w:val="left"/>
      <w:pPr>
        <w:ind w:left="1882" w:hanging="420"/>
      </w:pPr>
      <w:rPr>
        <w:rFonts w:ascii="Wingdings" w:hAnsi="Wingdings" w:hint="default"/>
      </w:rPr>
    </w:lvl>
    <w:lvl w:ilvl="2" w:tplc="04090005" w:tentative="1">
      <w:start w:val="1"/>
      <w:numFmt w:val="bullet"/>
      <w:lvlText w:val=""/>
      <w:lvlJc w:val="left"/>
      <w:pPr>
        <w:ind w:left="2302" w:hanging="420"/>
      </w:pPr>
      <w:rPr>
        <w:rFonts w:ascii="Wingdings" w:hAnsi="Wingdings" w:hint="default"/>
      </w:rPr>
    </w:lvl>
    <w:lvl w:ilvl="3" w:tplc="04090001" w:tentative="1">
      <w:start w:val="1"/>
      <w:numFmt w:val="bullet"/>
      <w:lvlText w:val=""/>
      <w:lvlJc w:val="left"/>
      <w:pPr>
        <w:ind w:left="2722" w:hanging="420"/>
      </w:pPr>
      <w:rPr>
        <w:rFonts w:ascii="Wingdings" w:hAnsi="Wingdings" w:hint="default"/>
      </w:rPr>
    </w:lvl>
    <w:lvl w:ilvl="4" w:tplc="04090003" w:tentative="1">
      <w:start w:val="1"/>
      <w:numFmt w:val="bullet"/>
      <w:lvlText w:val=""/>
      <w:lvlJc w:val="left"/>
      <w:pPr>
        <w:ind w:left="3142" w:hanging="420"/>
      </w:pPr>
      <w:rPr>
        <w:rFonts w:ascii="Wingdings" w:hAnsi="Wingdings" w:hint="default"/>
      </w:rPr>
    </w:lvl>
    <w:lvl w:ilvl="5" w:tplc="04090005" w:tentative="1">
      <w:start w:val="1"/>
      <w:numFmt w:val="bullet"/>
      <w:lvlText w:val=""/>
      <w:lvlJc w:val="left"/>
      <w:pPr>
        <w:ind w:left="3562" w:hanging="420"/>
      </w:pPr>
      <w:rPr>
        <w:rFonts w:ascii="Wingdings" w:hAnsi="Wingdings" w:hint="default"/>
      </w:rPr>
    </w:lvl>
    <w:lvl w:ilvl="6" w:tplc="04090001" w:tentative="1">
      <w:start w:val="1"/>
      <w:numFmt w:val="bullet"/>
      <w:lvlText w:val=""/>
      <w:lvlJc w:val="left"/>
      <w:pPr>
        <w:ind w:left="3982" w:hanging="420"/>
      </w:pPr>
      <w:rPr>
        <w:rFonts w:ascii="Wingdings" w:hAnsi="Wingdings" w:hint="default"/>
      </w:rPr>
    </w:lvl>
    <w:lvl w:ilvl="7" w:tplc="04090003" w:tentative="1">
      <w:start w:val="1"/>
      <w:numFmt w:val="bullet"/>
      <w:lvlText w:val=""/>
      <w:lvlJc w:val="left"/>
      <w:pPr>
        <w:ind w:left="4402" w:hanging="420"/>
      </w:pPr>
      <w:rPr>
        <w:rFonts w:ascii="Wingdings" w:hAnsi="Wingdings" w:hint="default"/>
      </w:rPr>
    </w:lvl>
    <w:lvl w:ilvl="8" w:tplc="04090005" w:tentative="1">
      <w:start w:val="1"/>
      <w:numFmt w:val="bullet"/>
      <w:lvlText w:val=""/>
      <w:lvlJc w:val="left"/>
      <w:pPr>
        <w:ind w:left="4822" w:hanging="420"/>
      </w:pPr>
      <w:rPr>
        <w:rFonts w:ascii="Wingdings" w:hAnsi="Wingdings" w:hint="default"/>
      </w:rPr>
    </w:lvl>
  </w:abstractNum>
  <w:abstractNum w:abstractNumId="21">
    <w:nsid w:val="425C0578"/>
    <w:multiLevelType w:val="hybridMultilevel"/>
    <w:tmpl w:val="D7766EA6"/>
    <w:lvl w:ilvl="0" w:tplc="0409000D">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2">
    <w:nsid w:val="556A16D5"/>
    <w:multiLevelType w:val="hybridMultilevel"/>
    <w:tmpl w:val="27C29856"/>
    <w:lvl w:ilvl="0" w:tplc="B8DC7744">
      <w:start w:val="1"/>
      <w:numFmt w:val="decimal"/>
      <w:lvlText w:val="%1)"/>
      <w:lvlJc w:val="left"/>
      <w:pPr>
        <w:ind w:left="420" w:hanging="419"/>
      </w:pPr>
    </w:lvl>
    <w:lvl w:ilvl="1" w:tplc="01E2B632">
      <w:start w:val="1"/>
      <w:numFmt w:val="lowerLetter"/>
      <w:lvlText w:val="%2)"/>
      <w:lvlJc w:val="left"/>
      <w:pPr>
        <w:ind w:left="840" w:hanging="419"/>
      </w:pPr>
    </w:lvl>
    <w:lvl w:ilvl="2" w:tplc="2A22D350">
      <w:start w:val="1"/>
      <w:numFmt w:val="lowerRoman"/>
      <w:lvlText w:val="%3."/>
      <w:lvlJc w:val="right"/>
      <w:pPr>
        <w:ind w:left="1260" w:hanging="419"/>
      </w:pPr>
    </w:lvl>
    <w:lvl w:ilvl="3" w:tplc="279622CE">
      <w:start w:val="1"/>
      <w:numFmt w:val="decimal"/>
      <w:lvlText w:val="%4."/>
      <w:lvlJc w:val="left"/>
      <w:pPr>
        <w:ind w:left="1680" w:hanging="419"/>
      </w:pPr>
    </w:lvl>
    <w:lvl w:ilvl="4" w:tplc="A098642A">
      <w:start w:val="1"/>
      <w:numFmt w:val="lowerLetter"/>
      <w:lvlText w:val="%5)"/>
      <w:lvlJc w:val="left"/>
      <w:pPr>
        <w:ind w:left="2100" w:hanging="419"/>
      </w:pPr>
    </w:lvl>
    <w:lvl w:ilvl="5" w:tplc="02D892C6">
      <w:start w:val="1"/>
      <w:numFmt w:val="lowerRoman"/>
      <w:lvlText w:val="%6."/>
      <w:lvlJc w:val="right"/>
      <w:pPr>
        <w:ind w:left="2520" w:hanging="419"/>
      </w:pPr>
    </w:lvl>
    <w:lvl w:ilvl="6" w:tplc="3F2C0B7E">
      <w:start w:val="1"/>
      <w:numFmt w:val="decimal"/>
      <w:lvlText w:val="%7."/>
      <w:lvlJc w:val="left"/>
      <w:pPr>
        <w:ind w:left="2940" w:hanging="419"/>
      </w:pPr>
    </w:lvl>
    <w:lvl w:ilvl="7" w:tplc="1D268462">
      <w:start w:val="1"/>
      <w:numFmt w:val="lowerLetter"/>
      <w:lvlText w:val="%8)"/>
      <w:lvlJc w:val="left"/>
      <w:pPr>
        <w:ind w:left="3360" w:hanging="419"/>
      </w:pPr>
    </w:lvl>
    <w:lvl w:ilvl="8" w:tplc="19068074">
      <w:start w:val="1"/>
      <w:numFmt w:val="lowerRoman"/>
      <w:lvlText w:val="%9."/>
      <w:lvlJc w:val="right"/>
      <w:pPr>
        <w:ind w:left="3780" w:hanging="419"/>
      </w:pPr>
    </w:lvl>
  </w:abstractNum>
  <w:abstractNum w:abstractNumId="23">
    <w:nsid w:val="559B4D73"/>
    <w:multiLevelType w:val="singleLevel"/>
    <w:tmpl w:val="559B4D73"/>
    <w:lvl w:ilvl="0">
      <w:start w:val="1"/>
      <w:numFmt w:val="decimal"/>
      <w:suff w:val="nothing"/>
      <w:lvlText w:val="%1）"/>
      <w:lvlJc w:val="left"/>
    </w:lvl>
  </w:abstractNum>
  <w:abstractNum w:abstractNumId="24">
    <w:nsid w:val="61B11BD2"/>
    <w:multiLevelType w:val="hybridMultilevel"/>
    <w:tmpl w:val="F364F9E6"/>
    <w:lvl w:ilvl="0" w:tplc="FFFFFFFF">
      <w:start w:val="1"/>
      <w:numFmt w:val="bullet"/>
      <w:lvlText w:val=""/>
      <w:lvlJc w:val="left"/>
      <w:pPr>
        <w:ind w:left="840" w:hanging="420"/>
      </w:pPr>
      <w:rPr>
        <w:rFonts w:ascii="Wingdings" w:hAnsi="Wingdings" w:hint="default"/>
      </w:rPr>
    </w:lvl>
    <w:lvl w:ilvl="1" w:tplc="FFFFFFFF" w:tentative="1">
      <w:start w:val="1"/>
      <w:numFmt w:val="bullet"/>
      <w:lvlText w:val=""/>
      <w:lvlJc w:val="left"/>
      <w:pPr>
        <w:ind w:left="1260" w:hanging="420"/>
      </w:pPr>
      <w:rPr>
        <w:rFonts w:ascii="Wingdings" w:hAnsi="Wingdings" w:hint="default"/>
      </w:rPr>
    </w:lvl>
    <w:lvl w:ilvl="2" w:tplc="FFFFFFFF" w:tentative="1">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25">
    <w:nsid w:val="64722EC3"/>
    <w:multiLevelType w:val="hybridMultilevel"/>
    <w:tmpl w:val="55A8627E"/>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6">
    <w:nsid w:val="67957C99"/>
    <w:multiLevelType w:val="hybridMultilevel"/>
    <w:tmpl w:val="14183BFA"/>
    <w:lvl w:ilvl="0" w:tplc="FFFFFFFF">
      <w:start w:val="1"/>
      <w:numFmt w:val="bullet"/>
      <w:lvlText w:val=""/>
      <w:lvlJc w:val="left"/>
      <w:pPr>
        <w:ind w:left="845" w:hanging="420"/>
      </w:pPr>
      <w:rPr>
        <w:rFonts w:ascii="Wingdings" w:hAnsi="Wingdings" w:hint="default"/>
      </w:rPr>
    </w:lvl>
    <w:lvl w:ilvl="1" w:tplc="0409000B">
      <w:start w:val="1"/>
      <w:numFmt w:val="bullet"/>
      <w:lvlText w:val=""/>
      <w:lvlJc w:val="left"/>
      <w:pPr>
        <w:ind w:left="1265" w:hanging="420"/>
      </w:pPr>
      <w:rPr>
        <w:rFonts w:ascii="Wingdings" w:hAnsi="Wingdings" w:hint="default"/>
      </w:rPr>
    </w:lvl>
    <w:lvl w:ilvl="2" w:tplc="FFFFFFFF" w:tentative="1">
      <w:start w:val="1"/>
      <w:numFmt w:val="bullet"/>
      <w:lvlText w:val=""/>
      <w:lvlJc w:val="left"/>
      <w:pPr>
        <w:ind w:left="1685" w:hanging="420"/>
      </w:pPr>
      <w:rPr>
        <w:rFonts w:ascii="Wingdings" w:hAnsi="Wingdings" w:hint="default"/>
      </w:rPr>
    </w:lvl>
    <w:lvl w:ilvl="3" w:tplc="FFFFFFFF" w:tentative="1">
      <w:start w:val="1"/>
      <w:numFmt w:val="bullet"/>
      <w:lvlText w:val=""/>
      <w:lvlJc w:val="left"/>
      <w:pPr>
        <w:ind w:left="2105" w:hanging="420"/>
      </w:pPr>
      <w:rPr>
        <w:rFonts w:ascii="Wingdings" w:hAnsi="Wingdings" w:hint="default"/>
      </w:rPr>
    </w:lvl>
    <w:lvl w:ilvl="4" w:tplc="FFFFFFFF" w:tentative="1">
      <w:start w:val="1"/>
      <w:numFmt w:val="bullet"/>
      <w:lvlText w:val=""/>
      <w:lvlJc w:val="left"/>
      <w:pPr>
        <w:ind w:left="2525" w:hanging="420"/>
      </w:pPr>
      <w:rPr>
        <w:rFonts w:ascii="Wingdings" w:hAnsi="Wingdings" w:hint="default"/>
      </w:rPr>
    </w:lvl>
    <w:lvl w:ilvl="5" w:tplc="FFFFFFFF" w:tentative="1">
      <w:start w:val="1"/>
      <w:numFmt w:val="bullet"/>
      <w:lvlText w:val=""/>
      <w:lvlJc w:val="left"/>
      <w:pPr>
        <w:ind w:left="2945" w:hanging="420"/>
      </w:pPr>
      <w:rPr>
        <w:rFonts w:ascii="Wingdings" w:hAnsi="Wingdings" w:hint="default"/>
      </w:rPr>
    </w:lvl>
    <w:lvl w:ilvl="6" w:tplc="FFFFFFFF" w:tentative="1">
      <w:start w:val="1"/>
      <w:numFmt w:val="bullet"/>
      <w:lvlText w:val=""/>
      <w:lvlJc w:val="left"/>
      <w:pPr>
        <w:ind w:left="3365" w:hanging="420"/>
      </w:pPr>
      <w:rPr>
        <w:rFonts w:ascii="Wingdings" w:hAnsi="Wingdings" w:hint="default"/>
      </w:rPr>
    </w:lvl>
    <w:lvl w:ilvl="7" w:tplc="FFFFFFFF" w:tentative="1">
      <w:start w:val="1"/>
      <w:numFmt w:val="bullet"/>
      <w:lvlText w:val=""/>
      <w:lvlJc w:val="left"/>
      <w:pPr>
        <w:ind w:left="3785" w:hanging="420"/>
      </w:pPr>
      <w:rPr>
        <w:rFonts w:ascii="Wingdings" w:hAnsi="Wingdings" w:hint="default"/>
      </w:rPr>
    </w:lvl>
    <w:lvl w:ilvl="8" w:tplc="FFFFFFFF" w:tentative="1">
      <w:start w:val="1"/>
      <w:numFmt w:val="bullet"/>
      <w:lvlText w:val=""/>
      <w:lvlJc w:val="left"/>
      <w:pPr>
        <w:ind w:left="4205" w:hanging="420"/>
      </w:pPr>
      <w:rPr>
        <w:rFonts w:ascii="Wingdings" w:hAnsi="Wingdings" w:hint="default"/>
      </w:rPr>
    </w:lvl>
  </w:abstractNum>
  <w:abstractNum w:abstractNumId="27">
    <w:nsid w:val="799107B7"/>
    <w:multiLevelType w:val="hybridMultilevel"/>
    <w:tmpl w:val="2CB459A6"/>
    <w:lvl w:ilvl="0" w:tplc="95AEBF32">
      <w:start w:val="1"/>
      <w:numFmt w:val="decimal"/>
      <w:lvlText w:val="%1."/>
      <w:lvlJc w:val="left"/>
      <w:pPr>
        <w:ind w:left="420" w:hanging="419"/>
      </w:pPr>
    </w:lvl>
    <w:lvl w:ilvl="1" w:tplc="6B16BA52">
      <w:start w:val="1"/>
      <w:numFmt w:val="lowerLetter"/>
      <w:lvlText w:val="%2)"/>
      <w:lvlJc w:val="left"/>
      <w:pPr>
        <w:ind w:left="840" w:hanging="419"/>
      </w:pPr>
    </w:lvl>
    <w:lvl w:ilvl="2" w:tplc="5714FD8A">
      <w:start w:val="1"/>
      <w:numFmt w:val="lowerRoman"/>
      <w:lvlText w:val="%3."/>
      <w:lvlJc w:val="right"/>
      <w:pPr>
        <w:ind w:left="1260" w:hanging="419"/>
      </w:pPr>
    </w:lvl>
    <w:lvl w:ilvl="3" w:tplc="3B1AA26E">
      <w:start w:val="1"/>
      <w:numFmt w:val="decimal"/>
      <w:lvlText w:val="%4."/>
      <w:lvlJc w:val="left"/>
      <w:pPr>
        <w:ind w:left="1680" w:hanging="419"/>
      </w:pPr>
    </w:lvl>
    <w:lvl w:ilvl="4" w:tplc="F7BECF9A">
      <w:start w:val="1"/>
      <w:numFmt w:val="lowerLetter"/>
      <w:lvlText w:val="%5)"/>
      <w:lvlJc w:val="left"/>
      <w:pPr>
        <w:ind w:left="2100" w:hanging="419"/>
      </w:pPr>
    </w:lvl>
    <w:lvl w:ilvl="5" w:tplc="CE7CF3D6">
      <w:start w:val="1"/>
      <w:numFmt w:val="lowerRoman"/>
      <w:lvlText w:val="%6."/>
      <w:lvlJc w:val="right"/>
      <w:pPr>
        <w:ind w:left="2520" w:hanging="419"/>
      </w:pPr>
    </w:lvl>
    <w:lvl w:ilvl="6" w:tplc="135E8580">
      <w:start w:val="1"/>
      <w:numFmt w:val="decimal"/>
      <w:lvlText w:val="%7."/>
      <w:lvlJc w:val="left"/>
      <w:pPr>
        <w:ind w:left="2940" w:hanging="419"/>
      </w:pPr>
    </w:lvl>
    <w:lvl w:ilvl="7" w:tplc="11FE86FE">
      <w:start w:val="1"/>
      <w:numFmt w:val="lowerLetter"/>
      <w:lvlText w:val="%8)"/>
      <w:lvlJc w:val="left"/>
      <w:pPr>
        <w:ind w:left="3360" w:hanging="419"/>
      </w:pPr>
    </w:lvl>
    <w:lvl w:ilvl="8" w:tplc="4E962228">
      <w:start w:val="1"/>
      <w:numFmt w:val="lowerRoman"/>
      <w:lvlText w:val="%9."/>
      <w:lvlJc w:val="right"/>
      <w:pPr>
        <w:ind w:left="3780" w:hanging="419"/>
      </w:pPr>
    </w:lvl>
  </w:abstractNum>
  <w:abstractNum w:abstractNumId="28">
    <w:nsid w:val="7BFB20D8"/>
    <w:multiLevelType w:val="hybridMultilevel"/>
    <w:tmpl w:val="7E20F37A"/>
    <w:lvl w:ilvl="0" w:tplc="3F389DFC">
      <w:start w:val="1"/>
      <w:numFmt w:val="bullet"/>
      <w:lvlText w:val=""/>
      <w:lvlJc w:val="left"/>
      <w:pPr>
        <w:tabs>
          <w:tab w:val="left" w:pos="720"/>
        </w:tabs>
        <w:ind w:left="720" w:hanging="359"/>
      </w:pPr>
      <w:rPr>
        <w:rFonts w:ascii="Symbol" w:hAnsi="Symbol" w:hint="default"/>
        <w:sz w:val="20"/>
      </w:rPr>
    </w:lvl>
    <w:lvl w:ilvl="1" w:tplc="44F035C2">
      <w:start w:val="1"/>
      <w:numFmt w:val="bullet"/>
      <w:lvlText w:val=""/>
      <w:lvlJc w:val="left"/>
      <w:pPr>
        <w:tabs>
          <w:tab w:val="left" w:pos="1440"/>
        </w:tabs>
        <w:ind w:left="1440" w:hanging="359"/>
      </w:pPr>
      <w:rPr>
        <w:rFonts w:ascii="Symbol" w:hAnsi="Symbol" w:hint="default"/>
        <w:sz w:val="20"/>
      </w:rPr>
    </w:lvl>
    <w:lvl w:ilvl="2" w:tplc="D7A08FF0">
      <w:start w:val="1"/>
      <w:numFmt w:val="bullet"/>
      <w:lvlText w:val=""/>
      <w:lvlJc w:val="left"/>
      <w:pPr>
        <w:tabs>
          <w:tab w:val="left" w:pos="2160"/>
        </w:tabs>
        <w:ind w:left="2160" w:hanging="359"/>
      </w:pPr>
      <w:rPr>
        <w:rFonts w:ascii="Symbol" w:hAnsi="Symbol" w:hint="default"/>
        <w:sz w:val="20"/>
      </w:rPr>
    </w:lvl>
    <w:lvl w:ilvl="3" w:tplc="93467292">
      <w:start w:val="1"/>
      <w:numFmt w:val="bullet"/>
      <w:lvlText w:val=""/>
      <w:lvlJc w:val="left"/>
      <w:pPr>
        <w:tabs>
          <w:tab w:val="left" w:pos="2880"/>
        </w:tabs>
        <w:ind w:left="2880" w:hanging="359"/>
      </w:pPr>
      <w:rPr>
        <w:rFonts w:ascii="Symbol" w:hAnsi="Symbol" w:hint="default"/>
        <w:sz w:val="20"/>
      </w:rPr>
    </w:lvl>
    <w:lvl w:ilvl="4" w:tplc="DBE80C2A">
      <w:start w:val="1"/>
      <w:numFmt w:val="bullet"/>
      <w:lvlText w:val=""/>
      <w:lvlJc w:val="left"/>
      <w:pPr>
        <w:tabs>
          <w:tab w:val="left" w:pos="3600"/>
        </w:tabs>
        <w:ind w:left="3600" w:hanging="359"/>
      </w:pPr>
      <w:rPr>
        <w:rFonts w:ascii="Symbol" w:hAnsi="Symbol" w:hint="default"/>
        <w:sz w:val="20"/>
      </w:rPr>
    </w:lvl>
    <w:lvl w:ilvl="5" w:tplc="081C7F76">
      <w:start w:val="1"/>
      <w:numFmt w:val="bullet"/>
      <w:lvlText w:val=""/>
      <w:lvlJc w:val="left"/>
      <w:pPr>
        <w:tabs>
          <w:tab w:val="left" w:pos="4320"/>
        </w:tabs>
        <w:ind w:left="4320" w:hanging="359"/>
      </w:pPr>
      <w:rPr>
        <w:rFonts w:ascii="Symbol" w:hAnsi="Symbol" w:hint="default"/>
        <w:sz w:val="20"/>
      </w:rPr>
    </w:lvl>
    <w:lvl w:ilvl="6" w:tplc="4D645E66">
      <w:start w:val="1"/>
      <w:numFmt w:val="bullet"/>
      <w:lvlText w:val=""/>
      <w:lvlJc w:val="left"/>
      <w:pPr>
        <w:tabs>
          <w:tab w:val="left" w:pos="5040"/>
        </w:tabs>
        <w:ind w:left="5040" w:hanging="359"/>
      </w:pPr>
      <w:rPr>
        <w:rFonts w:ascii="Symbol" w:hAnsi="Symbol" w:hint="default"/>
        <w:sz w:val="20"/>
      </w:rPr>
    </w:lvl>
    <w:lvl w:ilvl="7" w:tplc="F38AB7B4">
      <w:start w:val="1"/>
      <w:numFmt w:val="bullet"/>
      <w:lvlText w:val=""/>
      <w:lvlJc w:val="left"/>
      <w:pPr>
        <w:tabs>
          <w:tab w:val="left" w:pos="5760"/>
        </w:tabs>
        <w:ind w:left="5760" w:hanging="359"/>
      </w:pPr>
      <w:rPr>
        <w:rFonts w:ascii="Symbol" w:hAnsi="Symbol" w:hint="default"/>
        <w:sz w:val="20"/>
      </w:rPr>
    </w:lvl>
    <w:lvl w:ilvl="8" w:tplc="FA6A611C">
      <w:start w:val="1"/>
      <w:numFmt w:val="bullet"/>
      <w:lvlText w:val=""/>
      <w:lvlJc w:val="left"/>
      <w:pPr>
        <w:tabs>
          <w:tab w:val="left" w:pos="6480"/>
        </w:tabs>
        <w:ind w:left="6480" w:hanging="359"/>
      </w:pPr>
      <w:rPr>
        <w:rFonts w:ascii="Symbol" w:hAnsi="Symbol" w:hint="default"/>
        <w:sz w:val="20"/>
      </w:rPr>
    </w:lvl>
  </w:abstractNum>
  <w:num w:numId="1">
    <w:abstractNumId w:val="22"/>
  </w:num>
  <w:num w:numId="2">
    <w:abstractNumId w:val="18"/>
  </w:num>
  <w:num w:numId="3">
    <w:abstractNumId w:val="2"/>
  </w:num>
  <w:num w:numId="4">
    <w:abstractNumId w:val="27"/>
  </w:num>
  <w:num w:numId="5">
    <w:abstractNumId w:val="1"/>
  </w:num>
  <w:num w:numId="6">
    <w:abstractNumId w:val="4"/>
  </w:num>
  <w:num w:numId="7">
    <w:abstractNumId w:val="5"/>
  </w:num>
  <w:num w:numId="8">
    <w:abstractNumId w:val="3"/>
  </w:num>
  <w:num w:numId="9">
    <w:abstractNumId w:val="0"/>
  </w:num>
  <w:num w:numId="10">
    <w:abstractNumId w:val="6"/>
  </w:num>
  <w:num w:numId="11">
    <w:abstractNumId w:val="7"/>
  </w:num>
  <w:num w:numId="12">
    <w:abstractNumId w:val="8"/>
  </w:num>
  <w:num w:numId="13">
    <w:abstractNumId w:val="9"/>
  </w:num>
  <w:num w:numId="14">
    <w:abstractNumId w:val="24"/>
  </w:num>
  <w:num w:numId="15">
    <w:abstractNumId w:val="23"/>
  </w:num>
  <w:num w:numId="16">
    <w:abstractNumId w:val="28"/>
  </w:num>
  <w:num w:numId="17">
    <w:abstractNumId w:val="16"/>
  </w:num>
  <w:num w:numId="18">
    <w:abstractNumId w:val="12"/>
  </w:num>
  <w:num w:numId="19">
    <w:abstractNumId w:val="21"/>
  </w:num>
  <w:num w:numId="20">
    <w:abstractNumId w:val="14"/>
  </w:num>
  <w:num w:numId="21">
    <w:abstractNumId w:val="19"/>
  </w:num>
  <w:num w:numId="22">
    <w:abstractNumId w:val="17"/>
  </w:num>
  <w:num w:numId="23">
    <w:abstractNumId w:val="15"/>
  </w:num>
  <w:num w:numId="24">
    <w:abstractNumId w:val="11"/>
  </w:num>
  <w:num w:numId="25">
    <w:abstractNumId w:val="20"/>
  </w:num>
  <w:num w:numId="26">
    <w:abstractNumId w:val="25"/>
  </w:num>
  <w:num w:numId="27">
    <w:abstractNumId w:val="10"/>
  </w:num>
  <w:num w:numId="28">
    <w:abstractNumId w:val="26"/>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F2C"/>
    <w:rsid w:val="0000304B"/>
    <w:rsid w:val="0000394A"/>
    <w:rsid w:val="00004C1E"/>
    <w:rsid w:val="00005587"/>
    <w:rsid w:val="00007020"/>
    <w:rsid w:val="00010911"/>
    <w:rsid w:val="00015A59"/>
    <w:rsid w:val="00023FF0"/>
    <w:rsid w:val="00024799"/>
    <w:rsid w:val="00025E60"/>
    <w:rsid w:val="00026A6C"/>
    <w:rsid w:val="00030041"/>
    <w:rsid w:val="0003109A"/>
    <w:rsid w:val="00031ADE"/>
    <w:rsid w:val="0003298C"/>
    <w:rsid w:val="0003693B"/>
    <w:rsid w:val="00036E4F"/>
    <w:rsid w:val="00041966"/>
    <w:rsid w:val="00042EB1"/>
    <w:rsid w:val="000440CC"/>
    <w:rsid w:val="000455CB"/>
    <w:rsid w:val="0004586A"/>
    <w:rsid w:val="0004795E"/>
    <w:rsid w:val="000507E9"/>
    <w:rsid w:val="00050A85"/>
    <w:rsid w:val="00051003"/>
    <w:rsid w:val="00052D2B"/>
    <w:rsid w:val="00054A77"/>
    <w:rsid w:val="00056B37"/>
    <w:rsid w:val="000617D6"/>
    <w:rsid w:val="00061E79"/>
    <w:rsid w:val="00062723"/>
    <w:rsid w:val="00063D3A"/>
    <w:rsid w:val="00064653"/>
    <w:rsid w:val="00065132"/>
    <w:rsid w:val="00065B5F"/>
    <w:rsid w:val="00065C1C"/>
    <w:rsid w:val="00072BD1"/>
    <w:rsid w:val="000735E1"/>
    <w:rsid w:val="00074718"/>
    <w:rsid w:val="0007780B"/>
    <w:rsid w:val="000779F0"/>
    <w:rsid w:val="00081B9B"/>
    <w:rsid w:val="00081D93"/>
    <w:rsid w:val="00081E00"/>
    <w:rsid w:val="00082960"/>
    <w:rsid w:val="0008400B"/>
    <w:rsid w:val="00093BD6"/>
    <w:rsid w:val="00093FDB"/>
    <w:rsid w:val="00094D17"/>
    <w:rsid w:val="0009549A"/>
    <w:rsid w:val="000A017C"/>
    <w:rsid w:val="000A0ADD"/>
    <w:rsid w:val="000A0D13"/>
    <w:rsid w:val="000A1854"/>
    <w:rsid w:val="000A25C7"/>
    <w:rsid w:val="000A2DA1"/>
    <w:rsid w:val="000A4C16"/>
    <w:rsid w:val="000A4C79"/>
    <w:rsid w:val="000A6C86"/>
    <w:rsid w:val="000A7182"/>
    <w:rsid w:val="000A7F35"/>
    <w:rsid w:val="000B006A"/>
    <w:rsid w:val="000B2278"/>
    <w:rsid w:val="000B2634"/>
    <w:rsid w:val="000B3106"/>
    <w:rsid w:val="000B3119"/>
    <w:rsid w:val="000B4B35"/>
    <w:rsid w:val="000C5DD1"/>
    <w:rsid w:val="000C68BE"/>
    <w:rsid w:val="000C68EE"/>
    <w:rsid w:val="000C7F3D"/>
    <w:rsid w:val="000D0AA0"/>
    <w:rsid w:val="000D2150"/>
    <w:rsid w:val="000D27C8"/>
    <w:rsid w:val="000D47A6"/>
    <w:rsid w:val="000D71FA"/>
    <w:rsid w:val="000E2A3F"/>
    <w:rsid w:val="000E5180"/>
    <w:rsid w:val="000E7B7C"/>
    <w:rsid w:val="000E7DF7"/>
    <w:rsid w:val="000F1016"/>
    <w:rsid w:val="000F1D3A"/>
    <w:rsid w:val="00106A90"/>
    <w:rsid w:val="00106AB4"/>
    <w:rsid w:val="00110306"/>
    <w:rsid w:val="00112E9A"/>
    <w:rsid w:val="00113FD7"/>
    <w:rsid w:val="00114AA8"/>
    <w:rsid w:val="00115DD6"/>
    <w:rsid w:val="0012415C"/>
    <w:rsid w:val="00130525"/>
    <w:rsid w:val="00130931"/>
    <w:rsid w:val="00130D4D"/>
    <w:rsid w:val="00133D26"/>
    <w:rsid w:val="00134576"/>
    <w:rsid w:val="00136420"/>
    <w:rsid w:val="00136444"/>
    <w:rsid w:val="00140468"/>
    <w:rsid w:val="00140524"/>
    <w:rsid w:val="00141CA1"/>
    <w:rsid w:val="0014485F"/>
    <w:rsid w:val="00145C27"/>
    <w:rsid w:val="00145E68"/>
    <w:rsid w:val="00157399"/>
    <w:rsid w:val="00160D5A"/>
    <w:rsid w:val="001624CC"/>
    <w:rsid w:val="00163487"/>
    <w:rsid w:val="00164310"/>
    <w:rsid w:val="001654E7"/>
    <w:rsid w:val="00165AF0"/>
    <w:rsid w:val="00165ECF"/>
    <w:rsid w:val="001668DE"/>
    <w:rsid w:val="00167270"/>
    <w:rsid w:val="00167EB2"/>
    <w:rsid w:val="00170067"/>
    <w:rsid w:val="00171865"/>
    <w:rsid w:val="00172448"/>
    <w:rsid w:val="00173124"/>
    <w:rsid w:val="00173840"/>
    <w:rsid w:val="001748E7"/>
    <w:rsid w:val="00174DCE"/>
    <w:rsid w:val="00180CF7"/>
    <w:rsid w:val="001815CA"/>
    <w:rsid w:val="0018405A"/>
    <w:rsid w:val="00185467"/>
    <w:rsid w:val="00187CF6"/>
    <w:rsid w:val="00193552"/>
    <w:rsid w:val="0019448B"/>
    <w:rsid w:val="00194635"/>
    <w:rsid w:val="001964D6"/>
    <w:rsid w:val="00196AE7"/>
    <w:rsid w:val="001A030A"/>
    <w:rsid w:val="001A45F8"/>
    <w:rsid w:val="001A4CBF"/>
    <w:rsid w:val="001A5736"/>
    <w:rsid w:val="001A5AC0"/>
    <w:rsid w:val="001A660D"/>
    <w:rsid w:val="001B34E5"/>
    <w:rsid w:val="001B5390"/>
    <w:rsid w:val="001B5A1A"/>
    <w:rsid w:val="001C0904"/>
    <w:rsid w:val="001C1C23"/>
    <w:rsid w:val="001C2824"/>
    <w:rsid w:val="001D4A28"/>
    <w:rsid w:val="001D6E76"/>
    <w:rsid w:val="001D702C"/>
    <w:rsid w:val="001E039C"/>
    <w:rsid w:val="001E0E66"/>
    <w:rsid w:val="001E0F4D"/>
    <w:rsid w:val="001E1278"/>
    <w:rsid w:val="001E2D42"/>
    <w:rsid w:val="001E311C"/>
    <w:rsid w:val="001E3383"/>
    <w:rsid w:val="001E4DC9"/>
    <w:rsid w:val="001E58FD"/>
    <w:rsid w:val="001E713F"/>
    <w:rsid w:val="001E7C45"/>
    <w:rsid w:val="001F484F"/>
    <w:rsid w:val="001F489C"/>
    <w:rsid w:val="001F4DEA"/>
    <w:rsid w:val="001F55FA"/>
    <w:rsid w:val="001F6630"/>
    <w:rsid w:val="0020309A"/>
    <w:rsid w:val="00204B53"/>
    <w:rsid w:val="00213F74"/>
    <w:rsid w:val="00214764"/>
    <w:rsid w:val="00216391"/>
    <w:rsid w:val="00216E12"/>
    <w:rsid w:val="002229A3"/>
    <w:rsid w:val="002232A8"/>
    <w:rsid w:val="00224253"/>
    <w:rsid w:val="00225F6C"/>
    <w:rsid w:val="0022658C"/>
    <w:rsid w:val="002270E4"/>
    <w:rsid w:val="002312C1"/>
    <w:rsid w:val="002321BE"/>
    <w:rsid w:val="002330F2"/>
    <w:rsid w:val="002343C3"/>
    <w:rsid w:val="00237DC5"/>
    <w:rsid w:val="00243D7E"/>
    <w:rsid w:val="00246C05"/>
    <w:rsid w:val="002521DE"/>
    <w:rsid w:val="0025320D"/>
    <w:rsid w:val="00253D41"/>
    <w:rsid w:val="00254EEC"/>
    <w:rsid w:val="002556FC"/>
    <w:rsid w:val="00256403"/>
    <w:rsid w:val="00257317"/>
    <w:rsid w:val="002607FC"/>
    <w:rsid w:val="00261190"/>
    <w:rsid w:val="00261310"/>
    <w:rsid w:val="002627FB"/>
    <w:rsid w:val="002638E8"/>
    <w:rsid w:val="00264BD5"/>
    <w:rsid w:val="00265FBB"/>
    <w:rsid w:val="002660E3"/>
    <w:rsid w:val="0026651B"/>
    <w:rsid w:val="00266F63"/>
    <w:rsid w:val="002720FE"/>
    <w:rsid w:val="00272992"/>
    <w:rsid w:val="00272CB5"/>
    <w:rsid w:val="00274BD2"/>
    <w:rsid w:val="002803EA"/>
    <w:rsid w:val="00280BF1"/>
    <w:rsid w:val="00281143"/>
    <w:rsid w:val="00281161"/>
    <w:rsid w:val="00282AF2"/>
    <w:rsid w:val="00284130"/>
    <w:rsid w:val="0028481B"/>
    <w:rsid w:val="002854D7"/>
    <w:rsid w:val="002903C1"/>
    <w:rsid w:val="00293F29"/>
    <w:rsid w:val="00294824"/>
    <w:rsid w:val="00294865"/>
    <w:rsid w:val="002969C7"/>
    <w:rsid w:val="002A0E91"/>
    <w:rsid w:val="002A1F9B"/>
    <w:rsid w:val="002A4C2F"/>
    <w:rsid w:val="002A51FD"/>
    <w:rsid w:val="002A7C1C"/>
    <w:rsid w:val="002B02E7"/>
    <w:rsid w:val="002B06FB"/>
    <w:rsid w:val="002B30AC"/>
    <w:rsid w:val="002B70CA"/>
    <w:rsid w:val="002C0045"/>
    <w:rsid w:val="002C177A"/>
    <w:rsid w:val="002C3458"/>
    <w:rsid w:val="002C4446"/>
    <w:rsid w:val="002C5A3E"/>
    <w:rsid w:val="002D05A6"/>
    <w:rsid w:val="002D0CCC"/>
    <w:rsid w:val="002D0E6B"/>
    <w:rsid w:val="002D10FA"/>
    <w:rsid w:val="002D268C"/>
    <w:rsid w:val="002D5B2B"/>
    <w:rsid w:val="002D5FEC"/>
    <w:rsid w:val="002E1258"/>
    <w:rsid w:val="002E1888"/>
    <w:rsid w:val="002E40D5"/>
    <w:rsid w:val="002E69D5"/>
    <w:rsid w:val="002E6F5E"/>
    <w:rsid w:val="002E78E4"/>
    <w:rsid w:val="002F003D"/>
    <w:rsid w:val="002F227C"/>
    <w:rsid w:val="002F43A2"/>
    <w:rsid w:val="002F4C80"/>
    <w:rsid w:val="002F6822"/>
    <w:rsid w:val="0030017F"/>
    <w:rsid w:val="00302EA1"/>
    <w:rsid w:val="00304B64"/>
    <w:rsid w:val="00305CCB"/>
    <w:rsid w:val="00305E63"/>
    <w:rsid w:val="00306031"/>
    <w:rsid w:val="00307AA8"/>
    <w:rsid w:val="00314A0F"/>
    <w:rsid w:val="003154BB"/>
    <w:rsid w:val="00315F18"/>
    <w:rsid w:val="00320CB2"/>
    <w:rsid w:val="0032327C"/>
    <w:rsid w:val="00325056"/>
    <w:rsid w:val="00326FC5"/>
    <w:rsid w:val="00327B50"/>
    <w:rsid w:val="00330C72"/>
    <w:rsid w:val="00331E34"/>
    <w:rsid w:val="0033411B"/>
    <w:rsid w:val="003342A8"/>
    <w:rsid w:val="00334777"/>
    <w:rsid w:val="00335837"/>
    <w:rsid w:val="0033655D"/>
    <w:rsid w:val="00341A28"/>
    <w:rsid w:val="00343DC4"/>
    <w:rsid w:val="003455D8"/>
    <w:rsid w:val="003477F8"/>
    <w:rsid w:val="00350DC6"/>
    <w:rsid w:val="0035107F"/>
    <w:rsid w:val="00353686"/>
    <w:rsid w:val="00361BEF"/>
    <w:rsid w:val="00361F48"/>
    <w:rsid w:val="00362A94"/>
    <w:rsid w:val="00364FA7"/>
    <w:rsid w:val="0037130C"/>
    <w:rsid w:val="0037274D"/>
    <w:rsid w:val="00372D49"/>
    <w:rsid w:val="00377117"/>
    <w:rsid w:val="00377915"/>
    <w:rsid w:val="003818E1"/>
    <w:rsid w:val="003821BC"/>
    <w:rsid w:val="0038275F"/>
    <w:rsid w:val="003836DA"/>
    <w:rsid w:val="00384387"/>
    <w:rsid w:val="0038513A"/>
    <w:rsid w:val="00386ED2"/>
    <w:rsid w:val="0038738F"/>
    <w:rsid w:val="0038786C"/>
    <w:rsid w:val="00387DF0"/>
    <w:rsid w:val="00390487"/>
    <w:rsid w:val="0039378D"/>
    <w:rsid w:val="003944D4"/>
    <w:rsid w:val="003953EB"/>
    <w:rsid w:val="00395AEC"/>
    <w:rsid w:val="00397BA1"/>
    <w:rsid w:val="003A0CE2"/>
    <w:rsid w:val="003A43E2"/>
    <w:rsid w:val="003A5DD8"/>
    <w:rsid w:val="003A6533"/>
    <w:rsid w:val="003B0811"/>
    <w:rsid w:val="003B0EA2"/>
    <w:rsid w:val="003B1A76"/>
    <w:rsid w:val="003B1D08"/>
    <w:rsid w:val="003B2204"/>
    <w:rsid w:val="003B4B3A"/>
    <w:rsid w:val="003C0690"/>
    <w:rsid w:val="003C0888"/>
    <w:rsid w:val="003C094A"/>
    <w:rsid w:val="003C3395"/>
    <w:rsid w:val="003C5D41"/>
    <w:rsid w:val="003C7D94"/>
    <w:rsid w:val="003D1721"/>
    <w:rsid w:val="003D1F7C"/>
    <w:rsid w:val="003D4DA4"/>
    <w:rsid w:val="003D5339"/>
    <w:rsid w:val="003D6BE8"/>
    <w:rsid w:val="003E079D"/>
    <w:rsid w:val="003E28F2"/>
    <w:rsid w:val="003E59A9"/>
    <w:rsid w:val="003E6BB2"/>
    <w:rsid w:val="003E6F69"/>
    <w:rsid w:val="003E7DCF"/>
    <w:rsid w:val="003F086E"/>
    <w:rsid w:val="003F1CFC"/>
    <w:rsid w:val="003F1ED6"/>
    <w:rsid w:val="003F2593"/>
    <w:rsid w:val="003F2D08"/>
    <w:rsid w:val="003F55FA"/>
    <w:rsid w:val="003F6D1F"/>
    <w:rsid w:val="003F6FDA"/>
    <w:rsid w:val="003F798C"/>
    <w:rsid w:val="00400CE7"/>
    <w:rsid w:val="004072A7"/>
    <w:rsid w:val="004101AF"/>
    <w:rsid w:val="0041142D"/>
    <w:rsid w:val="00413273"/>
    <w:rsid w:val="00413E0A"/>
    <w:rsid w:val="0041670B"/>
    <w:rsid w:val="00417D79"/>
    <w:rsid w:val="0042043E"/>
    <w:rsid w:val="0042159C"/>
    <w:rsid w:val="0042266E"/>
    <w:rsid w:val="004234E8"/>
    <w:rsid w:val="00423CE7"/>
    <w:rsid w:val="00425019"/>
    <w:rsid w:val="004255D2"/>
    <w:rsid w:val="00425DAA"/>
    <w:rsid w:val="0042615D"/>
    <w:rsid w:val="00426CF8"/>
    <w:rsid w:val="00427226"/>
    <w:rsid w:val="00427E1C"/>
    <w:rsid w:val="00431DDF"/>
    <w:rsid w:val="004323C6"/>
    <w:rsid w:val="004341C6"/>
    <w:rsid w:val="0043475A"/>
    <w:rsid w:val="00434ABB"/>
    <w:rsid w:val="00434BFE"/>
    <w:rsid w:val="00436CCB"/>
    <w:rsid w:val="00437640"/>
    <w:rsid w:val="004377D3"/>
    <w:rsid w:val="004377D4"/>
    <w:rsid w:val="00437DEE"/>
    <w:rsid w:val="0044218E"/>
    <w:rsid w:val="00443E9C"/>
    <w:rsid w:val="00445C01"/>
    <w:rsid w:val="00446F4E"/>
    <w:rsid w:val="004476BD"/>
    <w:rsid w:val="004512BC"/>
    <w:rsid w:val="004526C7"/>
    <w:rsid w:val="00452C79"/>
    <w:rsid w:val="0045376B"/>
    <w:rsid w:val="00453A74"/>
    <w:rsid w:val="00453CCB"/>
    <w:rsid w:val="0045402B"/>
    <w:rsid w:val="00456667"/>
    <w:rsid w:val="00456DDA"/>
    <w:rsid w:val="00456F02"/>
    <w:rsid w:val="004612FE"/>
    <w:rsid w:val="004616F2"/>
    <w:rsid w:val="004631BC"/>
    <w:rsid w:val="00467704"/>
    <w:rsid w:val="00471B6D"/>
    <w:rsid w:val="00473F94"/>
    <w:rsid w:val="0048130C"/>
    <w:rsid w:val="004835B8"/>
    <w:rsid w:val="00483771"/>
    <w:rsid w:val="00484EF9"/>
    <w:rsid w:val="00485763"/>
    <w:rsid w:val="00486D1D"/>
    <w:rsid w:val="00491955"/>
    <w:rsid w:val="0049406D"/>
    <w:rsid w:val="0049491B"/>
    <w:rsid w:val="00495F94"/>
    <w:rsid w:val="004A0054"/>
    <w:rsid w:val="004A1FDE"/>
    <w:rsid w:val="004A513E"/>
    <w:rsid w:val="004A6CB7"/>
    <w:rsid w:val="004A7712"/>
    <w:rsid w:val="004B1A68"/>
    <w:rsid w:val="004B322E"/>
    <w:rsid w:val="004B64D1"/>
    <w:rsid w:val="004B6D91"/>
    <w:rsid w:val="004C00E1"/>
    <w:rsid w:val="004C0444"/>
    <w:rsid w:val="004C2A2D"/>
    <w:rsid w:val="004C5028"/>
    <w:rsid w:val="004C6130"/>
    <w:rsid w:val="004C70A6"/>
    <w:rsid w:val="004D06DB"/>
    <w:rsid w:val="004D06FC"/>
    <w:rsid w:val="004D0E59"/>
    <w:rsid w:val="004D1300"/>
    <w:rsid w:val="004D187B"/>
    <w:rsid w:val="004D2D6C"/>
    <w:rsid w:val="004D3A9F"/>
    <w:rsid w:val="004D5D73"/>
    <w:rsid w:val="004D755E"/>
    <w:rsid w:val="004E00FD"/>
    <w:rsid w:val="004E04FA"/>
    <w:rsid w:val="004E1EC7"/>
    <w:rsid w:val="004E2ADF"/>
    <w:rsid w:val="004E5232"/>
    <w:rsid w:val="004E57B3"/>
    <w:rsid w:val="004E5F2C"/>
    <w:rsid w:val="004F0386"/>
    <w:rsid w:val="004F3964"/>
    <w:rsid w:val="004F4F4F"/>
    <w:rsid w:val="00501513"/>
    <w:rsid w:val="00502973"/>
    <w:rsid w:val="005030C8"/>
    <w:rsid w:val="00503719"/>
    <w:rsid w:val="005057A2"/>
    <w:rsid w:val="0050671F"/>
    <w:rsid w:val="00506A7B"/>
    <w:rsid w:val="00510514"/>
    <w:rsid w:val="00510EBD"/>
    <w:rsid w:val="00510F06"/>
    <w:rsid w:val="0051295C"/>
    <w:rsid w:val="005141C3"/>
    <w:rsid w:val="005143FE"/>
    <w:rsid w:val="005146FD"/>
    <w:rsid w:val="00515CC7"/>
    <w:rsid w:val="00516D0C"/>
    <w:rsid w:val="0052011D"/>
    <w:rsid w:val="00521EE6"/>
    <w:rsid w:val="00522448"/>
    <w:rsid w:val="00524C84"/>
    <w:rsid w:val="005255E0"/>
    <w:rsid w:val="005266F3"/>
    <w:rsid w:val="005276AB"/>
    <w:rsid w:val="005310E5"/>
    <w:rsid w:val="005325AB"/>
    <w:rsid w:val="00533923"/>
    <w:rsid w:val="00534A6D"/>
    <w:rsid w:val="00534E31"/>
    <w:rsid w:val="00535715"/>
    <w:rsid w:val="00536A76"/>
    <w:rsid w:val="00536C47"/>
    <w:rsid w:val="00537390"/>
    <w:rsid w:val="00537A5B"/>
    <w:rsid w:val="00537A6D"/>
    <w:rsid w:val="00540258"/>
    <w:rsid w:val="0054156C"/>
    <w:rsid w:val="00543522"/>
    <w:rsid w:val="00543CBE"/>
    <w:rsid w:val="00544419"/>
    <w:rsid w:val="00545299"/>
    <w:rsid w:val="005452D4"/>
    <w:rsid w:val="0054682D"/>
    <w:rsid w:val="00547409"/>
    <w:rsid w:val="005477A4"/>
    <w:rsid w:val="00550365"/>
    <w:rsid w:val="00550693"/>
    <w:rsid w:val="00550B9F"/>
    <w:rsid w:val="00551145"/>
    <w:rsid w:val="0055120D"/>
    <w:rsid w:val="0055309F"/>
    <w:rsid w:val="005532D0"/>
    <w:rsid w:val="00554409"/>
    <w:rsid w:val="00555176"/>
    <w:rsid w:val="00555D56"/>
    <w:rsid w:val="00563449"/>
    <w:rsid w:val="00564B96"/>
    <w:rsid w:val="005669F6"/>
    <w:rsid w:val="005713D0"/>
    <w:rsid w:val="0057416B"/>
    <w:rsid w:val="00574E25"/>
    <w:rsid w:val="0057517E"/>
    <w:rsid w:val="0057599B"/>
    <w:rsid w:val="005805D0"/>
    <w:rsid w:val="00581071"/>
    <w:rsid w:val="00581C8D"/>
    <w:rsid w:val="00582A55"/>
    <w:rsid w:val="005835F4"/>
    <w:rsid w:val="00583765"/>
    <w:rsid w:val="0058465E"/>
    <w:rsid w:val="00586145"/>
    <w:rsid w:val="00586C26"/>
    <w:rsid w:val="00587979"/>
    <w:rsid w:val="00591DB0"/>
    <w:rsid w:val="00593422"/>
    <w:rsid w:val="0059454B"/>
    <w:rsid w:val="005948E8"/>
    <w:rsid w:val="005949D7"/>
    <w:rsid w:val="0059635F"/>
    <w:rsid w:val="005A2DB1"/>
    <w:rsid w:val="005A3538"/>
    <w:rsid w:val="005A59B9"/>
    <w:rsid w:val="005A5BE3"/>
    <w:rsid w:val="005B40CC"/>
    <w:rsid w:val="005B4E00"/>
    <w:rsid w:val="005B5BC1"/>
    <w:rsid w:val="005B6E01"/>
    <w:rsid w:val="005B7158"/>
    <w:rsid w:val="005B7AED"/>
    <w:rsid w:val="005C1D7B"/>
    <w:rsid w:val="005C4DB3"/>
    <w:rsid w:val="005C667A"/>
    <w:rsid w:val="005C6DA7"/>
    <w:rsid w:val="005C7645"/>
    <w:rsid w:val="005D0612"/>
    <w:rsid w:val="005D070A"/>
    <w:rsid w:val="005D2B9C"/>
    <w:rsid w:val="005D6FDB"/>
    <w:rsid w:val="005E5072"/>
    <w:rsid w:val="005E640E"/>
    <w:rsid w:val="005F01B2"/>
    <w:rsid w:val="005F4027"/>
    <w:rsid w:val="005F4ED0"/>
    <w:rsid w:val="005F4FD3"/>
    <w:rsid w:val="005F54E0"/>
    <w:rsid w:val="005F7418"/>
    <w:rsid w:val="005F7BF8"/>
    <w:rsid w:val="00601547"/>
    <w:rsid w:val="00601C54"/>
    <w:rsid w:val="006024D3"/>
    <w:rsid w:val="00602A30"/>
    <w:rsid w:val="00607464"/>
    <w:rsid w:val="00613AD7"/>
    <w:rsid w:val="0061687A"/>
    <w:rsid w:val="00617955"/>
    <w:rsid w:val="00620920"/>
    <w:rsid w:val="00621BB4"/>
    <w:rsid w:val="006245FC"/>
    <w:rsid w:val="0062727B"/>
    <w:rsid w:val="006302ED"/>
    <w:rsid w:val="00633509"/>
    <w:rsid w:val="00634FD6"/>
    <w:rsid w:val="00636052"/>
    <w:rsid w:val="00645635"/>
    <w:rsid w:val="00652D04"/>
    <w:rsid w:val="00653CFB"/>
    <w:rsid w:val="00657AD2"/>
    <w:rsid w:val="00657C8D"/>
    <w:rsid w:val="00661355"/>
    <w:rsid w:val="00674934"/>
    <w:rsid w:val="00675B27"/>
    <w:rsid w:val="00676ABA"/>
    <w:rsid w:val="0068028E"/>
    <w:rsid w:val="0068050E"/>
    <w:rsid w:val="006846B9"/>
    <w:rsid w:val="00686CF3"/>
    <w:rsid w:val="006910FE"/>
    <w:rsid w:val="006967A1"/>
    <w:rsid w:val="006971CC"/>
    <w:rsid w:val="006A001D"/>
    <w:rsid w:val="006A06D0"/>
    <w:rsid w:val="006A0A9B"/>
    <w:rsid w:val="006A0AE7"/>
    <w:rsid w:val="006A1469"/>
    <w:rsid w:val="006A310D"/>
    <w:rsid w:val="006A4326"/>
    <w:rsid w:val="006A5C84"/>
    <w:rsid w:val="006A5CDB"/>
    <w:rsid w:val="006B019C"/>
    <w:rsid w:val="006B0741"/>
    <w:rsid w:val="006B0DA6"/>
    <w:rsid w:val="006B1536"/>
    <w:rsid w:val="006B1C32"/>
    <w:rsid w:val="006B23A0"/>
    <w:rsid w:val="006B42EB"/>
    <w:rsid w:val="006B4CEF"/>
    <w:rsid w:val="006B64D8"/>
    <w:rsid w:val="006B7D92"/>
    <w:rsid w:val="006C1204"/>
    <w:rsid w:val="006C1B1E"/>
    <w:rsid w:val="006C5952"/>
    <w:rsid w:val="006C730C"/>
    <w:rsid w:val="006C7593"/>
    <w:rsid w:val="006C75D5"/>
    <w:rsid w:val="006C7B73"/>
    <w:rsid w:val="006D18E3"/>
    <w:rsid w:val="006D2309"/>
    <w:rsid w:val="006D2530"/>
    <w:rsid w:val="006D37AC"/>
    <w:rsid w:val="006D4A74"/>
    <w:rsid w:val="006D59BF"/>
    <w:rsid w:val="006D6123"/>
    <w:rsid w:val="006D724D"/>
    <w:rsid w:val="006D747C"/>
    <w:rsid w:val="006E12A8"/>
    <w:rsid w:val="006E1F90"/>
    <w:rsid w:val="006E4263"/>
    <w:rsid w:val="006E7676"/>
    <w:rsid w:val="006F02FB"/>
    <w:rsid w:val="006F6B4C"/>
    <w:rsid w:val="006F70D1"/>
    <w:rsid w:val="00702088"/>
    <w:rsid w:val="00703D79"/>
    <w:rsid w:val="00704F9A"/>
    <w:rsid w:val="00710260"/>
    <w:rsid w:val="00710432"/>
    <w:rsid w:val="00710E68"/>
    <w:rsid w:val="00710E79"/>
    <w:rsid w:val="00714D7B"/>
    <w:rsid w:val="00717BBC"/>
    <w:rsid w:val="00720825"/>
    <w:rsid w:val="007217C3"/>
    <w:rsid w:val="00721B22"/>
    <w:rsid w:val="00722223"/>
    <w:rsid w:val="00722D2D"/>
    <w:rsid w:val="00722E67"/>
    <w:rsid w:val="007230A4"/>
    <w:rsid w:val="00723F69"/>
    <w:rsid w:val="007251E4"/>
    <w:rsid w:val="007279C1"/>
    <w:rsid w:val="00730DBC"/>
    <w:rsid w:val="00732E7D"/>
    <w:rsid w:val="00735BCB"/>
    <w:rsid w:val="00735C63"/>
    <w:rsid w:val="00736E60"/>
    <w:rsid w:val="00740F92"/>
    <w:rsid w:val="0074205A"/>
    <w:rsid w:val="0074226E"/>
    <w:rsid w:val="0074289F"/>
    <w:rsid w:val="00744D1E"/>
    <w:rsid w:val="00745166"/>
    <w:rsid w:val="00745978"/>
    <w:rsid w:val="00750685"/>
    <w:rsid w:val="00751996"/>
    <w:rsid w:val="0075271D"/>
    <w:rsid w:val="007534CA"/>
    <w:rsid w:val="00753E12"/>
    <w:rsid w:val="007566C3"/>
    <w:rsid w:val="00760976"/>
    <w:rsid w:val="00760E9E"/>
    <w:rsid w:val="00761836"/>
    <w:rsid w:val="00761C04"/>
    <w:rsid w:val="00763922"/>
    <w:rsid w:val="00765C41"/>
    <w:rsid w:val="00766F60"/>
    <w:rsid w:val="00767A10"/>
    <w:rsid w:val="00767B49"/>
    <w:rsid w:val="00770C7D"/>
    <w:rsid w:val="00770DD6"/>
    <w:rsid w:val="00771EEC"/>
    <w:rsid w:val="00773354"/>
    <w:rsid w:val="007742CD"/>
    <w:rsid w:val="00774E88"/>
    <w:rsid w:val="0077723D"/>
    <w:rsid w:val="007775C1"/>
    <w:rsid w:val="00786D40"/>
    <w:rsid w:val="00792005"/>
    <w:rsid w:val="00792909"/>
    <w:rsid w:val="007932F1"/>
    <w:rsid w:val="00794A0F"/>
    <w:rsid w:val="00794F88"/>
    <w:rsid w:val="007974EC"/>
    <w:rsid w:val="007A33DB"/>
    <w:rsid w:val="007A40C4"/>
    <w:rsid w:val="007A5DD3"/>
    <w:rsid w:val="007A6311"/>
    <w:rsid w:val="007B018A"/>
    <w:rsid w:val="007B1FDA"/>
    <w:rsid w:val="007B26D6"/>
    <w:rsid w:val="007B36AC"/>
    <w:rsid w:val="007B69C8"/>
    <w:rsid w:val="007C147C"/>
    <w:rsid w:val="007C2F52"/>
    <w:rsid w:val="007C30B8"/>
    <w:rsid w:val="007C404D"/>
    <w:rsid w:val="007C424D"/>
    <w:rsid w:val="007C4BCE"/>
    <w:rsid w:val="007C6D3C"/>
    <w:rsid w:val="007C7230"/>
    <w:rsid w:val="007D02A5"/>
    <w:rsid w:val="007D09E0"/>
    <w:rsid w:val="007D3003"/>
    <w:rsid w:val="007D34D0"/>
    <w:rsid w:val="007D38CA"/>
    <w:rsid w:val="007D5949"/>
    <w:rsid w:val="007D6854"/>
    <w:rsid w:val="007D68D7"/>
    <w:rsid w:val="007E4D92"/>
    <w:rsid w:val="007E5404"/>
    <w:rsid w:val="007E76A3"/>
    <w:rsid w:val="007F151E"/>
    <w:rsid w:val="007F1E3B"/>
    <w:rsid w:val="007F39BC"/>
    <w:rsid w:val="007F59AC"/>
    <w:rsid w:val="007F7F63"/>
    <w:rsid w:val="008015C9"/>
    <w:rsid w:val="00801B60"/>
    <w:rsid w:val="00802613"/>
    <w:rsid w:val="00804927"/>
    <w:rsid w:val="00804CA1"/>
    <w:rsid w:val="008052AC"/>
    <w:rsid w:val="00807035"/>
    <w:rsid w:val="008070C6"/>
    <w:rsid w:val="008136EB"/>
    <w:rsid w:val="0081459B"/>
    <w:rsid w:val="00814D3D"/>
    <w:rsid w:val="00815408"/>
    <w:rsid w:val="00815461"/>
    <w:rsid w:val="0081574D"/>
    <w:rsid w:val="00815785"/>
    <w:rsid w:val="00816065"/>
    <w:rsid w:val="0082168A"/>
    <w:rsid w:val="0082259A"/>
    <w:rsid w:val="00825FE2"/>
    <w:rsid w:val="00827065"/>
    <w:rsid w:val="0083353E"/>
    <w:rsid w:val="00833F9E"/>
    <w:rsid w:val="008341BD"/>
    <w:rsid w:val="00836065"/>
    <w:rsid w:val="00840188"/>
    <w:rsid w:val="00841793"/>
    <w:rsid w:val="00842CD7"/>
    <w:rsid w:val="008446A0"/>
    <w:rsid w:val="008461B8"/>
    <w:rsid w:val="00846598"/>
    <w:rsid w:val="008500EB"/>
    <w:rsid w:val="008507E6"/>
    <w:rsid w:val="00852264"/>
    <w:rsid w:val="008528CC"/>
    <w:rsid w:val="008545C9"/>
    <w:rsid w:val="008563C9"/>
    <w:rsid w:val="00857491"/>
    <w:rsid w:val="0086070A"/>
    <w:rsid w:val="0086229C"/>
    <w:rsid w:val="0086241C"/>
    <w:rsid w:val="00862B62"/>
    <w:rsid w:val="008641D5"/>
    <w:rsid w:val="008700D9"/>
    <w:rsid w:val="0087191B"/>
    <w:rsid w:val="00872DE0"/>
    <w:rsid w:val="008745E3"/>
    <w:rsid w:val="00874C5F"/>
    <w:rsid w:val="00875752"/>
    <w:rsid w:val="0087681E"/>
    <w:rsid w:val="00877503"/>
    <w:rsid w:val="008806B3"/>
    <w:rsid w:val="008811E3"/>
    <w:rsid w:val="00882CC5"/>
    <w:rsid w:val="00883384"/>
    <w:rsid w:val="00884584"/>
    <w:rsid w:val="008902BB"/>
    <w:rsid w:val="00894314"/>
    <w:rsid w:val="00896575"/>
    <w:rsid w:val="008968A3"/>
    <w:rsid w:val="008973D1"/>
    <w:rsid w:val="00897DB4"/>
    <w:rsid w:val="008A2134"/>
    <w:rsid w:val="008A2EB5"/>
    <w:rsid w:val="008A30BF"/>
    <w:rsid w:val="008A406D"/>
    <w:rsid w:val="008A5898"/>
    <w:rsid w:val="008A5FA9"/>
    <w:rsid w:val="008B2380"/>
    <w:rsid w:val="008B38A4"/>
    <w:rsid w:val="008B3E67"/>
    <w:rsid w:val="008B4A5B"/>
    <w:rsid w:val="008B78C7"/>
    <w:rsid w:val="008C07F3"/>
    <w:rsid w:val="008C3406"/>
    <w:rsid w:val="008C437B"/>
    <w:rsid w:val="008C64AB"/>
    <w:rsid w:val="008C6C99"/>
    <w:rsid w:val="008C6D03"/>
    <w:rsid w:val="008C6F69"/>
    <w:rsid w:val="008D0CB6"/>
    <w:rsid w:val="008D15D8"/>
    <w:rsid w:val="008D310B"/>
    <w:rsid w:val="008D453B"/>
    <w:rsid w:val="008F0069"/>
    <w:rsid w:val="008F0DA2"/>
    <w:rsid w:val="008F31C9"/>
    <w:rsid w:val="008F367A"/>
    <w:rsid w:val="008F36FF"/>
    <w:rsid w:val="008F54B8"/>
    <w:rsid w:val="008F6DEF"/>
    <w:rsid w:val="008F6F1D"/>
    <w:rsid w:val="00901061"/>
    <w:rsid w:val="00901FF2"/>
    <w:rsid w:val="00902F8A"/>
    <w:rsid w:val="00903976"/>
    <w:rsid w:val="00911236"/>
    <w:rsid w:val="009121BB"/>
    <w:rsid w:val="00912275"/>
    <w:rsid w:val="00917B71"/>
    <w:rsid w:val="009212BB"/>
    <w:rsid w:val="00921430"/>
    <w:rsid w:val="00921C1A"/>
    <w:rsid w:val="00922E50"/>
    <w:rsid w:val="00923F44"/>
    <w:rsid w:val="0092446B"/>
    <w:rsid w:val="0092459D"/>
    <w:rsid w:val="00924701"/>
    <w:rsid w:val="00925CCA"/>
    <w:rsid w:val="009264AF"/>
    <w:rsid w:val="00930D1F"/>
    <w:rsid w:val="00932746"/>
    <w:rsid w:val="0093677D"/>
    <w:rsid w:val="009374DC"/>
    <w:rsid w:val="009401E1"/>
    <w:rsid w:val="00941EE4"/>
    <w:rsid w:val="009430C4"/>
    <w:rsid w:val="00943424"/>
    <w:rsid w:val="00943FF1"/>
    <w:rsid w:val="00946C4E"/>
    <w:rsid w:val="00947F9D"/>
    <w:rsid w:val="00954C3D"/>
    <w:rsid w:val="00954D4A"/>
    <w:rsid w:val="00954DE1"/>
    <w:rsid w:val="00956D42"/>
    <w:rsid w:val="00956FA5"/>
    <w:rsid w:val="00962C95"/>
    <w:rsid w:val="00962FFF"/>
    <w:rsid w:val="009648BB"/>
    <w:rsid w:val="00965A2E"/>
    <w:rsid w:val="00965FA3"/>
    <w:rsid w:val="009729F4"/>
    <w:rsid w:val="00973399"/>
    <w:rsid w:val="009734C9"/>
    <w:rsid w:val="009740D8"/>
    <w:rsid w:val="00974485"/>
    <w:rsid w:val="00977A88"/>
    <w:rsid w:val="00980DB5"/>
    <w:rsid w:val="00982C6A"/>
    <w:rsid w:val="0098313E"/>
    <w:rsid w:val="0098459E"/>
    <w:rsid w:val="009853BB"/>
    <w:rsid w:val="00985AAA"/>
    <w:rsid w:val="00986EB5"/>
    <w:rsid w:val="009908DB"/>
    <w:rsid w:val="00990B63"/>
    <w:rsid w:val="00990B75"/>
    <w:rsid w:val="0099231A"/>
    <w:rsid w:val="00992EF9"/>
    <w:rsid w:val="00993214"/>
    <w:rsid w:val="009961E5"/>
    <w:rsid w:val="00996214"/>
    <w:rsid w:val="009976CB"/>
    <w:rsid w:val="00997768"/>
    <w:rsid w:val="009A02BA"/>
    <w:rsid w:val="009A04DB"/>
    <w:rsid w:val="009A1185"/>
    <w:rsid w:val="009A2CD0"/>
    <w:rsid w:val="009A3E3B"/>
    <w:rsid w:val="009A56FB"/>
    <w:rsid w:val="009A595F"/>
    <w:rsid w:val="009A5D7C"/>
    <w:rsid w:val="009A61F7"/>
    <w:rsid w:val="009A7D58"/>
    <w:rsid w:val="009B0B8A"/>
    <w:rsid w:val="009B0F65"/>
    <w:rsid w:val="009B412E"/>
    <w:rsid w:val="009B4373"/>
    <w:rsid w:val="009B4807"/>
    <w:rsid w:val="009B4D05"/>
    <w:rsid w:val="009B6314"/>
    <w:rsid w:val="009B7B5B"/>
    <w:rsid w:val="009C05C4"/>
    <w:rsid w:val="009C1349"/>
    <w:rsid w:val="009C294A"/>
    <w:rsid w:val="009C2AE5"/>
    <w:rsid w:val="009C2E04"/>
    <w:rsid w:val="009C5B66"/>
    <w:rsid w:val="009C5FA5"/>
    <w:rsid w:val="009C679D"/>
    <w:rsid w:val="009C7117"/>
    <w:rsid w:val="009D36FE"/>
    <w:rsid w:val="009E02CD"/>
    <w:rsid w:val="009E0FAB"/>
    <w:rsid w:val="009E1C12"/>
    <w:rsid w:val="009E2ABF"/>
    <w:rsid w:val="009E2F95"/>
    <w:rsid w:val="009E4F44"/>
    <w:rsid w:val="009E5F20"/>
    <w:rsid w:val="009E66B4"/>
    <w:rsid w:val="009E7105"/>
    <w:rsid w:val="009E77A7"/>
    <w:rsid w:val="009E7FCB"/>
    <w:rsid w:val="009F05F5"/>
    <w:rsid w:val="009F14A1"/>
    <w:rsid w:val="009F18D8"/>
    <w:rsid w:val="009F1C50"/>
    <w:rsid w:val="009F22BE"/>
    <w:rsid w:val="009F2597"/>
    <w:rsid w:val="009F2681"/>
    <w:rsid w:val="009F5666"/>
    <w:rsid w:val="009F6103"/>
    <w:rsid w:val="009F714C"/>
    <w:rsid w:val="009F7C3E"/>
    <w:rsid w:val="00A066DF"/>
    <w:rsid w:val="00A075A2"/>
    <w:rsid w:val="00A11027"/>
    <w:rsid w:val="00A11AC9"/>
    <w:rsid w:val="00A14C45"/>
    <w:rsid w:val="00A15B46"/>
    <w:rsid w:val="00A16499"/>
    <w:rsid w:val="00A20863"/>
    <w:rsid w:val="00A20CD1"/>
    <w:rsid w:val="00A213DF"/>
    <w:rsid w:val="00A24AB3"/>
    <w:rsid w:val="00A24C50"/>
    <w:rsid w:val="00A26712"/>
    <w:rsid w:val="00A26AC0"/>
    <w:rsid w:val="00A26F1F"/>
    <w:rsid w:val="00A27EEA"/>
    <w:rsid w:val="00A30282"/>
    <w:rsid w:val="00A30DE8"/>
    <w:rsid w:val="00A33054"/>
    <w:rsid w:val="00A34BFE"/>
    <w:rsid w:val="00A37C1F"/>
    <w:rsid w:val="00A40E16"/>
    <w:rsid w:val="00A47365"/>
    <w:rsid w:val="00A51465"/>
    <w:rsid w:val="00A54F70"/>
    <w:rsid w:val="00A556F9"/>
    <w:rsid w:val="00A567CA"/>
    <w:rsid w:val="00A6114C"/>
    <w:rsid w:val="00A61238"/>
    <w:rsid w:val="00A64963"/>
    <w:rsid w:val="00A65DDE"/>
    <w:rsid w:val="00A672C4"/>
    <w:rsid w:val="00A67480"/>
    <w:rsid w:val="00A717CD"/>
    <w:rsid w:val="00A7338B"/>
    <w:rsid w:val="00A73EE8"/>
    <w:rsid w:val="00A750C9"/>
    <w:rsid w:val="00A7517D"/>
    <w:rsid w:val="00A76625"/>
    <w:rsid w:val="00A77492"/>
    <w:rsid w:val="00A80A6B"/>
    <w:rsid w:val="00A821E8"/>
    <w:rsid w:val="00A82B60"/>
    <w:rsid w:val="00A855CB"/>
    <w:rsid w:val="00A861D1"/>
    <w:rsid w:val="00A86869"/>
    <w:rsid w:val="00A94C1B"/>
    <w:rsid w:val="00A95184"/>
    <w:rsid w:val="00A97DB4"/>
    <w:rsid w:val="00AA02AD"/>
    <w:rsid w:val="00AA098C"/>
    <w:rsid w:val="00AA25FC"/>
    <w:rsid w:val="00AA5115"/>
    <w:rsid w:val="00AA5658"/>
    <w:rsid w:val="00AA787A"/>
    <w:rsid w:val="00AB1828"/>
    <w:rsid w:val="00AB1F0D"/>
    <w:rsid w:val="00AB2C33"/>
    <w:rsid w:val="00AB3036"/>
    <w:rsid w:val="00AB4A02"/>
    <w:rsid w:val="00AB5FD8"/>
    <w:rsid w:val="00AB67BB"/>
    <w:rsid w:val="00AB76F4"/>
    <w:rsid w:val="00AC0D69"/>
    <w:rsid w:val="00AC256F"/>
    <w:rsid w:val="00AC338C"/>
    <w:rsid w:val="00AC4B8D"/>
    <w:rsid w:val="00AC4E4B"/>
    <w:rsid w:val="00AC5C61"/>
    <w:rsid w:val="00AC733D"/>
    <w:rsid w:val="00AC7911"/>
    <w:rsid w:val="00AD013E"/>
    <w:rsid w:val="00AD076F"/>
    <w:rsid w:val="00AD4750"/>
    <w:rsid w:val="00AD53FB"/>
    <w:rsid w:val="00AD7102"/>
    <w:rsid w:val="00AE211A"/>
    <w:rsid w:val="00AE555E"/>
    <w:rsid w:val="00AE5E61"/>
    <w:rsid w:val="00AE7CF6"/>
    <w:rsid w:val="00AF019D"/>
    <w:rsid w:val="00AF1392"/>
    <w:rsid w:val="00AF269C"/>
    <w:rsid w:val="00AF2A7A"/>
    <w:rsid w:val="00AF2A91"/>
    <w:rsid w:val="00AF494E"/>
    <w:rsid w:val="00AF7298"/>
    <w:rsid w:val="00B00D1F"/>
    <w:rsid w:val="00B02AE3"/>
    <w:rsid w:val="00B03EC2"/>
    <w:rsid w:val="00B0437E"/>
    <w:rsid w:val="00B04F9F"/>
    <w:rsid w:val="00B0566D"/>
    <w:rsid w:val="00B0567C"/>
    <w:rsid w:val="00B06501"/>
    <w:rsid w:val="00B0673D"/>
    <w:rsid w:val="00B0728F"/>
    <w:rsid w:val="00B10CF1"/>
    <w:rsid w:val="00B10F76"/>
    <w:rsid w:val="00B1334B"/>
    <w:rsid w:val="00B215D9"/>
    <w:rsid w:val="00B22932"/>
    <w:rsid w:val="00B229B3"/>
    <w:rsid w:val="00B2441F"/>
    <w:rsid w:val="00B27A05"/>
    <w:rsid w:val="00B3459E"/>
    <w:rsid w:val="00B358D0"/>
    <w:rsid w:val="00B35924"/>
    <w:rsid w:val="00B36CA1"/>
    <w:rsid w:val="00B405C6"/>
    <w:rsid w:val="00B4129A"/>
    <w:rsid w:val="00B426F1"/>
    <w:rsid w:val="00B432DB"/>
    <w:rsid w:val="00B47E07"/>
    <w:rsid w:val="00B520D5"/>
    <w:rsid w:val="00B53A00"/>
    <w:rsid w:val="00B546AE"/>
    <w:rsid w:val="00B600A9"/>
    <w:rsid w:val="00B61370"/>
    <w:rsid w:val="00B6154B"/>
    <w:rsid w:val="00B62DF0"/>
    <w:rsid w:val="00B66777"/>
    <w:rsid w:val="00B71681"/>
    <w:rsid w:val="00B72314"/>
    <w:rsid w:val="00B72792"/>
    <w:rsid w:val="00B72A7C"/>
    <w:rsid w:val="00B82EAA"/>
    <w:rsid w:val="00B9422A"/>
    <w:rsid w:val="00B94A4C"/>
    <w:rsid w:val="00B959E8"/>
    <w:rsid w:val="00B966FC"/>
    <w:rsid w:val="00BA1C25"/>
    <w:rsid w:val="00BA3C0A"/>
    <w:rsid w:val="00BA3C5B"/>
    <w:rsid w:val="00BA4344"/>
    <w:rsid w:val="00BA506A"/>
    <w:rsid w:val="00BA7081"/>
    <w:rsid w:val="00BB31BD"/>
    <w:rsid w:val="00BB3752"/>
    <w:rsid w:val="00BB3D1D"/>
    <w:rsid w:val="00BB43F7"/>
    <w:rsid w:val="00BB581C"/>
    <w:rsid w:val="00BB5D61"/>
    <w:rsid w:val="00BB5DEC"/>
    <w:rsid w:val="00BB67E3"/>
    <w:rsid w:val="00BC05E1"/>
    <w:rsid w:val="00BC5938"/>
    <w:rsid w:val="00BC5BD7"/>
    <w:rsid w:val="00BD167B"/>
    <w:rsid w:val="00BD1DD8"/>
    <w:rsid w:val="00BD3777"/>
    <w:rsid w:val="00BD434C"/>
    <w:rsid w:val="00BD67B4"/>
    <w:rsid w:val="00BD7694"/>
    <w:rsid w:val="00BD7B4A"/>
    <w:rsid w:val="00BD7EB3"/>
    <w:rsid w:val="00BE2AAC"/>
    <w:rsid w:val="00BE4390"/>
    <w:rsid w:val="00BE4801"/>
    <w:rsid w:val="00BE624C"/>
    <w:rsid w:val="00BE687F"/>
    <w:rsid w:val="00BE7588"/>
    <w:rsid w:val="00BE7F36"/>
    <w:rsid w:val="00BF0BD2"/>
    <w:rsid w:val="00BF279B"/>
    <w:rsid w:val="00BF2A8C"/>
    <w:rsid w:val="00BF4DF2"/>
    <w:rsid w:val="00BF65B3"/>
    <w:rsid w:val="00BF6C95"/>
    <w:rsid w:val="00BF7DA0"/>
    <w:rsid w:val="00C00A65"/>
    <w:rsid w:val="00C0169A"/>
    <w:rsid w:val="00C0346F"/>
    <w:rsid w:val="00C06ED2"/>
    <w:rsid w:val="00C10469"/>
    <w:rsid w:val="00C11A01"/>
    <w:rsid w:val="00C11F58"/>
    <w:rsid w:val="00C13D94"/>
    <w:rsid w:val="00C144F4"/>
    <w:rsid w:val="00C14AEF"/>
    <w:rsid w:val="00C158C1"/>
    <w:rsid w:val="00C16387"/>
    <w:rsid w:val="00C1641F"/>
    <w:rsid w:val="00C25908"/>
    <w:rsid w:val="00C25E10"/>
    <w:rsid w:val="00C2651D"/>
    <w:rsid w:val="00C26557"/>
    <w:rsid w:val="00C3055B"/>
    <w:rsid w:val="00C35B76"/>
    <w:rsid w:val="00C3615F"/>
    <w:rsid w:val="00C36217"/>
    <w:rsid w:val="00C3767C"/>
    <w:rsid w:val="00C404F4"/>
    <w:rsid w:val="00C40CE5"/>
    <w:rsid w:val="00C4102D"/>
    <w:rsid w:val="00C4172C"/>
    <w:rsid w:val="00C41F73"/>
    <w:rsid w:val="00C421EA"/>
    <w:rsid w:val="00C45359"/>
    <w:rsid w:val="00C45ADC"/>
    <w:rsid w:val="00C46019"/>
    <w:rsid w:val="00C507A6"/>
    <w:rsid w:val="00C53C60"/>
    <w:rsid w:val="00C55F54"/>
    <w:rsid w:val="00C60426"/>
    <w:rsid w:val="00C61229"/>
    <w:rsid w:val="00C6233A"/>
    <w:rsid w:val="00C626EF"/>
    <w:rsid w:val="00C63F6D"/>
    <w:rsid w:val="00C641BE"/>
    <w:rsid w:val="00C67461"/>
    <w:rsid w:val="00C702FF"/>
    <w:rsid w:val="00C74D29"/>
    <w:rsid w:val="00C76C6C"/>
    <w:rsid w:val="00C770A0"/>
    <w:rsid w:val="00C77705"/>
    <w:rsid w:val="00C80833"/>
    <w:rsid w:val="00C80E25"/>
    <w:rsid w:val="00C8232C"/>
    <w:rsid w:val="00C8393A"/>
    <w:rsid w:val="00C8639B"/>
    <w:rsid w:val="00C86CDD"/>
    <w:rsid w:val="00C87C37"/>
    <w:rsid w:val="00C90CE3"/>
    <w:rsid w:val="00C93817"/>
    <w:rsid w:val="00C94F0C"/>
    <w:rsid w:val="00C96035"/>
    <w:rsid w:val="00C96736"/>
    <w:rsid w:val="00C97796"/>
    <w:rsid w:val="00CA104E"/>
    <w:rsid w:val="00CA1D12"/>
    <w:rsid w:val="00CA21C4"/>
    <w:rsid w:val="00CB1654"/>
    <w:rsid w:val="00CB5543"/>
    <w:rsid w:val="00CB5899"/>
    <w:rsid w:val="00CB6978"/>
    <w:rsid w:val="00CB7225"/>
    <w:rsid w:val="00CC1A0D"/>
    <w:rsid w:val="00CC31ED"/>
    <w:rsid w:val="00CC39CD"/>
    <w:rsid w:val="00CC3FB1"/>
    <w:rsid w:val="00CC43EE"/>
    <w:rsid w:val="00CC6CDC"/>
    <w:rsid w:val="00CD0F19"/>
    <w:rsid w:val="00CD2925"/>
    <w:rsid w:val="00CD2A99"/>
    <w:rsid w:val="00CD3DC8"/>
    <w:rsid w:val="00CD5405"/>
    <w:rsid w:val="00CD6ABA"/>
    <w:rsid w:val="00CD7B41"/>
    <w:rsid w:val="00CE158F"/>
    <w:rsid w:val="00CE183C"/>
    <w:rsid w:val="00CE24BA"/>
    <w:rsid w:val="00CE3379"/>
    <w:rsid w:val="00CE38FF"/>
    <w:rsid w:val="00CE4474"/>
    <w:rsid w:val="00CE5921"/>
    <w:rsid w:val="00CE69B2"/>
    <w:rsid w:val="00CF02FE"/>
    <w:rsid w:val="00CF0752"/>
    <w:rsid w:val="00CF1FA5"/>
    <w:rsid w:val="00CF309B"/>
    <w:rsid w:val="00CF30EE"/>
    <w:rsid w:val="00CF32D5"/>
    <w:rsid w:val="00CF43F0"/>
    <w:rsid w:val="00CF52F7"/>
    <w:rsid w:val="00CF6324"/>
    <w:rsid w:val="00CF7E50"/>
    <w:rsid w:val="00D0001A"/>
    <w:rsid w:val="00D008BD"/>
    <w:rsid w:val="00D0120F"/>
    <w:rsid w:val="00D02251"/>
    <w:rsid w:val="00D02C18"/>
    <w:rsid w:val="00D02FDB"/>
    <w:rsid w:val="00D03281"/>
    <w:rsid w:val="00D042E2"/>
    <w:rsid w:val="00D04BDD"/>
    <w:rsid w:val="00D05509"/>
    <w:rsid w:val="00D05DE5"/>
    <w:rsid w:val="00D06204"/>
    <w:rsid w:val="00D07D2C"/>
    <w:rsid w:val="00D11420"/>
    <w:rsid w:val="00D12BAD"/>
    <w:rsid w:val="00D147D7"/>
    <w:rsid w:val="00D2032A"/>
    <w:rsid w:val="00D20B19"/>
    <w:rsid w:val="00D21B6E"/>
    <w:rsid w:val="00D22E86"/>
    <w:rsid w:val="00D2513F"/>
    <w:rsid w:val="00D251F0"/>
    <w:rsid w:val="00D2663F"/>
    <w:rsid w:val="00D27749"/>
    <w:rsid w:val="00D3192B"/>
    <w:rsid w:val="00D32DDD"/>
    <w:rsid w:val="00D32F13"/>
    <w:rsid w:val="00D33217"/>
    <w:rsid w:val="00D3326F"/>
    <w:rsid w:val="00D3432B"/>
    <w:rsid w:val="00D36916"/>
    <w:rsid w:val="00D377B3"/>
    <w:rsid w:val="00D41B71"/>
    <w:rsid w:val="00D434E5"/>
    <w:rsid w:val="00D4666E"/>
    <w:rsid w:val="00D53907"/>
    <w:rsid w:val="00D53C2D"/>
    <w:rsid w:val="00D5471E"/>
    <w:rsid w:val="00D55CFD"/>
    <w:rsid w:val="00D5683E"/>
    <w:rsid w:val="00D575D8"/>
    <w:rsid w:val="00D57820"/>
    <w:rsid w:val="00D63901"/>
    <w:rsid w:val="00D63948"/>
    <w:rsid w:val="00D6406E"/>
    <w:rsid w:val="00D64493"/>
    <w:rsid w:val="00D71A71"/>
    <w:rsid w:val="00D71EDA"/>
    <w:rsid w:val="00D72494"/>
    <w:rsid w:val="00D7379F"/>
    <w:rsid w:val="00D74CFB"/>
    <w:rsid w:val="00D76AF1"/>
    <w:rsid w:val="00D81717"/>
    <w:rsid w:val="00D83167"/>
    <w:rsid w:val="00D85C5F"/>
    <w:rsid w:val="00D9123D"/>
    <w:rsid w:val="00D91261"/>
    <w:rsid w:val="00D94DFB"/>
    <w:rsid w:val="00DA1596"/>
    <w:rsid w:val="00DA2300"/>
    <w:rsid w:val="00DA274D"/>
    <w:rsid w:val="00DA28D3"/>
    <w:rsid w:val="00DA2B10"/>
    <w:rsid w:val="00DA3BE4"/>
    <w:rsid w:val="00DA3F9A"/>
    <w:rsid w:val="00DA47BE"/>
    <w:rsid w:val="00DA4876"/>
    <w:rsid w:val="00DA4C93"/>
    <w:rsid w:val="00DA6FD5"/>
    <w:rsid w:val="00DA76C4"/>
    <w:rsid w:val="00DB0779"/>
    <w:rsid w:val="00DB1A85"/>
    <w:rsid w:val="00DB4AA8"/>
    <w:rsid w:val="00DB5A5E"/>
    <w:rsid w:val="00DB64A5"/>
    <w:rsid w:val="00DB7DB3"/>
    <w:rsid w:val="00DC10E9"/>
    <w:rsid w:val="00DC198E"/>
    <w:rsid w:val="00DC19DD"/>
    <w:rsid w:val="00DC1CD5"/>
    <w:rsid w:val="00DC2E5B"/>
    <w:rsid w:val="00DD0637"/>
    <w:rsid w:val="00DD0B70"/>
    <w:rsid w:val="00DD0D18"/>
    <w:rsid w:val="00DD2256"/>
    <w:rsid w:val="00DD285B"/>
    <w:rsid w:val="00DD2A75"/>
    <w:rsid w:val="00DD4630"/>
    <w:rsid w:val="00DD4794"/>
    <w:rsid w:val="00DD5534"/>
    <w:rsid w:val="00DE1E93"/>
    <w:rsid w:val="00DE3433"/>
    <w:rsid w:val="00DE3E30"/>
    <w:rsid w:val="00DF336B"/>
    <w:rsid w:val="00DF6CFC"/>
    <w:rsid w:val="00DF7E6D"/>
    <w:rsid w:val="00E05834"/>
    <w:rsid w:val="00E104F0"/>
    <w:rsid w:val="00E11D89"/>
    <w:rsid w:val="00E14748"/>
    <w:rsid w:val="00E15228"/>
    <w:rsid w:val="00E1549C"/>
    <w:rsid w:val="00E200E8"/>
    <w:rsid w:val="00E20467"/>
    <w:rsid w:val="00E213B6"/>
    <w:rsid w:val="00E22C9B"/>
    <w:rsid w:val="00E27CB6"/>
    <w:rsid w:val="00E308BF"/>
    <w:rsid w:val="00E30ABF"/>
    <w:rsid w:val="00E31A92"/>
    <w:rsid w:val="00E3208B"/>
    <w:rsid w:val="00E324D3"/>
    <w:rsid w:val="00E338C1"/>
    <w:rsid w:val="00E3414D"/>
    <w:rsid w:val="00E40878"/>
    <w:rsid w:val="00E40AB2"/>
    <w:rsid w:val="00E41DE0"/>
    <w:rsid w:val="00E43539"/>
    <w:rsid w:val="00E4502D"/>
    <w:rsid w:val="00E452A7"/>
    <w:rsid w:val="00E46AB1"/>
    <w:rsid w:val="00E46C45"/>
    <w:rsid w:val="00E47B65"/>
    <w:rsid w:val="00E52792"/>
    <w:rsid w:val="00E5303E"/>
    <w:rsid w:val="00E54190"/>
    <w:rsid w:val="00E54A26"/>
    <w:rsid w:val="00E551EB"/>
    <w:rsid w:val="00E6066C"/>
    <w:rsid w:val="00E60DF4"/>
    <w:rsid w:val="00E61E3C"/>
    <w:rsid w:val="00E624FE"/>
    <w:rsid w:val="00E64682"/>
    <w:rsid w:val="00E64DA7"/>
    <w:rsid w:val="00E659A6"/>
    <w:rsid w:val="00E67524"/>
    <w:rsid w:val="00E67700"/>
    <w:rsid w:val="00E67C8B"/>
    <w:rsid w:val="00E7064B"/>
    <w:rsid w:val="00E7068D"/>
    <w:rsid w:val="00E733AC"/>
    <w:rsid w:val="00E735AC"/>
    <w:rsid w:val="00E74A9E"/>
    <w:rsid w:val="00E77C1F"/>
    <w:rsid w:val="00E803E9"/>
    <w:rsid w:val="00E8195E"/>
    <w:rsid w:val="00E843C2"/>
    <w:rsid w:val="00E84B0B"/>
    <w:rsid w:val="00E85CF6"/>
    <w:rsid w:val="00E86047"/>
    <w:rsid w:val="00E87B99"/>
    <w:rsid w:val="00E91F83"/>
    <w:rsid w:val="00E9376C"/>
    <w:rsid w:val="00E959B9"/>
    <w:rsid w:val="00E96A8B"/>
    <w:rsid w:val="00E96EB2"/>
    <w:rsid w:val="00EA1917"/>
    <w:rsid w:val="00EA42DD"/>
    <w:rsid w:val="00EA62E4"/>
    <w:rsid w:val="00EA6EC9"/>
    <w:rsid w:val="00EA7BE4"/>
    <w:rsid w:val="00EB08A3"/>
    <w:rsid w:val="00EB1AA5"/>
    <w:rsid w:val="00EB49DE"/>
    <w:rsid w:val="00EB61AE"/>
    <w:rsid w:val="00EC00D2"/>
    <w:rsid w:val="00EC0CC9"/>
    <w:rsid w:val="00EC1246"/>
    <w:rsid w:val="00EC1899"/>
    <w:rsid w:val="00EC298C"/>
    <w:rsid w:val="00EC4AA0"/>
    <w:rsid w:val="00EC4AF0"/>
    <w:rsid w:val="00EC5063"/>
    <w:rsid w:val="00EC6265"/>
    <w:rsid w:val="00EC68A0"/>
    <w:rsid w:val="00ED2EF7"/>
    <w:rsid w:val="00ED333D"/>
    <w:rsid w:val="00ED4C47"/>
    <w:rsid w:val="00ED682B"/>
    <w:rsid w:val="00ED730E"/>
    <w:rsid w:val="00ED7722"/>
    <w:rsid w:val="00ED7816"/>
    <w:rsid w:val="00EE1FA5"/>
    <w:rsid w:val="00EE270A"/>
    <w:rsid w:val="00EE2AC2"/>
    <w:rsid w:val="00EE328C"/>
    <w:rsid w:val="00EE3CAE"/>
    <w:rsid w:val="00EF2D6E"/>
    <w:rsid w:val="00EF4BB7"/>
    <w:rsid w:val="00EF5427"/>
    <w:rsid w:val="00EF70C4"/>
    <w:rsid w:val="00F010CF"/>
    <w:rsid w:val="00F01929"/>
    <w:rsid w:val="00F029A7"/>
    <w:rsid w:val="00F0338D"/>
    <w:rsid w:val="00F04753"/>
    <w:rsid w:val="00F06F48"/>
    <w:rsid w:val="00F07D5C"/>
    <w:rsid w:val="00F15ABD"/>
    <w:rsid w:val="00F1712C"/>
    <w:rsid w:val="00F20014"/>
    <w:rsid w:val="00F21828"/>
    <w:rsid w:val="00F232D9"/>
    <w:rsid w:val="00F23A1A"/>
    <w:rsid w:val="00F256C3"/>
    <w:rsid w:val="00F2626D"/>
    <w:rsid w:val="00F277CD"/>
    <w:rsid w:val="00F27830"/>
    <w:rsid w:val="00F278E9"/>
    <w:rsid w:val="00F31892"/>
    <w:rsid w:val="00F32041"/>
    <w:rsid w:val="00F33EF9"/>
    <w:rsid w:val="00F36CEA"/>
    <w:rsid w:val="00F36DC7"/>
    <w:rsid w:val="00F36E28"/>
    <w:rsid w:val="00F37E7F"/>
    <w:rsid w:val="00F400E3"/>
    <w:rsid w:val="00F401FC"/>
    <w:rsid w:val="00F429E4"/>
    <w:rsid w:val="00F42DC8"/>
    <w:rsid w:val="00F446E7"/>
    <w:rsid w:val="00F452EF"/>
    <w:rsid w:val="00F454D1"/>
    <w:rsid w:val="00F45F47"/>
    <w:rsid w:val="00F4677D"/>
    <w:rsid w:val="00F53778"/>
    <w:rsid w:val="00F53BFA"/>
    <w:rsid w:val="00F5584F"/>
    <w:rsid w:val="00F565AD"/>
    <w:rsid w:val="00F57C91"/>
    <w:rsid w:val="00F60076"/>
    <w:rsid w:val="00F61607"/>
    <w:rsid w:val="00F63307"/>
    <w:rsid w:val="00F645F6"/>
    <w:rsid w:val="00F66DDE"/>
    <w:rsid w:val="00F6741D"/>
    <w:rsid w:val="00F67F90"/>
    <w:rsid w:val="00F701F3"/>
    <w:rsid w:val="00F75340"/>
    <w:rsid w:val="00F77408"/>
    <w:rsid w:val="00F81FB6"/>
    <w:rsid w:val="00F83D84"/>
    <w:rsid w:val="00F83EB3"/>
    <w:rsid w:val="00F86856"/>
    <w:rsid w:val="00F87414"/>
    <w:rsid w:val="00F8744E"/>
    <w:rsid w:val="00F9018C"/>
    <w:rsid w:val="00F92F3A"/>
    <w:rsid w:val="00F93F87"/>
    <w:rsid w:val="00F95DF4"/>
    <w:rsid w:val="00F96963"/>
    <w:rsid w:val="00FA0812"/>
    <w:rsid w:val="00FA1A1B"/>
    <w:rsid w:val="00FA21E2"/>
    <w:rsid w:val="00FA7665"/>
    <w:rsid w:val="00FA7BB2"/>
    <w:rsid w:val="00FB01FF"/>
    <w:rsid w:val="00FB0D69"/>
    <w:rsid w:val="00FB340E"/>
    <w:rsid w:val="00FB3EA3"/>
    <w:rsid w:val="00FB4AD2"/>
    <w:rsid w:val="00FB5AF5"/>
    <w:rsid w:val="00FB6FD5"/>
    <w:rsid w:val="00FC0745"/>
    <w:rsid w:val="00FC1146"/>
    <w:rsid w:val="00FC1CB9"/>
    <w:rsid w:val="00FC45A7"/>
    <w:rsid w:val="00FC5BAE"/>
    <w:rsid w:val="00FC73EF"/>
    <w:rsid w:val="00FD02B7"/>
    <w:rsid w:val="00FD2828"/>
    <w:rsid w:val="00FD3DE0"/>
    <w:rsid w:val="00FD4DDC"/>
    <w:rsid w:val="00FD52B6"/>
    <w:rsid w:val="00FD7544"/>
    <w:rsid w:val="00FE06EA"/>
    <w:rsid w:val="00FE1430"/>
    <w:rsid w:val="00FE2356"/>
    <w:rsid w:val="00FE4004"/>
    <w:rsid w:val="00FE44BA"/>
    <w:rsid w:val="00FE6FCB"/>
    <w:rsid w:val="00FF0270"/>
    <w:rsid w:val="00FF1429"/>
    <w:rsid w:val="00FF2BB4"/>
    <w:rsid w:val="00FF42BF"/>
    <w:rsid w:val="00FF4BF8"/>
    <w:rsid w:val="00FF6537"/>
    <w:rsid w:val="00FF682A"/>
    <w:rsid w:val="00FF7BD8"/>
    <w:rsid w:val="00FF7D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11C08"/>
  <w15:chartTrackingRefBased/>
  <w15:docId w15:val="{F51B6FDA-9496-4C29-A542-49076258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4E523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C05E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C05E1"/>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00304B"/>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2F43A2"/>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E5232"/>
    <w:rPr>
      <w:b/>
      <w:bCs/>
      <w:kern w:val="44"/>
      <w:sz w:val="44"/>
      <w:szCs w:val="44"/>
    </w:rPr>
  </w:style>
  <w:style w:type="character" w:customStyle="1" w:styleId="2Char">
    <w:name w:val="标题 2 Char"/>
    <w:basedOn w:val="a0"/>
    <w:link w:val="2"/>
    <w:uiPriority w:val="9"/>
    <w:rsid w:val="00BC05E1"/>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C05E1"/>
    <w:rPr>
      <w:b/>
      <w:bCs/>
      <w:sz w:val="32"/>
      <w:szCs w:val="32"/>
    </w:rPr>
  </w:style>
  <w:style w:type="character" w:customStyle="1" w:styleId="4Char">
    <w:name w:val="标题 4 Char"/>
    <w:basedOn w:val="a0"/>
    <w:link w:val="4"/>
    <w:uiPriority w:val="9"/>
    <w:rsid w:val="0000304B"/>
    <w:rPr>
      <w:rFonts w:asciiTheme="majorHAnsi" w:eastAsiaTheme="majorEastAsia" w:hAnsiTheme="majorHAnsi" w:cstheme="majorBidi"/>
      <w:b/>
      <w:bCs/>
      <w:sz w:val="28"/>
      <w:szCs w:val="28"/>
    </w:rPr>
  </w:style>
  <w:style w:type="paragraph" w:styleId="a3">
    <w:name w:val="header"/>
    <w:basedOn w:val="a"/>
    <w:link w:val="Char"/>
    <w:uiPriority w:val="99"/>
    <w:unhideWhenUsed/>
    <w:rsid w:val="00F010C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010CF"/>
    <w:rPr>
      <w:sz w:val="18"/>
      <w:szCs w:val="18"/>
    </w:rPr>
  </w:style>
  <w:style w:type="paragraph" w:styleId="a4">
    <w:name w:val="footer"/>
    <w:basedOn w:val="a"/>
    <w:link w:val="Char0"/>
    <w:uiPriority w:val="99"/>
    <w:unhideWhenUsed/>
    <w:rsid w:val="00F010CF"/>
    <w:pPr>
      <w:tabs>
        <w:tab w:val="center" w:pos="4153"/>
        <w:tab w:val="right" w:pos="8306"/>
      </w:tabs>
      <w:snapToGrid w:val="0"/>
      <w:jc w:val="left"/>
    </w:pPr>
    <w:rPr>
      <w:sz w:val="18"/>
      <w:szCs w:val="18"/>
    </w:rPr>
  </w:style>
  <w:style w:type="character" w:customStyle="1" w:styleId="Char0">
    <w:name w:val="页脚 Char"/>
    <w:basedOn w:val="a0"/>
    <w:link w:val="a4"/>
    <w:uiPriority w:val="99"/>
    <w:rsid w:val="00F010CF"/>
    <w:rPr>
      <w:sz w:val="18"/>
      <w:szCs w:val="18"/>
    </w:rPr>
  </w:style>
  <w:style w:type="character" w:styleId="a5">
    <w:name w:val="annotation reference"/>
    <w:basedOn w:val="a0"/>
    <w:uiPriority w:val="99"/>
    <w:semiHidden/>
    <w:unhideWhenUsed/>
    <w:rsid w:val="00C55F54"/>
    <w:rPr>
      <w:sz w:val="21"/>
      <w:szCs w:val="21"/>
    </w:rPr>
  </w:style>
  <w:style w:type="paragraph" w:styleId="a6">
    <w:name w:val="annotation text"/>
    <w:basedOn w:val="a"/>
    <w:link w:val="Char1"/>
    <w:uiPriority w:val="99"/>
    <w:unhideWhenUsed/>
    <w:rsid w:val="00C55F54"/>
    <w:pPr>
      <w:jc w:val="left"/>
    </w:pPr>
  </w:style>
  <w:style w:type="character" w:customStyle="1" w:styleId="Char1">
    <w:name w:val="批注文字 Char"/>
    <w:basedOn w:val="a0"/>
    <w:link w:val="a6"/>
    <w:uiPriority w:val="99"/>
    <w:rsid w:val="00C55F54"/>
  </w:style>
  <w:style w:type="paragraph" w:styleId="a7">
    <w:name w:val="annotation subject"/>
    <w:basedOn w:val="a6"/>
    <w:next w:val="a6"/>
    <w:link w:val="Char2"/>
    <w:uiPriority w:val="99"/>
    <w:semiHidden/>
    <w:unhideWhenUsed/>
    <w:rsid w:val="00C55F54"/>
    <w:rPr>
      <w:b/>
      <w:bCs/>
    </w:rPr>
  </w:style>
  <w:style w:type="character" w:customStyle="1" w:styleId="Char2">
    <w:name w:val="批注主题 Char"/>
    <w:basedOn w:val="Char1"/>
    <w:link w:val="a7"/>
    <w:uiPriority w:val="99"/>
    <w:semiHidden/>
    <w:rsid w:val="00C55F54"/>
    <w:rPr>
      <w:b/>
      <w:bCs/>
    </w:rPr>
  </w:style>
  <w:style w:type="paragraph" w:styleId="a8">
    <w:name w:val="Balloon Text"/>
    <w:basedOn w:val="a"/>
    <w:link w:val="Char3"/>
    <w:uiPriority w:val="99"/>
    <w:semiHidden/>
    <w:unhideWhenUsed/>
    <w:rsid w:val="00C55F54"/>
    <w:rPr>
      <w:sz w:val="18"/>
      <w:szCs w:val="18"/>
    </w:rPr>
  </w:style>
  <w:style w:type="character" w:customStyle="1" w:styleId="Char3">
    <w:name w:val="批注框文本 Char"/>
    <w:basedOn w:val="a0"/>
    <w:link w:val="a8"/>
    <w:uiPriority w:val="99"/>
    <w:semiHidden/>
    <w:rsid w:val="00C55F54"/>
    <w:rPr>
      <w:sz w:val="18"/>
      <w:szCs w:val="18"/>
    </w:rPr>
  </w:style>
  <w:style w:type="table" w:styleId="a9">
    <w:name w:val="Table Grid"/>
    <w:basedOn w:val="a1"/>
    <w:uiPriority w:val="39"/>
    <w:rsid w:val="00330C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5">
    <w:name w:val="Grid Table 4 Accent 5"/>
    <w:basedOn w:val="a1"/>
    <w:uiPriority w:val="49"/>
    <w:rsid w:val="00DF6CFC"/>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1-1">
    <w:name w:val="Grid Table 1 Light Accent 1"/>
    <w:basedOn w:val="a1"/>
    <w:uiPriority w:val="46"/>
    <w:rsid w:val="00DF6CFC"/>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10">
    <w:name w:val="toc 1"/>
    <w:basedOn w:val="a"/>
    <w:next w:val="a"/>
    <w:autoRedefine/>
    <w:uiPriority w:val="39"/>
    <w:unhideWhenUsed/>
    <w:rsid w:val="002C5A3E"/>
  </w:style>
  <w:style w:type="paragraph" w:styleId="20">
    <w:name w:val="toc 2"/>
    <w:basedOn w:val="a"/>
    <w:next w:val="a"/>
    <w:autoRedefine/>
    <w:uiPriority w:val="39"/>
    <w:unhideWhenUsed/>
    <w:rsid w:val="002C5A3E"/>
    <w:pPr>
      <w:ind w:leftChars="200" w:left="420"/>
    </w:pPr>
  </w:style>
  <w:style w:type="paragraph" w:styleId="30">
    <w:name w:val="toc 3"/>
    <w:basedOn w:val="a"/>
    <w:next w:val="a"/>
    <w:autoRedefine/>
    <w:uiPriority w:val="39"/>
    <w:unhideWhenUsed/>
    <w:rsid w:val="002C5A3E"/>
    <w:pPr>
      <w:ind w:leftChars="400" w:left="840"/>
    </w:pPr>
  </w:style>
  <w:style w:type="paragraph" w:styleId="40">
    <w:name w:val="toc 4"/>
    <w:basedOn w:val="a"/>
    <w:next w:val="a"/>
    <w:autoRedefine/>
    <w:uiPriority w:val="39"/>
    <w:unhideWhenUsed/>
    <w:rsid w:val="002C5A3E"/>
    <w:pPr>
      <w:ind w:leftChars="600" w:left="1260"/>
    </w:pPr>
  </w:style>
  <w:style w:type="paragraph" w:styleId="50">
    <w:name w:val="toc 5"/>
    <w:basedOn w:val="a"/>
    <w:next w:val="a"/>
    <w:autoRedefine/>
    <w:uiPriority w:val="39"/>
    <w:unhideWhenUsed/>
    <w:rsid w:val="002C5A3E"/>
    <w:pPr>
      <w:ind w:leftChars="800" w:left="1680"/>
    </w:pPr>
  </w:style>
  <w:style w:type="paragraph" w:styleId="6">
    <w:name w:val="toc 6"/>
    <w:basedOn w:val="a"/>
    <w:next w:val="a"/>
    <w:autoRedefine/>
    <w:uiPriority w:val="39"/>
    <w:unhideWhenUsed/>
    <w:rsid w:val="002C5A3E"/>
    <w:pPr>
      <w:ind w:leftChars="1000" w:left="2100"/>
    </w:pPr>
  </w:style>
  <w:style w:type="paragraph" w:styleId="7">
    <w:name w:val="toc 7"/>
    <w:basedOn w:val="a"/>
    <w:next w:val="a"/>
    <w:autoRedefine/>
    <w:uiPriority w:val="39"/>
    <w:unhideWhenUsed/>
    <w:rsid w:val="002C5A3E"/>
    <w:pPr>
      <w:ind w:leftChars="1200" w:left="2520"/>
    </w:pPr>
  </w:style>
  <w:style w:type="paragraph" w:styleId="8">
    <w:name w:val="toc 8"/>
    <w:basedOn w:val="a"/>
    <w:next w:val="a"/>
    <w:autoRedefine/>
    <w:uiPriority w:val="39"/>
    <w:unhideWhenUsed/>
    <w:rsid w:val="002C5A3E"/>
    <w:pPr>
      <w:ind w:leftChars="1400" w:left="2940"/>
    </w:pPr>
  </w:style>
  <w:style w:type="paragraph" w:styleId="9">
    <w:name w:val="toc 9"/>
    <w:basedOn w:val="a"/>
    <w:next w:val="a"/>
    <w:autoRedefine/>
    <w:uiPriority w:val="39"/>
    <w:unhideWhenUsed/>
    <w:rsid w:val="002C5A3E"/>
    <w:pPr>
      <w:ind w:leftChars="1600" w:left="3360"/>
    </w:pPr>
  </w:style>
  <w:style w:type="character" w:styleId="aa">
    <w:name w:val="Hyperlink"/>
    <w:basedOn w:val="a0"/>
    <w:uiPriority w:val="99"/>
    <w:unhideWhenUsed/>
    <w:rsid w:val="002C5A3E"/>
    <w:rPr>
      <w:color w:val="0563C1" w:themeColor="hyperlink"/>
      <w:u w:val="single"/>
    </w:rPr>
  </w:style>
  <w:style w:type="paragraph" w:styleId="ab">
    <w:name w:val="List Paragraph"/>
    <w:aliases w:val="符号列表,正文段落1,段落样式,FooterText,numbered,Paragraphe de liste1"/>
    <w:basedOn w:val="a"/>
    <w:link w:val="Char4"/>
    <w:uiPriority w:val="34"/>
    <w:qFormat/>
    <w:rsid w:val="00BA3C5B"/>
    <w:pPr>
      <w:pBdr>
        <w:top w:val="none" w:sz="4" w:space="0" w:color="000000"/>
        <w:left w:val="none" w:sz="4" w:space="0" w:color="000000"/>
        <w:bottom w:val="none" w:sz="4" w:space="0" w:color="000000"/>
        <w:right w:val="none" w:sz="4" w:space="0" w:color="000000"/>
        <w:between w:val="none" w:sz="4" w:space="0" w:color="000000"/>
      </w:pBdr>
      <w:ind w:firstLine="420"/>
    </w:pPr>
    <w:rPr>
      <w:rFonts w:ascii="Calibri" w:eastAsia="Calibri" w:hAnsi="Calibri" w:cs="Calibri"/>
      <w:kern w:val="0"/>
    </w:rPr>
  </w:style>
  <w:style w:type="paragraph" w:styleId="ac">
    <w:name w:val="Normal Indent"/>
    <w:basedOn w:val="a"/>
    <w:rsid w:val="00C14AEF"/>
    <w:pPr>
      <w:adjustRightInd w:val="0"/>
      <w:spacing w:line="252" w:lineRule="atLeast"/>
      <w:ind w:firstLineChars="200" w:firstLine="420"/>
      <w:textAlignment w:val="baseline"/>
    </w:pPr>
    <w:rPr>
      <w:rFonts w:ascii="Times New Roman" w:eastAsia="宋体" w:hAnsi="Times New Roman" w:cs="Times New Roman"/>
      <w:kern w:val="0"/>
      <w:szCs w:val="20"/>
    </w:rPr>
  </w:style>
  <w:style w:type="paragraph" w:customStyle="1" w:styleId="11">
    <w:name w:val="列出段落1"/>
    <w:basedOn w:val="a"/>
    <w:uiPriority w:val="34"/>
    <w:qFormat/>
    <w:rsid w:val="001B5390"/>
    <w:pPr>
      <w:pBdr>
        <w:top w:val="none" w:sz="4" w:space="0" w:color="000000"/>
        <w:left w:val="none" w:sz="4" w:space="0" w:color="000000"/>
        <w:bottom w:val="none" w:sz="4" w:space="0" w:color="000000"/>
        <w:right w:val="none" w:sz="4" w:space="0" w:color="000000"/>
        <w:between w:val="none" w:sz="4" w:space="0" w:color="000000"/>
      </w:pBdr>
      <w:spacing w:line="360" w:lineRule="auto"/>
      <w:ind w:firstLine="420"/>
      <w:jc w:val="left"/>
    </w:pPr>
    <w:rPr>
      <w:rFonts w:ascii="Calibri" w:eastAsia="宋体" w:hAnsi="Calibri" w:cs="Times New Roman"/>
      <w:kern w:val="0"/>
      <w:sz w:val="24"/>
      <w:szCs w:val="24"/>
    </w:rPr>
  </w:style>
  <w:style w:type="paragraph" w:customStyle="1" w:styleId="paragraph">
    <w:name w:val="paragraph"/>
    <w:basedOn w:val="ad"/>
    <w:qFormat/>
    <w:rsid w:val="00A27EEA"/>
    <w:pPr>
      <w:pBdr>
        <w:top w:val="none" w:sz="4" w:space="0" w:color="000000"/>
        <w:left w:val="none" w:sz="4" w:space="0" w:color="000000"/>
        <w:bottom w:val="none" w:sz="4" w:space="0" w:color="000000"/>
        <w:right w:val="none" w:sz="4" w:space="0" w:color="000000"/>
        <w:between w:val="none" w:sz="4" w:space="0" w:color="000000"/>
      </w:pBdr>
      <w:spacing w:line="360" w:lineRule="auto"/>
      <w:ind w:firstLine="480"/>
      <w:jc w:val="left"/>
    </w:pPr>
    <w:rPr>
      <w:rFonts w:ascii="Calibri" w:eastAsia="宋体" w:hAnsi="Calibri" w:cs="Calibri"/>
      <w:kern w:val="0"/>
      <w:sz w:val="24"/>
      <w:szCs w:val="24"/>
    </w:rPr>
  </w:style>
  <w:style w:type="paragraph" w:styleId="ad">
    <w:name w:val="Body Text"/>
    <w:basedOn w:val="a"/>
    <w:link w:val="Char5"/>
    <w:uiPriority w:val="99"/>
    <w:semiHidden/>
    <w:unhideWhenUsed/>
    <w:rsid w:val="00A27EEA"/>
    <w:pPr>
      <w:spacing w:after="120"/>
    </w:pPr>
  </w:style>
  <w:style w:type="character" w:customStyle="1" w:styleId="Char5">
    <w:name w:val="正文文本 Char"/>
    <w:basedOn w:val="a0"/>
    <w:link w:val="ad"/>
    <w:uiPriority w:val="99"/>
    <w:semiHidden/>
    <w:rsid w:val="00A27EEA"/>
  </w:style>
  <w:style w:type="paragraph" w:customStyle="1" w:styleId="CSS1">
    <w:name w:val="CSS1级正文"/>
    <w:basedOn w:val="a"/>
    <w:rsid w:val="00996214"/>
    <w:pPr>
      <w:adjustRightInd w:val="0"/>
      <w:snapToGrid w:val="0"/>
      <w:spacing w:line="360" w:lineRule="auto"/>
      <w:ind w:firstLineChars="200" w:firstLine="480"/>
    </w:pPr>
    <w:rPr>
      <w:rFonts w:ascii="宋体" w:eastAsia="宋体" w:hAnsi="宋体" w:cs="宋体"/>
      <w:sz w:val="24"/>
    </w:rPr>
  </w:style>
  <w:style w:type="paragraph" w:customStyle="1" w:styleId="ae">
    <w:name w:val="_正文段落"/>
    <w:basedOn w:val="a"/>
    <w:link w:val="Char6"/>
    <w:qFormat/>
    <w:rsid w:val="000E2A3F"/>
    <w:pPr>
      <w:spacing w:beforeLines="15" w:afterLines="15" w:line="360" w:lineRule="auto"/>
      <w:ind w:firstLineChars="200" w:firstLine="200"/>
    </w:pPr>
    <w:rPr>
      <w:rFonts w:ascii="Times New Roman" w:eastAsia="宋体" w:hAnsi="Times New Roman" w:cs="Times New Roman"/>
      <w:kern w:val="0"/>
      <w:sz w:val="24"/>
      <w:szCs w:val="24"/>
    </w:rPr>
  </w:style>
  <w:style w:type="character" w:customStyle="1" w:styleId="Char6">
    <w:name w:val="_正文段落 Char"/>
    <w:link w:val="ae"/>
    <w:rsid w:val="000E2A3F"/>
    <w:rPr>
      <w:rFonts w:ascii="Times New Roman" w:eastAsia="宋体" w:hAnsi="Times New Roman" w:cs="Times New Roman"/>
      <w:kern w:val="0"/>
      <w:sz w:val="24"/>
      <w:szCs w:val="24"/>
    </w:rPr>
  </w:style>
  <w:style w:type="character" w:customStyle="1" w:styleId="Char4">
    <w:name w:val="列出段落 Char"/>
    <w:aliases w:val="符号列表 Char,正文段落1 Char,段落样式 Char,FooterText Char,numbered Char,Paragraphe de liste1 Char"/>
    <w:link w:val="ab"/>
    <w:uiPriority w:val="34"/>
    <w:rsid w:val="000E2A3F"/>
    <w:rPr>
      <w:rFonts w:ascii="Calibri" w:eastAsia="Calibri" w:hAnsi="Calibri" w:cs="Calibri"/>
      <w:kern w:val="0"/>
    </w:rPr>
  </w:style>
  <w:style w:type="paragraph" w:customStyle="1" w:styleId="my">
    <w:name w:val="my正文"/>
    <w:basedOn w:val="a"/>
    <w:link w:val="myChar"/>
    <w:qFormat/>
    <w:rsid w:val="00E96EB2"/>
    <w:pPr>
      <w:spacing w:line="360" w:lineRule="auto"/>
      <w:ind w:firstLineChars="200" w:firstLine="480"/>
    </w:pPr>
    <w:rPr>
      <w:rFonts w:ascii="Times New Roman" w:eastAsia="宋体" w:hAnsi="Times New Roman" w:cs="Times New Roman"/>
      <w:sz w:val="24"/>
      <w:szCs w:val="24"/>
    </w:rPr>
  </w:style>
  <w:style w:type="character" w:customStyle="1" w:styleId="myChar">
    <w:name w:val="my正文 Char"/>
    <w:link w:val="my"/>
    <w:rsid w:val="00E96EB2"/>
    <w:rPr>
      <w:rFonts w:ascii="Times New Roman" w:eastAsia="宋体" w:hAnsi="Times New Roman" w:cs="Times New Roman"/>
      <w:sz w:val="24"/>
      <w:szCs w:val="24"/>
    </w:rPr>
  </w:style>
  <w:style w:type="paragraph" w:customStyle="1" w:styleId="af">
    <w:name w:val="正文 首行缩进"/>
    <w:basedOn w:val="a"/>
    <w:link w:val="Char7"/>
    <w:qFormat/>
    <w:rsid w:val="00E96EB2"/>
    <w:pPr>
      <w:widowControl/>
      <w:snapToGrid w:val="0"/>
      <w:spacing w:line="360" w:lineRule="auto"/>
      <w:ind w:firstLineChars="200" w:firstLine="480"/>
      <w:jc w:val="left"/>
    </w:pPr>
    <w:rPr>
      <w:rFonts w:ascii="宋体" w:eastAsia="宋体" w:hAnsi="宋体" w:cs="Times New Roman"/>
      <w:sz w:val="24"/>
    </w:rPr>
  </w:style>
  <w:style w:type="character" w:customStyle="1" w:styleId="Char7">
    <w:name w:val="正文 首行缩进 Char"/>
    <w:link w:val="af"/>
    <w:rsid w:val="00E96EB2"/>
    <w:rPr>
      <w:rFonts w:ascii="宋体" w:eastAsia="宋体" w:hAnsi="宋体" w:cs="Times New Roman"/>
      <w:sz w:val="24"/>
    </w:rPr>
  </w:style>
  <w:style w:type="paragraph" w:styleId="21">
    <w:name w:val="Body Text Indent 2"/>
    <w:basedOn w:val="a"/>
    <w:link w:val="2Char0"/>
    <w:unhideWhenUsed/>
    <w:rsid w:val="004D0E59"/>
    <w:pPr>
      <w:spacing w:after="120" w:line="480" w:lineRule="auto"/>
      <w:ind w:leftChars="200" w:left="420"/>
    </w:pPr>
    <w:rPr>
      <w:rFonts w:ascii="Times New Roman" w:eastAsia="宋体" w:hAnsi="Times New Roman" w:cs="Times New Roman"/>
      <w:sz w:val="24"/>
      <w:szCs w:val="20"/>
    </w:rPr>
  </w:style>
  <w:style w:type="character" w:customStyle="1" w:styleId="2Char0">
    <w:name w:val="正文文本缩进 2 Char"/>
    <w:basedOn w:val="a0"/>
    <w:link w:val="21"/>
    <w:rsid w:val="004D0E59"/>
    <w:rPr>
      <w:rFonts w:ascii="Times New Roman" w:eastAsia="宋体" w:hAnsi="Times New Roman" w:cs="Times New Roman"/>
      <w:sz w:val="24"/>
      <w:szCs w:val="20"/>
    </w:rPr>
  </w:style>
  <w:style w:type="paragraph" w:customStyle="1" w:styleId="af0">
    <w:name w:val="正文表格"/>
    <w:basedOn w:val="a"/>
    <w:rsid w:val="004E00FD"/>
    <w:pPr>
      <w:ind w:leftChars="10" w:left="10" w:rightChars="10" w:right="10"/>
    </w:pPr>
    <w:rPr>
      <w:rFonts w:ascii="Times New Roman" w:eastAsia="宋体" w:hAnsi="Times New Roman" w:cs="Times New Roman"/>
      <w:szCs w:val="20"/>
    </w:rPr>
  </w:style>
  <w:style w:type="paragraph" w:styleId="af1">
    <w:name w:val="Date"/>
    <w:basedOn w:val="a"/>
    <w:next w:val="a"/>
    <w:link w:val="Char8"/>
    <w:uiPriority w:val="99"/>
    <w:semiHidden/>
    <w:unhideWhenUsed/>
    <w:rsid w:val="00D06204"/>
    <w:pPr>
      <w:ind w:leftChars="2500" w:left="100"/>
    </w:pPr>
  </w:style>
  <w:style w:type="character" w:customStyle="1" w:styleId="Char8">
    <w:name w:val="日期 Char"/>
    <w:basedOn w:val="a0"/>
    <w:link w:val="af1"/>
    <w:uiPriority w:val="99"/>
    <w:semiHidden/>
    <w:rsid w:val="00D06204"/>
  </w:style>
  <w:style w:type="character" w:customStyle="1" w:styleId="5Char">
    <w:name w:val="标题 5 Char"/>
    <w:basedOn w:val="a0"/>
    <w:link w:val="5"/>
    <w:uiPriority w:val="9"/>
    <w:rsid w:val="002F43A2"/>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611821">
      <w:bodyDiv w:val="1"/>
      <w:marLeft w:val="0"/>
      <w:marRight w:val="0"/>
      <w:marTop w:val="0"/>
      <w:marBottom w:val="0"/>
      <w:divBdr>
        <w:top w:val="none" w:sz="0" w:space="0" w:color="auto"/>
        <w:left w:val="none" w:sz="0" w:space="0" w:color="auto"/>
        <w:bottom w:val="none" w:sz="0" w:space="0" w:color="auto"/>
        <w:right w:val="none" w:sz="0" w:space="0" w:color="auto"/>
      </w:divBdr>
      <w:divsChild>
        <w:div w:id="837579071">
          <w:marLeft w:val="274"/>
          <w:marRight w:val="0"/>
          <w:marTop w:val="0"/>
          <w:marBottom w:val="240"/>
          <w:divBdr>
            <w:top w:val="none" w:sz="0" w:space="0" w:color="auto"/>
            <w:left w:val="none" w:sz="0" w:space="0" w:color="auto"/>
            <w:bottom w:val="none" w:sz="0" w:space="0" w:color="auto"/>
            <w:right w:val="none" w:sz="0" w:space="0" w:color="auto"/>
          </w:divBdr>
        </w:div>
        <w:div w:id="1032996143">
          <w:marLeft w:val="274"/>
          <w:marRight w:val="0"/>
          <w:marTop w:val="0"/>
          <w:marBottom w:val="0"/>
          <w:divBdr>
            <w:top w:val="none" w:sz="0" w:space="0" w:color="auto"/>
            <w:left w:val="none" w:sz="0" w:space="0" w:color="auto"/>
            <w:bottom w:val="none" w:sz="0" w:space="0" w:color="auto"/>
            <w:right w:val="none" w:sz="0" w:space="0" w:color="auto"/>
          </w:divBdr>
        </w:div>
        <w:div w:id="1505973400">
          <w:marLeft w:val="274"/>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fontTable" Target="fontTable.xml"/><Relationship Id="rId16" Type="http://schemas.openxmlformats.org/officeDocument/2006/relationships/image" Target="media/image2.png"/><Relationship Id="rId11" Type="http://schemas.openxmlformats.org/officeDocument/2006/relationships/diagramLayout" Target="diagrams/layout1.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emf"/><Relationship Id="rId79" Type="http://schemas.openxmlformats.org/officeDocument/2006/relationships/image" Target="media/image65.jpeg"/><Relationship Id="rId5" Type="http://schemas.openxmlformats.org/officeDocument/2006/relationships/webSettings" Target="webSettings.xml"/><Relationship Id="rId19" Type="http://schemas.openxmlformats.org/officeDocument/2006/relationships/image" Target="media/image5.png"/><Relationship Id="rId14" Type="http://schemas.microsoft.com/office/2007/relationships/diagramDrawing" Target="diagrams/drawing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emf"/><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w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diagramData" Target="diagrams/data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Colors" Target="diagrams/colors1.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emf"/><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61" Type="http://schemas.openxmlformats.org/officeDocument/2006/relationships/image" Target="media/image47.png"/><Relationship Id="rId82"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10DA66-EBFA-4EC6-B52E-DA3493873BC6}" type="doc">
      <dgm:prSet loTypeId="urn:microsoft.com/office/officeart/2005/8/layout/hProcess9" loCatId="process" qsTypeId="urn:microsoft.com/office/officeart/2005/8/quickstyle/simple1" qsCatId="simple" csTypeId="urn:microsoft.com/office/officeart/2005/8/colors/accent1_1" csCatId="accent1" phldr="1"/>
      <dgm:spPr/>
      <dgm:t>
        <a:bodyPr/>
        <a:lstStyle/>
        <a:p>
          <a:endParaRPr lang="zh-CN" altLang="en-US"/>
        </a:p>
      </dgm:t>
    </dgm:pt>
    <dgm:pt modelId="{C33758BE-3A4C-4709-8B8D-879C64356CAB}">
      <dgm:prSet phldrT="[文本]"/>
      <dgm:spPr/>
      <dgm:t>
        <a:bodyPr/>
        <a:lstStyle/>
        <a:p>
          <a:r>
            <a:rPr lang="zh-CN" altLang="en-US" b="1"/>
            <a:t>沟通实时化</a:t>
          </a:r>
        </a:p>
      </dgm:t>
    </dgm:pt>
    <dgm:pt modelId="{6FD11523-FAC4-46B6-BD86-EA79A63DE46C}" type="parTrans" cxnId="{A120B027-6344-421B-B2A7-40688A5EE18F}">
      <dgm:prSet/>
      <dgm:spPr/>
      <dgm:t>
        <a:bodyPr/>
        <a:lstStyle/>
        <a:p>
          <a:endParaRPr lang="zh-CN" altLang="en-US"/>
        </a:p>
      </dgm:t>
    </dgm:pt>
    <dgm:pt modelId="{D34B7A61-663E-45C4-BDDF-7BEBCC1C84E1}" type="sibTrans" cxnId="{A120B027-6344-421B-B2A7-40688A5EE18F}">
      <dgm:prSet/>
      <dgm:spPr/>
      <dgm:t>
        <a:bodyPr/>
        <a:lstStyle/>
        <a:p>
          <a:endParaRPr lang="zh-CN" altLang="en-US"/>
        </a:p>
      </dgm:t>
    </dgm:pt>
    <dgm:pt modelId="{59584368-D366-4020-94D4-0056A03348EB}">
      <dgm:prSet phldrT="[文本]"/>
      <dgm:spPr/>
      <dgm:t>
        <a:bodyPr/>
        <a:lstStyle/>
        <a:p>
          <a:r>
            <a:rPr lang="zh-CN" altLang="en-US" b="1"/>
            <a:t>管理精确化</a:t>
          </a:r>
        </a:p>
      </dgm:t>
    </dgm:pt>
    <dgm:pt modelId="{5B7F9975-C655-4C0D-960E-0F6DEA61A1E2}" type="parTrans" cxnId="{443DD191-B7DE-4638-9303-99EC57AA05A0}">
      <dgm:prSet/>
      <dgm:spPr/>
      <dgm:t>
        <a:bodyPr/>
        <a:lstStyle/>
        <a:p>
          <a:endParaRPr lang="zh-CN" altLang="en-US"/>
        </a:p>
      </dgm:t>
    </dgm:pt>
    <dgm:pt modelId="{C4572919-6D95-4676-B2EF-2009189F74EA}" type="sibTrans" cxnId="{443DD191-B7DE-4638-9303-99EC57AA05A0}">
      <dgm:prSet/>
      <dgm:spPr/>
      <dgm:t>
        <a:bodyPr/>
        <a:lstStyle/>
        <a:p>
          <a:endParaRPr lang="zh-CN" altLang="en-US"/>
        </a:p>
      </dgm:t>
    </dgm:pt>
    <dgm:pt modelId="{B6598FAE-5A8D-4555-8331-B3E60A473257}">
      <dgm:prSet phldrT="[文本]"/>
      <dgm:spPr>
        <a:solidFill>
          <a:srgbClr val="0070C0"/>
        </a:solidFill>
      </dgm:spPr>
      <dgm:t>
        <a:bodyPr/>
        <a:lstStyle/>
        <a:p>
          <a:r>
            <a:rPr lang="zh-CN" altLang="en-US" b="1">
              <a:solidFill>
                <a:schemeClr val="bg1"/>
              </a:solidFill>
            </a:rPr>
            <a:t>提高办公效率</a:t>
          </a:r>
          <a:endParaRPr lang="en-US" altLang="zh-CN" b="1">
            <a:solidFill>
              <a:schemeClr val="bg1"/>
            </a:solidFill>
          </a:endParaRPr>
        </a:p>
        <a:p>
          <a:r>
            <a:rPr lang="zh-CN" altLang="en-US" b="1">
              <a:solidFill>
                <a:schemeClr val="bg1"/>
              </a:solidFill>
            </a:rPr>
            <a:t>降低运营成本</a:t>
          </a:r>
        </a:p>
      </dgm:t>
    </dgm:pt>
    <dgm:pt modelId="{F70BF28E-105B-42EB-9341-D1A9EE71E0B7}" type="parTrans" cxnId="{2B7C093E-644C-4C52-81D1-A34AA08AA0BD}">
      <dgm:prSet/>
      <dgm:spPr/>
      <dgm:t>
        <a:bodyPr/>
        <a:lstStyle/>
        <a:p>
          <a:endParaRPr lang="zh-CN" altLang="en-US"/>
        </a:p>
      </dgm:t>
    </dgm:pt>
    <dgm:pt modelId="{6A8A99CB-8274-4EEB-BA13-B526CDB87784}" type="sibTrans" cxnId="{2B7C093E-644C-4C52-81D1-A34AA08AA0BD}">
      <dgm:prSet/>
      <dgm:spPr/>
      <dgm:t>
        <a:bodyPr/>
        <a:lstStyle/>
        <a:p>
          <a:endParaRPr lang="zh-CN" altLang="en-US"/>
        </a:p>
      </dgm:t>
    </dgm:pt>
    <dgm:pt modelId="{61B78AC9-7CA8-4EAC-A0F4-1FCBEB2116F3}">
      <dgm:prSet/>
      <dgm:spPr/>
      <dgm:t>
        <a:bodyPr/>
        <a:lstStyle/>
        <a:p>
          <a:r>
            <a:rPr lang="zh-CN" altLang="en-US" b="1"/>
            <a:t>办公一体化</a:t>
          </a:r>
        </a:p>
      </dgm:t>
    </dgm:pt>
    <dgm:pt modelId="{E4C9E0E3-551A-4105-8D81-57A8A4DD40AA}" type="parTrans" cxnId="{54B4CD1D-D547-4E34-B486-CE7AEB5757C6}">
      <dgm:prSet/>
      <dgm:spPr/>
      <dgm:t>
        <a:bodyPr/>
        <a:lstStyle/>
        <a:p>
          <a:endParaRPr lang="zh-CN" altLang="en-US"/>
        </a:p>
      </dgm:t>
    </dgm:pt>
    <dgm:pt modelId="{F2990D19-5C94-4630-9459-4C7EE0409E82}" type="sibTrans" cxnId="{54B4CD1D-D547-4E34-B486-CE7AEB5757C6}">
      <dgm:prSet/>
      <dgm:spPr/>
      <dgm:t>
        <a:bodyPr/>
        <a:lstStyle/>
        <a:p>
          <a:endParaRPr lang="zh-CN" altLang="en-US"/>
        </a:p>
      </dgm:t>
    </dgm:pt>
    <dgm:pt modelId="{C6C07BC0-483D-4BBA-A773-E0A9DE69ACF4}">
      <dgm:prSet/>
      <dgm:spPr/>
      <dgm:t>
        <a:bodyPr/>
        <a:lstStyle/>
        <a:p>
          <a:r>
            <a:rPr lang="zh-CN" altLang="en-US" b="1"/>
            <a:t>消息集中化</a:t>
          </a:r>
        </a:p>
      </dgm:t>
    </dgm:pt>
    <dgm:pt modelId="{B64AFEF2-A68E-4D43-95EA-0B0DBDACB553}" type="parTrans" cxnId="{D77EB6D7-C84E-45C9-B17D-EAF2DB5A8BB5}">
      <dgm:prSet/>
      <dgm:spPr/>
      <dgm:t>
        <a:bodyPr/>
        <a:lstStyle/>
        <a:p>
          <a:endParaRPr lang="zh-CN" altLang="en-US"/>
        </a:p>
      </dgm:t>
    </dgm:pt>
    <dgm:pt modelId="{049F6AE0-DDCC-46EC-897F-12DDFE6DA22E}" type="sibTrans" cxnId="{D77EB6D7-C84E-45C9-B17D-EAF2DB5A8BB5}">
      <dgm:prSet/>
      <dgm:spPr/>
      <dgm:t>
        <a:bodyPr/>
        <a:lstStyle/>
        <a:p>
          <a:endParaRPr lang="zh-CN" altLang="en-US"/>
        </a:p>
      </dgm:t>
    </dgm:pt>
    <dgm:pt modelId="{EE24AB8E-8B18-462C-9AE1-2C1BB9BC255B}">
      <dgm:prSet/>
      <dgm:spPr/>
      <dgm:t>
        <a:bodyPr/>
        <a:lstStyle/>
        <a:p>
          <a:r>
            <a:rPr lang="zh-CN" altLang="en-US" b="1"/>
            <a:t>跨平台多终端</a:t>
          </a:r>
        </a:p>
      </dgm:t>
    </dgm:pt>
    <dgm:pt modelId="{783A59AD-5CAC-4EEB-B2FA-3D13D9910A20}" type="parTrans" cxnId="{670C8F30-11BF-4938-A783-2C3E55DBFBC0}">
      <dgm:prSet/>
      <dgm:spPr/>
      <dgm:t>
        <a:bodyPr/>
        <a:lstStyle/>
        <a:p>
          <a:endParaRPr lang="zh-CN" altLang="en-US"/>
        </a:p>
      </dgm:t>
    </dgm:pt>
    <dgm:pt modelId="{AAB45844-3135-4596-B512-D4E293A568D7}" type="sibTrans" cxnId="{670C8F30-11BF-4938-A783-2C3E55DBFBC0}">
      <dgm:prSet/>
      <dgm:spPr/>
      <dgm:t>
        <a:bodyPr/>
        <a:lstStyle/>
        <a:p>
          <a:endParaRPr lang="zh-CN" altLang="en-US"/>
        </a:p>
      </dgm:t>
    </dgm:pt>
    <dgm:pt modelId="{E594BF28-471D-4F39-B2AC-94FC07EB4A5C}" type="pres">
      <dgm:prSet presAssocID="{A610DA66-EBFA-4EC6-B52E-DA3493873BC6}" presName="CompostProcess" presStyleCnt="0">
        <dgm:presLayoutVars>
          <dgm:dir/>
          <dgm:resizeHandles val="exact"/>
        </dgm:presLayoutVars>
      </dgm:prSet>
      <dgm:spPr/>
      <dgm:t>
        <a:bodyPr/>
        <a:lstStyle/>
        <a:p>
          <a:endParaRPr lang="zh-CN" altLang="en-US"/>
        </a:p>
      </dgm:t>
    </dgm:pt>
    <dgm:pt modelId="{E1E15F90-797A-40CD-9D1B-DBC247D5CF72}" type="pres">
      <dgm:prSet presAssocID="{A610DA66-EBFA-4EC6-B52E-DA3493873BC6}" presName="arrow" presStyleLbl="bgShp" presStyleIdx="0" presStyleCnt="1" custScaleX="77896" custLinFactNeighborX="-10722"/>
      <dgm:spPr>
        <a:solidFill>
          <a:srgbClr val="0070C0"/>
        </a:solidFill>
      </dgm:spPr>
    </dgm:pt>
    <dgm:pt modelId="{B8D26E2C-61F7-46FF-8C34-C65073D1E994}" type="pres">
      <dgm:prSet presAssocID="{A610DA66-EBFA-4EC6-B52E-DA3493873BC6}" presName="linearProcess" presStyleCnt="0"/>
      <dgm:spPr/>
    </dgm:pt>
    <dgm:pt modelId="{90DEEBB9-4BD6-45E9-9391-464EE74B024D}" type="pres">
      <dgm:prSet presAssocID="{C33758BE-3A4C-4709-8B8D-879C64356CAB}" presName="textNode" presStyleLbl="node1" presStyleIdx="0" presStyleCnt="6" custScaleX="27980" custScaleY="159475" custLinFactNeighborX="-10826">
        <dgm:presLayoutVars>
          <dgm:bulletEnabled val="1"/>
        </dgm:presLayoutVars>
      </dgm:prSet>
      <dgm:spPr/>
      <dgm:t>
        <a:bodyPr/>
        <a:lstStyle/>
        <a:p>
          <a:endParaRPr lang="zh-CN" altLang="en-US"/>
        </a:p>
      </dgm:t>
    </dgm:pt>
    <dgm:pt modelId="{B3FDE4F6-22C6-4A0A-9AA5-1690EA64223D}" type="pres">
      <dgm:prSet presAssocID="{D34B7A61-663E-45C4-BDDF-7BEBCC1C84E1}" presName="sibTrans" presStyleCnt="0"/>
      <dgm:spPr/>
    </dgm:pt>
    <dgm:pt modelId="{CEE6FA45-45A4-4904-8D34-E237A5BA42F1}" type="pres">
      <dgm:prSet presAssocID="{61B78AC9-7CA8-4EAC-A0F4-1FCBEB2116F3}" presName="textNode" presStyleLbl="node1" presStyleIdx="1" presStyleCnt="6" custScaleX="27980" custScaleY="159475" custLinFactNeighborX="-70264" custLinFactNeighborY="-1134">
        <dgm:presLayoutVars>
          <dgm:bulletEnabled val="1"/>
        </dgm:presLayoutVars>
      </dgm:prSet>
      <dgm:spPr/>
      <dgm:t>
        <a:bodyPr/>
        <a:lstStyle/>
        <a:p>
          <a:endParaRPr lang="zh-CN" altLang="en-US"/>
        </a:p>
      </dgm:t>
    </dgm:pt>
    <dgm:pt modelId="{3E7A0A68-D835-40C6-8544-8FC6B9F85327}" type="pres">
      <dgm:prSet presAssocID="{F2990D19-5C94-4630-9459-4C7EE0409E82}" presName="sibTrans" presStyleCnt="0"/>
      <dgm:spPr/>
    </dgm:pt>
    <dgm:pt modelId="{418FBF44-4964-47A8-9510-FC4CCBCF11F6}" type="pres">
      <dgm:prSet presAssocID="{C6C07BC0-483D-4BBA-A773-E0A9DE69ACF4}" presName="textNode" presStyleLbl="node1" presStyleIdx="2" presStyleCnt="6" custScaleX="27980" custScaleY="159475" custLinFactX="-1494" custLinFactNeighborX="-100000">
        <dgm:presLayoutVars>
          <dgm:bulletEnabled val="1"/>
        </dgm:presLayoutVars>
      </dgm:prSet>
      <dgm:spPr/>
      <dgm:t>
        <a:bodyPr/>
        <a:lstStyle/>
        <a:p>
          <a:endParaRPr lang="zh-CN" altLang="en-US"/>
        </a:p>
      </dgm:t>
    </dgm:pt>
    <dgm:pt modelId="{18B2CC64-8225-4232-8354-49C193D8EFAE}" type="pres">
      <dgm:prSet presAssocID="{049F6AE0-DDCC-46EC-897F-12DDFE6DA22E}" presName="sibTrans" presStyleCnt="0"/>
      <dgm:spPr/>
    </dgm:pt>
    <dgm:pt modelId="{14BEED98-C8B8-4E2C-BF5D-AC7A6D53E771}" type="pres">
      <dgm:prSet presAssocID="{EE24AB8E-8B18-462C-9AE1-2C1BB9BC255B}" presName="textNode" presStyleLbl="node1" presStyleIdx="3" presStyleCnt="6" custScaleX="27980" custScaleY="159475" custLinFactX="-5557" custLinFactNeighborX="-100000" custLinFactNeighborY="-567">
        <dgm:presLayoutVars>
          <dgm:bulletEnabled val="1"/>
        </dgm:presLayoutVars>
      </dgm:prSet>
      <dgm:spPr/>
      <dgm:t>
        <a:bodyPr/>
        <a:lstStyle/>
        <a:p>
          <a:endParaRPr lang="zh-CN" altLang="en-US"/>
        </a:p>
      </dgm:t>
    </dgm:pt>
    <dgm:pt modelId="{08806905-E4AD-4D31-9BA7-C3B4EA92AE83}" type="pres">
      <dgm:prSet presAssocID="{AAB45844-3135-4596-B512-D4E293A568D7}" presName="sibTrans" presStyleCnt="0"/>
      <dgm:spPr/>
    </dgm:pt>
    <dgm:pt modelId="{F31413D8-1167-4CEF-93F8-8FD322E6616C}" type="pres">
      <dgm:prSet presAssocID="{59584368-D366-4020-94D4-0056A03348EB}" presName="textNode" presStyleLbl="node1" presStyleIdx="4" presStyleCnt="6" custScaleX="27980" custScaleY="159475" custLinFactX="-10016" custLinFactNeighborX="-100000" custLinFactNeighborY="-1134">
        <dgm:presLayoutVars>
          <dgm:bulletEnabled val="1"/>
        </dgm:presLayoutVars>
      </dgm:prSet>
      <dgm:spPr/>
      <dgm:t>
        <a:bodyPr/>
        <a:lstStyle/>
        <a:p>
          <a:endParaRPr lang="zh-CN" altLang="en-US"/>
        </a:p>
      </dgm:t>
    </dgm:pt>
    <dgm:pt modelId="{E676066A-04DB-49D6-BD04-09757238494C}" type="pres">
      <dgm:prSet presAssocID="{C4572919-6D95-4676-B2EF-2009189F74EA}" presName="sibTrans" presStyleCnt="0"/>
      <dgm:spPr/>
    </dgm:pt>
    <dgm:pt modelId="{25153C4E-1B7D-436D-9073-B5B2EEAED240}" type="pres">
      <dgm:prSet presAssocID="{B6598FAE-5A8D-4555-8331-B3E60A473257}" presName="textNode" presStyleLbl="node1" presStyleIdx="5" presStyleCnt="6" custScaleX="97222" custLinFactX="-9635" custLinFactNeighborX="-100000" custLinFactNeighborY="-8506">
        <dgm:presLayoutVars>
          <dgm:bulletEnabled val="1"/>
        </dgm:presLayoutVars>
      </dgm:prSet>
      <dgm:spPr/>
      <dgm:t>
        <a:bodyPr/>
        <a:lstStyle/>
        <a:p>
          <a:endParaRPr lang="zh-CN" altLang="en-US"/>
        </a:p>
      </dgm:t>
    </dgm:pt>
  </dgm:ptLst>
  <dgm:cxnLst>
    <dgm:cxn modelId="{87764974-A31A-4EA3-874A-5862C9B075CA}" type="presOf" srcId="{61B78AC9-7CA8-4EAC-A0F4-1FCBEB2116F3}" destId="{CEE6FA45-45A4-4904-8D34-E237A5BA42F1}" srcOrd="0" destOrd="0" presId="urn:microsoft.com/office/officeart/2005/8/layout/hProcess9"/>
    <dgm:cxn modelId="{54B4CD1D-D547-4E34-B486-CE7AEB5757C6}" srcId="{A610DA66-EBFA-4EC6-B52E-DA3493873BC6}" destId="{61B78AC9-7CA8-4EAC-A0F4-1FCBEB2116F3}" srcOrd="1" destOrd="0" parTransId="{E4C9E0E3-551A-4105-8D81-57A8A4DD40AA}" sibTransId="{F2990D19-5C94-4630-9459-4C7EE0409E82}"/>
    <dgm:cxn modelId="{D77EB6D7-C84E-45C9-B17D-EAF2DB5A8BB5}" srcId="{A610DA66-EBFA-4EC6-B52E-DA3493873BC6}" destId="{C6C07BC0-483D-4BBA-A773-E0A9DE69ACF4}" srcOrd="2" destOrd="0" parTransId="{B64AFEF2-A68E-4D43-95EA-0B0DBDACB553}" sibTransId="{049F6AE0-DDCC-46EC-897F-12DDFE6DA22E}"/>
    <dgm:cxn modelId="{670C8F30-11BF-4938-A783-2C3E55DBFBC0}" srcId="{A610DA66-EBFA-4EC6-B52E-DA3493873BC6}" destId="{EE24AB8E-8B18-462C-9AE1-2C1BB9BC255B}" srcOrd="3" destOrd="0" parTransId="{783A59AD-5CAC-4EEB-B2FA-3D13D9910A20}" sibTransId="{AAB45844-3135-4596-B512-D4E293A568D7}"/>
    <dgm:cxn modelId="{2A6ADD75-F20D-4B82-8D1C-FF7E4385393E}" type="presOf" srcId="{C33758BE-3A4C-4709-8B8D-879C64356CAB}" destId="{90DEEBB9-4BD6-45E9-9391-464EE74B024D}" srcOrd="0" destOrd="0" presId="urn:microsoft.com/office/officeart/2005/8/layout/hProcess9"/>
    <dgm:cxn modelId="{74EA8F55-0461-4FDE-91EB-6DA1E70F71ED}" type="presOf" srcId="{59584368-D366-4020-94D4-0056A03348EB}" destId="{F31413D8-1167-4CEF-93F8-8FD322E6616C}" srcOrd="0" destOrd="0" presId="urn:microsoft.com/office/officeart/2005/8/layout/hProcess9"/>
    <dgm:cxn modelId="{200019F3-B4BD-448F-A22B-51A74BE9DC53}" type="presOf" srcId="{C6C07BC0-483D-4BBA-A773-E0A9DE69ACF4}" destId="{418FBF44-4964-47A8-9510-FC4CCBCF11F6}" srcOrd="0" destOrd="0" presId="urn:microsoft.com/office/officeart/2005/8/layout/hProcess9"/>
    <dgm:cxn modelId="{2B7C093E-644C-4C52-81D1-A34AA08AA0BD}" srcId="{A610DA66-EBFA-4EC6-B52E-DA3493873BC6}" destId="{B6598FAE-5A8D-4555-8331-B3E60A473257}" srcOrd="5" destOrd="0" parTransId="{F70BF28E-105B-42EB-9341-D1A9EE71E0B7}" sibTransId="{6A8A99CB-8274-4EEB-BA13-B526CDB87784}"/>
    <dgm:cxn modelId="{64561E71-D9AB-4C90-B50D-C69FE4DFE7F6}" type="presOf" srcId="{A610DA66-EBFA-4EC6-B52E-DA3493873BC6}" destId="{E594BF28-471D-4F39-B2AC-94FC07EB4A5C}" srcOrd="0" destOrd="0" presId="urn:microsoft.com/office/officeart/2005/8/layout/hProcess9"/>
    <dgm:cxn modelId="{443DD191-B7DE-4638-9303-99EC57AA05A0}" srcId="{A610DA66-EBFA-4EC6-B52E-DA3493873BC6}" destId="{59584368-D366-4020-94D4-0056A03348EB}" srcOrd="4" destOrd="0" parTransId="{5B7F9975-C655-4C0D-960E-0F6DEA61A1E2}" sibTransId="{C4572919-6D95-4676-B2EF-2009189F74EA}"/>
    <dgm:cxn modelId="{A120B027-6344-421B-B2A7-40688A5EE18F}" srcId="{A610DA66-EBFA-4EC6-B52E-DA3493873BC6}" destId="{C33758BE-3A4C-4709-8B8D-879C64356CAB}" srcOrd="0" destOrd="0" parTransId="{6FD11523-FAC4-46B6-BD86-EA79A63DE46C}" sibTransId="{D34B7A61-663E-45C4-BDDF-7BEBCC1C84E1}"/>
    <dgm:cxn modelId="{51CAAA54-E5A3-41E3-B2ED-D69A13A05440}" type="presOf" srcId="{B6598FAE-5A8D-4555-8331-B3E60A473257}" destId="{25153C4E-1B7D-436D-9073-B5B2EEAED240}" srcOrd="0" destOrd="0" presId="urn:microsoft.com/office/officeart/2005/8/layout/hProcess9"/>
    <dgm:cxn modelId="{C8C3BDF5-28C9-483A-9785-040D3DBB5CEF}" type="presOf" srcId="{EE24AB8E-8B18-462C-9AE1-2C1BB9BC255B}" destId="{14BEED98-C8B8-4E2C-BF5D-AC7A6D53E771}" srcOrd="0" destOrd="0" presId="urn:microsoft.com/office/officeart/2005/8/layout/hProcess9"/>
    <dgm:cxn modelId="{E14E808A-BA1B-43EC-A654-07C0CA5CFEB1}" type="presParOf" srcId="{E594BF28-471D-4F39-B2AC-94FC07EB4A5C}" destId="{E1E15F90-797A-40CD-9D1B-DBC247D5CF72}" srcOrd="0" destOrd="0" presId="urn:microsoft.com/office/officeart/2005/8/layout/hProcess9"/>
    <dgm:cxn modelId="{B190B293-61D7-4DE4-A495-DFDFF0DB4CCC}" type="presParOf" srcId="{E594BF28-471D-4F39-B2AC-94FC07EB4A5C}" destId="{B8D26E2C-61F7-46FF-8C34-C65073D1E994}" srcOrd="1" destOrd="0" presId="urn:microsoft.com/office/officeart/2005/8/layout/hProcess9"/>
    <dgm:cxn modelId="{9C696286-C545-446A-9DFC-C66B7E16F9B8}" type="presParOf" srcId="{B8D26E2C-61F7-46FF-8C34-C65073D1E994}" destId="{90DEEBB9-4BD6-45E9-9391-464EE74B024D}" srcOrd="0" destOrd="0" presId="urn:microsoft.com/office/officeart/2005/8/layout/hProcess9"/>
    <dgm:cxn modelId="{22AF74A8-463C-4BFC-A2E7-76E060C74B20}" type="presParOf" srcId="{B8D26E2C-61F7-46FF-8C34-C65073D1E994}" destId="{B3FDE4F6-22C6-4A0A-9AA5-1690EA64223D}" srcOrd="1" destOrd="0" presId="urn:microsoft.com/office/officeart/2005/8/layout/hProcess9"/>
    <dgm:cxn modelId="{D11A7CCA-C035-48C8-875F-24228D9C3DFE}" type="presParOf" srcId="{B8D26E2C-61F7-46FF-8C34-C65073D1E994}" destId="{CEE6FA45-45A4-4904-8D34-E237A5BA42F1}" srcOrd="2" destOrd="0" presId="urn:microsoft.com/office/officeart/2005/8/layout/hProcess9"/>
    <dgm:cxn modelId="{9BEFBC5F-79BF-40E2-8777-9E445F3C9198}" type="presParOf" srcId="{B8D26E2C-61F7-46FF-8C34-C65073D1E994}" destId="{3E7A0A68-D835-40C6-8544-8FC6B9F85327}" srcOrd="3" destOrd="0" presId="urn:microsoft.com/office/officeart/2005/8/layout/hProcess9"/>
    <dgm:cxn modelId="{B8300AA2-F88E-46A1-BDF5-59CCAEB7CEBE}" type="presParOf" srcId="{B8D26E2C-61F7-46FF-8C34-C65073D1E994}" destId="{418FBF44-4964-47A8-9510-FC4CCBCF11F6}" srcOrd="4" destOrd="0" presId="urn:microsoft.com/office/officeart/2005/8/layout/hProcess9"/>
    <dgm:cxn modelId="{E1D8767C-D64F-439E-927D-4E082E16784C}" type="presParOf" srcId="{B8D26E2C-61F7-46FF-8C34-C65073D1E994}" destId="{18B2CC64-8225-4232-8354-49C193D8EFAE}" srcOrd="5" destOrd="0" presId="urn:microsoft.com/office/officeart/2005/8/layout/hProcess9"/>
    <dgm:cxn modelId="{B647AB87-DDCC-4A63-BF70-A1554EB7CE9E}" type="presParOf" srcId="{B8D26E2C-61F7-46FF-8C34-C65073D1E994}" destId="{14BEED98-C8B8-4E2C-BF5D-AC7A6D53E771}" srcOrd="6" destOrd="0" presId="urn:microsoft.com/office/officeart/2005/8/layout/hProcess9"/>
    <dgm:cxn modelId="{1920107B-04A7-46B5-ABFE-956A51B9ECFE}" type="presParOf" srcId="{B8D26E2C-61F7-46FF-8C34-C65073D1E994}" destId="{08806905-E4AD-4D31-9BA7-C3B4EA92AE83}" srcOrd="7" destOrd="0" presId="urn:microsoft.com/office/officeart/2005/8/layout/hProcess9"/>
    <dgm:cxn modelId="{373867C1-5DEA-4B85-8AF6-C453CD17621F}" type="presParOf" srcId="{B8D26E2C-61F7-46FF-8C34-C65073D1E994}" destId="{F31413D8-1167-4CEF-93F8-8FD322E6616C}" srcOrd="8" destOrd="0" presId="urn:microsoft.com/office/officeart/2005/8/layout/hProcess9"/>
    <dgm:cxn modelId="{6C3E7817-F979-456A-A8B1-050ABE1576DE}" type="presParOf" srcId="{B8D26E2C-61F7-46FF-8C34-C65073D1E994}" destId="{E676066A-04DB-49D6-BD04-09757238494C}" srcOrd="9" destOrd="0" presId="urn:microsoft.com/office/officeart/2005/8/layout/hProcess9"/>
    <dgm:cxn modelId="{F8D03248-6F15-40D6-8B21-5A6B60D6434B}" type="presParOf" srcId="{B8D26E2C-61F7-46FF-8C34-C65073D1E994}" destId="{25153C4E-1B7D-436D-9073-B5B2EEAED240}" srcOrd="10" destOrd="0" presId="urn:microsoft.com/office/officeart/2005/8/layout/hProcess9"/>
  </dgm:cxnLst>
  <dgm:bg>
    <a:solidFill>
      <a:schemeClr val="bg1"/>
    </a:solidFill>
  </dgm:bg>
  <dgm:whole>
    <a:ln w="3175">
      <a:solidFill>
        <a:schemeClr val="bg1">
          <a:lumMod val="95000"/>
        </a:schemeClr>
      </a:solidFill>
    </a:ln>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E15F90-797A-40CD-9D1B-DBC247D5CF72}">
      <dsp:nvSpPr>
        <dsp:cNvPr id="0" name=""/>
        <dsp:cNvSpPr/>
      </dsp:nvSpPr>
      <dsp:spPr>
        <a:xfrm>
          <a:off x="258097" y="0"/>
          <a:ext cx="2196397" cy="1529080"/>
        </a:xfrm>
        <a:prstGeom prst="rightArrow">
          <a:avLst/>
        </a:prstGeom>
        <a:solidFill>
          <a:srgbClr val="0070C0"/>
        </a:solidFill>
        <a:ln>
          <a:noFill/>
        </a:ln>
        <a:effectLst/>
      </dsp:spPr>
      <dsp:style>
        <a:lnRef idx="0">
          <a:scrgbClr r="0" g="0" b="0"/>
        </a:lnRef>
        <a:fillRef idx="1">
          <a:scrgbClr r="0" g="0" b="0"/>
        </a:fillRef>
        <a:effectRef idx="0">
          <a:scrgbClr r="0" g="0" b="0"/>
        </a:effectRef>
        <a:fontRef idx="minor"/>
      </dsp:style>
    </dsp:sp>
    <dsp:sp modelId="{90DEEBB9-4BD6-45E9-9391-464EE74B024D}">
      <dsp:nvSpPr>
        <dsp:cNvPr id="0" name=""/>
        <dsp:cNvSpPr/>
      </dsp:nvSpPr>
      <dsp:spPr>
        <a:xfrm>
          <a:off x="313758" y="276839"/>
          <a:ext cx="278449" cy="9754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zh-CN" altLang="en-US" sz="900" b="1" kern="1200"/>
            <a:t>沟通实时化</a:t>
          </a:r>
        </a:p>
      </dsp:txBody>
      <dsp:txXfrm>
        <a:off x="327351" y="290432"/>
        <a:ext cx="251263" cy="948214"/>
      </dsp:txXfrm>
    </dsp:sp>
    <dsp:sp modelId="{CEE6FA45-45A4-4904-8D34-E237A5BA42F1}">
      <dsp:nvSpPr>
        <dsp:cNvPr id="0" name=""/>
        <dsp:cNvSpPr/>
      </dsp:nvSpPr>
      <dsp:spPr>
        <a:xfrm>
          <a:off x="617863" y="269904"/>
          <a:ext cx="278449" cy="9754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zh-CN" altLang="en-US" sz="900" b="1" kern="1200"/>
            <a:t>办公一体化</a:t>
          </a:r>
        </a:p>
      </dsp:txBody>
      <dsp:txXfrm>
        <a:off x="631456" y="283497"/>
        <a:ext cx="251263" cy="948214"/>
      </dsp:txXfrm>
    </dsp:sp>
    <dsp:sp modelId="{418FBF44-4964-47A8-9510-FC4CCBCF11F6}">
      <dsp:nvSpPr>
        <dsp:cNvPr id="0" name=""/>
        <dsp:cNvSpPr/>
      </dsp:nvSpPr>
      <dsp:spPr>
        <a:xfrm>
          <a:off x="925887" y="276839"/>
          <a:ext cx="278449" cy="9754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zh-CN" altLang="en-US" sz="900" b="1" kern="1200"/>
            <a:t>消息集中化</a:t>
          </a:r>
        </a:p>
      </dsp:txBody>
      <dsp:txXfrm>
        <a:off x="939480" y="290432"/>
        <a:ext cx="251263" cy="948214"/>
      </dsp:txXfrm>
    </dsp:sp>
    <dsp:sp modelId="{14BEED98-C8B8-4E2C-BF5D-AC7A6D53E771}">
      <dsp:nvSpPr>
        <dsp:cNvPr id="0" name=""/>
        <dsp:cNvSpPr/>
      </dsp:nvSpPr>
      <dsp:spPr>
        <a:xfrm>
          <a:off x="1227154" y="273371"/>
          <a:ext cx="278449" cy="9754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zh-CN" altLang="en-US" sz="900" b="1" kern="1200"/>
            <a:t>跨平台多终端</a:t>
          </a:r>
        </a:p>
      </dsp:txBody>
      <dsp:txXfrm>
        <a:off x="1240747" y="286964"/>
        <a:ext cx="251263" cy="948214"/>
      </dsp:txXfrm>
    </dsp:sp>
    <dsp:sp modelId="{F31413D8-1167-4CEF-93F8-8FD322E6616C}">
      <dsp:nvSpPr>
        <dsp:cNvPr id="0" name=""/>
        <dsp:cNvSpPr/>
      </dsp:nvSpPr>
      <dsp:spPr>
        <a:xfrm>
          <a:off x="1524479" y="269904"/>
          <a:ext cx="278449" cy="9754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zh-CN" altLang="en-US" sz="900" b="1" kern="1200"/>
            <a:t>管理精确化</a:t>
          </a:r>
        </a:p>
      </dsp:txBody>
      <dsp:txXfrm>
        <a:off x="1538072" y="283497"/>
        <a:ext cx="251263" cy="948214"/>
      </dsp:txXfrm>
    </dsp:sp>
    <dsp:sp modelId="{25153C4E-1B7D-436D-9073-B5B2EEAED240}">
      <dsp:nvSpPr>
        <dsp:cNvPr id="0" name=""/>
        <dsp:cNvSpPr/>
      </dsp:nvSpPr>
      <dsp:spPr>
        <a:xfrm>
          <a:off x="1869971" y="406698"/>
          <a:ext cx="967526" cy="611632"/>
        </a:xfrm>
        <a:prstGeom prst="roundRect">
          <a:avLst/>
        </a:prstGeom>
        <a:solidFill>
          <a:srgbClr val="0070C0"/>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zh-CN" altLang="en-US" sz="900" b="1" kern="1200">
              <a:solidFill>
                <a:schemeClr val="bg1"/>
              </a:solidFill>
            </a:rPr>
            <a:t>提高办公效率</a:t>
          </a:r>
          <a:endParaRPr lang="en-US" altLang="zh-CN" sz="900" b="1" kern="1200">
            <a:solidFill>
              <a:schemeClr val="bg1"/>
            </a:solidFill>
          </a:endParaRPr>
        </a:p>
        <a:p>
          <a:pPr lvl="0" algn="ctr" defTabSz="400050">
            <a:lnSpc>
              <a:spcPct val="90000"/>
            </a:lnSpc>
            <a:spcBef>
              <a:spcPct val="0"/>
            </a:spcBef>
            <a:spcAft>
              <a:spcPct val="35000"/>
            </a:spcAft>
          </a:pPr>
          <a:r>
            <a:rPr lang="zh-CN" altLang="en-US" sz="900" b="1" kern="1200">
              <a:solidFill>
                <a:schemeClr val="bg1"/>
              </a:solidFill>
            </a:rPr>
            <a:t>降低运营成本</a:t>
          </a:r>
        </a:p>
      </dsp:txBody>
      <dsp:txXfrm>
        <a:off x="1899828" y="436555"/>
        <a:ext cx="907812" cy="55191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6A0AC-9A6D-430F-A063-485218DD3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TotalTime>
  <Pages>1</Pages>
  <Words>7214</Words>
  <Characters>41124</Characters>
  <Application>Microsoft Office Word</Application>
  <DocSecurity>0</DocSecurity>
  <Lines>342</Lines>
  <Paragraphs>96</Paragraphs>
  <ScaleCrop>false</ScaleCrop>
  <Company/>
  <LinksUpToDate>false</LinksUpToDate>
  <CharactersWithSpaces>48242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fengpeng</dc:creator>
  <cp:keywords/>
  <dc:description/>
  <cp:lastModifiedBy>Zefan Yu</cp:lastModifiedBy>
  <cp:revision>8</cp:revision>
  <cp:lastPrinted>2019-11-06T10:23:00Z</cp:lastPrinted>
  <dcterms:created xsi:type="dcterms:W3CDTF">2019-12-11T05:45:00Z</dcterms:created>
  <dcterms:modified xsi:type="dcterms:W3CDTF">2019-12-13T03:09:00Z</dcterms:modified>
</cp:coreProperties>
</file>